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20" w:rsidRPr="00045D05" w:rsidRDefault="00691020" w:rsidP="00361EDA">
      <w:pPr>
        <w:spacing w:after="0"/>
        <w:jc w:val="center"/>
        <w:rPr>
          <w:rFonts w:ascii="Times New Roman" w:hAnsi="Times New Roman" w:cs="Times New Roman"/>
        </w:rPr>
      </w:pPr>
    </w:p>
    <w:p w:rsidR="00691020" w:rsidRPr="00045D05" w:rsidRDefault="00691020" w:rsidP="00361EDA">
      <w:pPr>
        <w:spacing w:after="0"/>
        <w:jc w:val="center"/>
        <w:rPr>
          <w:rFonts w:ascii="Times New Roman" w:hAnsi="Times New Roman" w:cs="Times New Roman"/>
        </w:rPr>
      </w:pPr>
      <w:r>
        <w:rPr>
          <w:rFonts w:ascii="Times New Roman" w:hAnsi="Times New Roman" w:cs="Times New Roman"/>
        </w:rPr>
        <w:t>МУНИЦИПАЛЬНОЕ</w:t>
      </w:r>
      <w:r w:rsidRPr="00045D05">
        <w:rPr>
          <w:rFonts w:ascii="Times New Roman" w:hAnsi="Times New Roman" w:cs="Times New Roman"/>
        </w:rPr>
        <w:t xml:space="preserve">  ОБЩЕОБРАЗОВАТЕЛЬНОЕ УЧРЕЖДЕНИЕ</w:t>
      </w:r>
    </w:p>
    <w:p w:rsidR="00691020" w:rsidRPr="00045D05" w:rsidRDefault="00691020" w:rsidP="00361EDA">
      <w:pPr>
        <w:spacing w:after="0"/>
        <w:jc w:val="center"/>
        <w:rPr>
          <w:rFonts w:ascii="Times New Roman" w:hAnsi="Times New Roman" w:cs="Times New Roman"/>
          <w:u w:val="single"/>
        </w:rPr>
      </w:pPr>
      <w:r>
        <w:rPr>
          <w:rFonts w:ascii="Times New Roman" w:hAnsi="Times New Roman" w:cs="Times New Roman"/>
          <w:u w:val="single"/>
        </w:rPr>
        <w:t>ЛАЦКОВСКАЯ ОСНОВНАЯ ОБЩЕОБРАЗОВАТЕЛЬНАЯ ШКОЛА</w:t>
      </w:r>
    </w:p>
    <w:p w:rsidR="00691020" w:rsidRPr="00045D05" w:rsidRDefault="00691020" w:rsidP="00361EDA">
      <w:pPr>
        <w:spacing w:after="0"/>
        <w:rPr>
          <w:rFonts w:ascii="Times New Roman" w:hAnsi="Times New Roman" w:cs="Times New Roman"/>
        </w:rPr>
      </w:pPr>
    </w:p>
    <w:p w:rsidR="00691020" w:rsidRPr="00045D05" w:rsidRDefault="00691020" w:rsidP="00361EDA">
      <w:pPr>
        <w:spacing w:after="0"/>
        <w:rPr>
          <w:rFonts w:ascii="Times New Roman" w:hAnsi="Times New Roman" w:cs="Times New Roman"/>
        </w:rPr>
      </w:pPr>
    </w:p>
    <w:p w:rsidR="00691020" w:rsidRPr="00045D05" w:rsidRDefault="00691020" w:rsidP="00361EDA">
      <w:pPr>
        <w:spacing w:after="0"/>
        <w:rPr>
          <w:rFonts w:ascii="Times New Roman" w:hAnsi="Times New Roman" w:cs="Times New Roman"/>
        </w:rPr>
      </w:pPr>
      <w:r w:rsidRPr="00045D05">
        <w:rPr>
          <w:rFonts w:ascii="Times New Roman" w:hAnsi="Times New Roman" w:cs="Times New Roman"/>
        </w:rPr>
        <w:t xml:space="preserve">Рассмотрено на заседании                                              </w:t>
      </w:r>
      <w:r>
        <w:rPr>
          <w:rFonts w:ascii="Times New Roman" w:hAnsi="Times New Roman" w:cs="Times New Roman"/>
        </w:rPr>
        <w:t xml:space="preserve">                      </w:t>
      </w:r>
      <w:r w:rsidRPr="00045D05">
        <w:rPr>
          <w:rFonts w:ascii="Times New Roman" w:hAnsi="Times New Roman" w:cs="Times New Roman"/>
        </w:rPr>
        <w:t xml:space="preserve"> «Утверждаю» </w:t>
      </w:r>
    </w:p>
    <w:p w:rsidR="00691020" w:rsidRPr="00045D05" w:rsidRDefault="00691020" w:rsidP="00361EDA">
      <w:pPr>
        <w:spacing w:after="0"/>
        <w:rPr>
          <w:rFonts w:ascii="Times New Roman" w:hAnsi="Times New Roman" w:cs="Times New Roman"/>
        </w:rPr>
      </w:pPr>
      <w:r w:rsidRPr="00045D05">
        <w:rPr>
          <w:rFonts w:ascii="Times New Roman" w:hAnsi="Times New Roman" w:cs="Times New Roman"/>
        </w:rPr>
        <w:t>Пед</w:t>
      </w:r>
      <w:r>
        <w:rPr>
          <w:rFonts w:ascii="Times New Roman" w:hAnsi="Times New Roman" w:cs="Times New Roman"/>
        </w:rPr>
        <w:t xml:space="preserve">агогического совета №       </w:t>
      </w:r>
      <w:r w:rsidRPr="00045D05">
        <w:rPr>
          <w:rFonts w:ascii="Times New Roman" w:hAnsi="Times New Roman" w:cs="Times New Roman"/>
        </w:rPr>
        <w:t xml:space="preserve">                          </w:t>
      </w:r>
      <w:r>
        <w:rPr>
          <w:rFonts w:ascii="Times New Roman" w:hAnsi="Times New Roman" w:cs="Times New Roman"/>
        </w:rPr>
        <w:t xml:space="preserve">                  </w:t>
      </w:r>
      <w:r w:rsidRPr="00045D05">
        <w:rPr>
          <w:rFonts w:ascii="Times New Roman" w:hAnsi="Times New Roman" w:cs="Times New Roman"/>
        </w:rPr>
        <w:t xml:space="preserve">  Дирек</w:t>
      </w:r>
      <w:r>
        <w:rPr>
          <w:rFonts w:ascii="Times New Roman" w:hAnsi="Times New Roman" w:cs="Times New Roman"/>
        </w:rPr>
        <w:t>тор школы: Воробьёва Е.В.</w:t>
      </w:r>
    </w:p>
    <w:p w:rsidR="00691020" w:rsidRPr="00045D05" w:rsidRDefault="00691020" w:rsidP="00361EDA">
      <w:pPr>
        <w:spacing w:after="0"/>
        <w:rPr>
          <w:rFonts w:ascii="Times New Roman" w:hAnsi="Times New Roman" w:cs="Times New Roman"/>
        </w:rPr>
      </w:pPr>
      <w:r>
        <w:rPr>
          <w:rFonts w:ascii="Times New Roman" w:hAnsi="Times New Roman" w:cs="Times New Roman"/>
          <w:sz w:val="24"/>
          <w:szCs w:val="24"/>
        </w:rPr>
        <w:t xml:space="preserve">от </w:t>
      </w:r>
      <w:r>
        <w:rPr>
          <w:rFonts w:ascii="Times New Roman" w:hAnsi="Times New Roman" w:cs="Times New Roman"/>
          <w:sz w:val="24"/>
          <w:szCs w:val="24"/>
          <w:u w:val="single"/>
        </w:rPr>
        <w:t>«09» апреля  2021</w:t>
      </w:r>
      <w:r w:rsidRPr="00145DC7">
        <w:rPr>
          <w:rFonts w:ascii="Times New Roman" w:hAnsi="Times New Roman" w:cs="Times New Roman"/>
          <w:sz w:val="24"/>
          <w:szCs w:val="24"/>
          <w:u w:val="single"/>
        </w:rPr>
        <w:t xml:space="preserve"> года</w:t>
      </w:r>
      <w:r>
        <w:rPr>
          <w:rFonts w:ascii="Times New Roman" w:hAnsi="Times New Roman" w:cs="Times New Roman"/>
          <w:sz w:val="24"/>
          <w:szCs w:val="24"/>
          <w:u w:val="single"/>
        </w:rPr>
        <w:t xml:space="preserve">                                        </w:t>
      </w:r>
    </w:p>
    <w:p w:rsidR="00691020" w:rsidRPr="00045D05" w:rsidRDefault="00691020">
      <w:pPr>
        <w:rPr>
          <w:rFonts w:ascii="Times New Roman" w:hAnsi="Times New Roman" w:cs="Times New Roman"/>
        </w:rPr>
      </w:pPr>
    </w:p>
    <w:p w:rsidR="00691020" w:rsidRPr="00045D05" w:rsidRDefault="00691020">
      <w:pPr>
        <w:rPr>
          <w:rFonts w:ascii="Times New Roman" w:hAnsi="Times New Roman" w:cs="Times New Roman"/>
        </w:rPr>
      </w:pPr>
    </w:p>
    <w:p w:rsidR="00691020" w:rsidRPr="00045D05" w:rsidRDefault="00691020">
      <w:pPr>
        <w:rPr>
          <w:rFonts w:ascii="Times New Roman" w:hAnsi="Times New Roman" w:cs="Times New Roman"/>
        </w:rPr>
      </w:pPr>
    </w:p>
    <w:p w:rsidR="00691020" w:rsidRPr="00045D05" w:rsidRDefault="00691020" w:rsidP="004B0ED5">
      <w:pPr>
        <w:pStyle w:val="NoSpacing"/>
        <w:spacing w:line="360" w:lineRule="auto"/>
        <w:jc w:val="center"/>
        <w:rPr>
          <w:rFonts w:ascii="Times New Roman" w:hAnsi="Times New Roman" w:cs="Times New Roman"/>
          <w:b/>
          <w:bCs/>
          <w:sz w:val="24"/>
          <w:szCs w:val="24"/>
        </w:rPr>
      </w:pPr>
      <w:r w:rsidRPr="00045D05">
        <w:rPr>
          <w:rFonts w:ascii="Times New Roman" w:hAnsi="Times New Roman" w:cs="Times New Roman"/>
          <w:b/>
          <w:bCs/>
          <w:sz w:val="24"/>
          <w:szCs w:val="24"/>
        </w:rPr>
        <w:t>ОТЧЕТ О РЕЗУЛЬТАТАХ  САМООБСЛЕДОВАНИЯ</w:t>
      </w:r>
    </w:p>
    <w:p w:rsidR="00691020" w:rsidRDefault="00691020" w:rsidP="004E0984">
      <w:pPr>
        <w:pStyle w:val="NoSpacing"/>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общеобразовательной </w:t>
      </w:r>
      <w:r w:rsidRPr="00045D05">
        <w:rPr>
          <w:rFonts w:ascii="Times New Roman" w:hAnsi="Times New Roman" w:cs="Times New Roman"/>
          <w:b/>
          <w:bCs/>
          <w:sz w:val="24"/>
          <w:szCs w:val="24"/>
        </w:rPr>
        <w:t xml:space="preserve">деятельности </w:t>
      </w:r>
      <w:r>
        <w:rPr>
          <w:rFonts w:ascii="Times New Roman" w:hAnsi="Times New Roman" w:cs="Times New Roman"/>
          <w:b/>
          <w:bCs/>
          <w:sz w:val="24"/>
          <w:szCs w:val="24"/>
        </w:rPr>
        <w:t>школы</w:t>
      </w:r>
    </w:p>
    <w:p w:rsidR="00691020" w:rsidRPr="00045D05" w:rsidRDefault="00691020" w:rsidP="004B0ED5">
      <w:pPr>
        <w:pStyle w:val="NoSpacing"/>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за 2020 календарный год</w:t>
      </w: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b/>
          <w:bCs/>
          <w:sz w:val="24"/>
          <w:szCs w:val="24"/>
        </w:rPr>
      </w:pPr>
    </w:p>
    <w:p w:rsidR="00691020" w:rsidRPr="00045D05" w:rsidRDefault="00691020" w:rsidP="00E439FE">
      <w:pPr>
        <w:pStyle w:val="NoSpacing"/>
        <w:spacing w:line="360" w:lineRule="auto"/>
        <w:rPr>
          <w:rFonts w:ascii="Times New Roman" w:hAnsi="Times New Roman" w:cs="Times New Roman"/>
          <w:b/>
          <w:bCs/>
          <w:sz w:val="24"/>
          <w:szCs w:val="24"/>
        </w:rPr>
      </w:pPr>
    </w:p>
    <w:p w:rsidR="00691020" w:rsidRPr="00045D05" w:rsidRDefault="00691020" w:rsidP="004B0ED5">
      <w:pPr>
        <w:pStyle w:val="NoSpacing"/>
        <w:spacing w:line="360" w:lineRule="auto"/>
        <w:jc w:val="center"/>
        <w:rPr>
          <w:rFonts w:ascii="Times New Roman" w:hAnsi="Times New Roman" w:cs="Times New Roman"/>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030646">
      <w:pPr>
        <w:autoSpaceDE w:val="0"/>
        <w:autoSpaceDN w:val="0"/>
        <w:adjustRightInd w:val="0"/>
        <w:spacing w:after="0" w:line="240" w:lineRule="auto"/>
        <w:rPr>
          <w:rFonts w:ascii="Times New Roman" w:hAnsi="Times New Roman" w:cs="Times New Roman"/>
          <w:i/>
          <w:iCs/>
          <w:sz w:val="20"/>
          <w:szCs w:val="20"/>
        </w:rPr>
      </w:pPr>
    </w:p>
    <w:p w:rsidR="00691020" w:rsidRDefault="00691020" w:rsidP="00030646">
      <w:pPr>
        <w:autoSpaceDE w:val="0"/>
        <w:autoSpaceDN w:val="0"/>
        <w:adjustRightInd w:val="0"/>
        <w:spacing w:after="0" w:line="240" w:lineRule="auto"/>
        <w:rPr>
          <w:rFonts w:ascii="Times New Roman" w:hAnsi="Times New Roman" w:cs="Times New Roman"/>
          <w:i/>
          <w:iCs/>
          <w:sz w:val="20"/>
          <w:szCs w:val="20"/>
        </w:rPr>
      </w:pPr>
    </w:p>
    <w:p w:rsidR="00691020" w:rsidRDefault="00691020" w:rsidP="00030646">
      <w:pPr>
        <w:autoSpaceDE w:val="0"/>
        <w:autoSpaceDN w:val="0"/>
        <w:adjustRightInd w:val="0"/>
        <w:spacing w:after="0" w:line="240" w:lineRule="auto"/>
        <w:rPr>
          <w:rFonts w:ascii="Times New Roman" w:hAnsi="Times New Roman" w:cs="Times New Roman"/>
          <w:i/>
          <w:iCs/>
          <w:sz w:val="20"/>
          <w:szCs w:val="20"/>
        </w:rPr>
      </w:pPr>
    </w:p>
    <w:p w:rsidR="00691020" w:rsidRDefault="00691020" w:rsidP="00030646">
      <w:pPr>
        <w:autoSpaceDE w:val="0"/>
        <w:autoSpaceDN w:val="0"/>
        <w:adjustRightInd w:val="0"/>
        <w:spacing w:after="0" w:line="240" w:lineRule="auto"/>
        <w:rPr>
          <w:rFonts w:ascii="Times New Roman" w:hAnsi="Times New Roman" w:cs="Times New Roman"/>
          <w:i/>
          <w:iCs/>
          <w:sz w:val="20"/>
          <w:szCs w:val="20"/>
        </w:rPr>
      </w:pPr>
    </w:p>
    <w:p w:rsidR="00691020" w:rsidRDefault="00691020" w:rsidP="00030646">
      <w:pPr>
        <w:autoSpaceDE w:val="0"/>
        <w:autoSpaceDN w:val="0"/>
        <w:adjustRightInd w:val="0"/>
        <w:spacing w:after="0" w:line="240" w:lineRule="auto"/>
        <w:rPr>
          <w:rFonts w:ascii="Times New Roman" w:hAnsi="Times New Roman" w:cs="Times New Roman"/>
          <w:sz w:val="20"/>
          <w:szCs w:val="20"/>
        </w:rPr>
      </w:pPr>
    </w:p>
    <w:p w:rsidR="00691020" w:rsidRPr="00030646" w:rsidRDefault="00691020" w:rsidP="00030646">
      <w:pPr>
        <w:autoSpaceDE w:val="0"/>
        <w:autoSpaceDN w:val="0"/>
        <w:adjustRightInd w:val="0"/>
        <w:spacing w:after="0"/>
        <w:jc w:val="center"/>
        <w:rPr>
          <w:rFonts w:ascii="Times New Roman" w:hAnsi="Times New Roman" w:cs="Times New Roman"/>
          <w:b/>
          <w:bCs/>
          <w:sz w:val="24"/>
          <w:szCs w:val="24"/>
        </w:rPr>
      </w:pPr>
      <w:r w:rsidRPr="00030646">
        <w:rPr>
          <w:rFonts w:ascii="Times New Roman" w:hAnsi="Times New Roman" w:cs="Times New Roman"/>
          <w:b/>
          <w:bCs/>
          <w:sz w:val="24"/>
          <w:szCs w:val="24"/>
        </w:rPr>
        <w:t>СОДЕРЖАНИЕ</w:t>
      </w:r>
    </w:p>
    <w:p w:rsidR="00691020" w:rsidRPr="00030646" w:rsidRDefault="00691020" w:rsidP="00456160">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Аналитическая часть</w:t>
      </w:r>
    </w:p>
    <w:p w:rsidR="00691020" w:rsidRPr="00030646" w:rsidRDefault="00691020" w:rsidP="00456160">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Пояснительная записка</w:t>
      </w:r>
    </w:p>
    <w:p w:rsidR="00691020" w:rsidRPr="00030646" w:rsidRDefault="00691020" w:rsidP="00456160">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1. </w:t>
      </w:r>
      <w:r w:rsidRPr="00030646">
        <w:rPr>
          <w:rFonts w:ascii="Times New Roman" w:eastAsia="TimesNewRoman" w:hAnsi="Times New Roman" w:cs="Times New Roman"/>
          <w:sz w:val="24"/>
          <w:szCs w:val="24"/>
        </w:rPr>
        <w:t>Оценка образовательной деятельности</w:t>
      </w:r>
    </w:p>
    <w:p w:rsidR="00691020" w:rsidRPr="00030646" w:rsidRDefault="00691020" w:rsidP="00456160">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2. </w:t>
      </w:r>
      <w:r w:rsidRPr="00030646">
        <w:rPr>
          <w:rFonts w:ascii="Times New Roman" w:eastAsia="TimesNewRoman" w:hAnsi="Times New Roman" w:cs="Times New Roman"/>
          <w:sz w:val="24"/>
          <w:szCs w:val="24"/>
        </w:rPr>
        <w:t xml:space="preserve">Оценка системы управления </w:t>
      </w:r>
      <w:r>
        <w:rPr>
          <w:rFonts w:ascii="Times New Roman" w:eastAsia="TimesNewRoman" w:hAnsi="Times New Roman" w:cs="Times New Roman"/>
          <w:sz w:val="24"/>
          <w:szCs w:val="24"/>
        </w:rPr>
        <w:t>школы</w:t>
      </w:r>
    </w:p>
    <w:p w:rsidR="00691020" w:rsidRPr="00030646" w:rsidRDefault="00691020" w:rsidP="00456160">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3. </w:t>
      </w:r>
      <w:r w:rsidRPr="00030646">
        <w:rPr>
          <w:rFonts w:ascii="Times New Roman" w:eastAsia="TimesNewRoman" w:hAnsi="Times New Roman" w:cs="Times New Roman"/>
          <w:sz w:val="24"/>
          <w:szCs w:val="24"/>
        </w:rPr>
        <w:t>Оценка организации учебного процесса</w:t>
      </w:r>
    </w:p>
    <w:p w:rsidR="00691020" w:rsidRPr="00030646" w:rsidRDefault="00691020" w:rsidP="00456160">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4. </w:t>
      </w:r>
      <w:r w:rsidRPr="00030646">
        <w:rPr>
          <w:rFonts w:ascii="Times New Roman" w:eastAsia="TimesNewRoman" w:hAnsi="Times New Roman" w:cs="Times New Roman"/>
          <w:sz w:val="24"/>
          <w:szCs w:val="24"/>
        </w:rPr>
        <w:t>Оценка содержания и качества подготовки обучающихся</w:t>
      </w:r>
    </w:p>
    <w:p w:rsidR="00691020" w:rsidRPr="00030646" w:rsidRDefault="00691020" w:rsidP="00456160">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5. </w:t>
      </w:r>
      <w:r w:rsidRPr="00030646">
        <w:rPr>
          <w:rFonts w:ascii="Times New Roman" w:eastAsia="TimesNewRoman" w:hAnsi="Times New Roman" w:cs="Times New Roman"/>
          <w:sz w:val="24"/>
          <w:szCs w:val="24"/>
        </w:rPr>
        <w:t>Оценка востребованности выпускников</w:t>
      </w:r>
    </w:p>
    <w:p w:rsidR="00691020" w:rsidRPr="00030646" w:rsidRDefault="00691020" w:rsidP="00456160">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6. </w:t>
      </w:r>
      <w:r w:rsidRPr="00030646">
        <w:rPr>
          <w:rFonts w:ascii="Times New Roman" w:eastAsia="TimesNewRoman" w:hAnsi="Times New Roman" w:cs="Times New Roman"/>
          <w:sz w:val="24"/>
          <w:szCs w:val="24"/>
        </w:rPr>
        <w:t>Оценка качества кадрового обеспечения</w:t>
      </w:r>
    </w:p>
    <w:p w:rsidR="00691020" w:rsidRPr="00030646" w:rsidRDefault="00691020" w:rsidP="00810EED">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7. </w:t>
      </w:r>
      <w:r w:rsidRPr="00030646">
        <w:rPr>
          <w:rFonts w:ascii="Times New Roman" w:eastAsia="TimesNewRoman" w:hAnsi="Times New Roman" w:cs="Times New Roman"/>
          <w:sz w:val="24"/>
          <w:szCs w:val="24"/>
        </w:rPr>
        <w:t>Оценка качества учебно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методического обеспечения</w:t>
      </w:r>
    </w:p>
    <w:p w:rsidR="00691020" w:rsidRPr="00030646" w:rsidRDefault="00691020" w:rsidP="00456160">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8. </w:t>
      </w:r>
      <w:r w:rsidRPr="00030646">
        <w:rPr>
          <w:rFonts w:ascii="Times New Roman" w:eastAsia="TimesNewRoman" w:hAnsi="Times New Roman" w:cs="Times New Roman"/>
          <w:sz w:val="24"/>
          <w:szCs w:val="24"/>
        </w:rPr>
        <w:t>Оценка качества материально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технической базы</w:t>
      </w:r>
    </w:p>
    <w:p w:rsidR="00691020" w:rsidRPr="00030646" w:rsidRDefault="00691020" w:rsidP="001F07FA">
      <w:pPr>
        <w:pStyle w:val="ListParagraph"/>
        <w:autoSpaceDE w:val="0"/>
        <w:autoSpaceDN w:val="0"/>
        <w:adjustRightInd w:val="0"/>
        <w:spacing w:after="0" w:line="360" w:lineRule="auto"/>
        <w:ind w:left="0"/>
        <w:jc w:val="both"/>
        <w:rPr>
          <w:rFonts w:ascii="Times New Roman" w:hAnsi="Times New Roman" w:cs="Times New Roman"/>
          <w:b/>
          <w:bCs/>
          <w:sz w:val="24"/>
          <w:szCs w:val="24"/>
        </w:rPr>
      </w:pPr>
    </w:p>
    <w:p w:rsidR="00691020" w:rsidRDefault="00691020" w:rsidP="00BD6EC0">
      <w:pPr>
        <w:autoSpaceDE w:val="0"/>
        <w:autoSpaceDN w:val="0"/>
        <w:adjustRightInd w:val="0"/>
        <w:spacing w:after="0" w:line="360" w:lineRule="auto"/>
        <w:jc w:val="both"/>
        <w:rPr>
          <w:rFonts w:ascii="Times New Roman" w:hAnsi="Times New Roman" w:cs="Times New Roman"/>
          <w:b/>
          <w:bCs/>
          <w:sz w:val="24"/>
          <w:szCs w:val="24"/>
        </w:rPr>
      </w:pPr>
    </w:p>
    <w:p w:rsidR="00691020" w:rsidRPr="00030646" w:rsidRDefault="00691020" w:rsidP="00456160">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Результаты анализа показателей деятельности общеобразовательной</w:t>
      </w:r>
    </w:p>
    <w:p w:rsidR="00691020" w:rsidRPr="00030646" w:rsidRDefault="00691020" w:rsidP="00BD6EC0">
      <w:pPr>
        <w:pStyle w:val="NoSpacing"/>
        <w:spacing w:line="360" w:lineRule="auto"/>
        <w:ind w:firstLine="708"/>
        <w:jc w:val="both"/>
        <w:rPr>
          <w:rFonts w:ascii="Times New Roman" w:hAnsi="Times New Roman" w:cs="Times New Roman"/>
          <w:b/>
          <w:bCs/>
          <w:sz w:val="24"/>
          <w:szCs w:val="24"/>
        </w:rPr>
      </w:pPr>
      <w:r w:rsidRPr="00030646">
        <w:rPr>
          <w:rFonts w:ascii="Times New Roman" w:hAnsi="Times New Roman" w:cs="Times New Roman"/>
          <w:b/>
          <w:bCs/>
          <w:sz w:val="24"/>
          <w:szCs w:val="24"/>
        </w:rPr>
        <w:t xml:space="preserve">организации, подлежащей самообследованию </w:t>
      </w:r>
      <w:r>
        <w:rPr>
          <w:rFonts w:ascii="Times New Roman" w:hAnsi="Times New Roman" w:cs="Times New Roman"/>
          <w:b/>
          <w:bCs/>
          <w:sz w:val="24"/>
          <w:szCs w:val="24"/>
        </w:rPr>
        <w:t>за 2020 календарный год</w:t>
      </w: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6A276A">
      <w:pPr>
        <w:pStyle w:val="NoSpacing"/>
        <w:spacing w:line="360" w:lineRule="auto"/>
        <w:ind w:firstLine="708"/>
        <w:jc w:val="both"/>
        <w:rPr>
          <w:rFonts w:ascii="Times New Roman" w:hAnsi="Times New Roman" w:cs="Times New Roman"/>
          <w:b/>
          <w:bCs/>
          <w:sz w:val="24"/>
          <w:szCs w:val="24"/>
        </w:rPr>
      </w:pPr>
    </w:p>
    <w:p w:rsidR="00691020" w:rsidRDefault="00691020" w:rsidP="003C3960">
      <w:pPr>
        <w:autoSpaceDE w:val="0"/>
        <w:autoSpaceDN w:val="0"/>
        <w:adjustRightInd w:val="0"/>
        <w:spacing w:after="0" w:line="240" w:lineRule="auto"/>
        <w:rPr>
          <w:rFonts w:ascii="Times New Roman" w:hAnsi="Times New Roman" w:cs="Times New Roman"/>
          <w:i/>
          <w:iCs/>
          <w:sz w:val="20"/>
          <w:szCs w:val="20"/>
        </w:rPr>
      </w:pPr>
    </w:p>
    <w:p w:rsidR="00691020" w:rsidRPr="00030646" w:rsidRDefault="00691020" w:rsidP="00BD6EC0">
      <w:pPr>
        <w:autoSpaceDE w:val="0"/>
        <w:autoSpaceDN w:val="0"/>
        <w:adjustRightInd w:val="0"/>
        <w:spacing w:after="0" w:line="240" w:lineRule="auto"/>
        <w:jc w:val="center"/>
        <w:rPr>
          <w:rFonts w:ascii="Times New Roman" w:hAnsi="Times New Roman" w:cs="Times New Roman"/>
          <w:i/>
          <w:iCs/>
          <w:sz w:val="20"/>
          <w:szCs w:val="20"/>
        </w:rPr>
      </w:pPr>
    </w:p>
    <w:p w:rsidR="00691020" w:rsidRPr="003D717F" w:rsidRDefault="00691020" w:rsidP="00BD6EC0">
      <w:pPr>
        <w:autoSpaceDE w:val="0"/>
        <w:autoSpaceDN w:val="0"/>
        <w:adjustRightInd w:val="0"/>
        <w:spacing w:after="0" w:line="240" w:lineRule="auto"/>
        <w:jc w:val="center"/>
        <w:rPr>
          <w:rFonts w:ascii="Times New Roman" w:hAnsi="Times New Roman" w:cs="Times New Roman"/>
          <w:b/>
          <w:bCs/>
          <w:color w:val="000000"/>
          <w:sz w:val="28"/>
          <w:szCs w:val="28"/>
        </w:rPr>
      </w:pPr>
      <w:r w:rsidRPr="003D717F">
        <w:rPr>
          <w:rFonts w:ascii="Times New Roman" w:hAnsi="Times New Roman" w:cs="Times New Roman"/>
          <w:b/>
          <w:bCs/>
          <w:color w:val="000000"/>
          <w:sz w:val="28"/>
          <w:szCs w:val="28"/>
        </w:rPr>
        <w:t>Пояснительная записка</w:t>
      </w:r>
    </w:p>
    <w:p w:rsidR="00691020" w:rsidRPr="00BD6EC0" w:rsidRDefault="00691020" w:rsidP="00BD6EC0">
      <w:pPr>
        <w:autoSpaceDE w:val="0"/>
        <w:autoSpaceDN w:val="0"/>
        <w:adjustRightInd w:val="0"/>
        <w:spacing w:after="0" w:line="240" w:lineRule="auto"/>
        <w:jc w:val="center"/>
        <w:rPr>
          <w:rFonts w:ascii="Times New Roman" w:hAnsi="Times New Roman" w:cs="Times New Roman"/>
          <w:color w:val="000000"/>
          <w:sz w:val="24"/>
          <w:szCs w:val="24"/>
        </w:rPr>
      </w:pPr>
    </w:p>
    <w:p w:rsidR="00691020" w:rsidRPr="003D717F"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Отчет о результатах самообследования </w:t>
      </w:r>
      <w:r w:rsidRPr="003D717F">
        <w:rPr>
          <w:rFonts w:ascii="Times New Roman" w:hAnsi="Times New Roman" w:cs="Times New Roman"/>
          <w:sz w:val="24"/>
          <w:szCs w:val="24"/>
        </w:rPr>
        <w:t>М</w:t>
      </w:r>
      <w:r>
        <w:rPr>
          <w:rFonts w:ascii="Times New Roman" w:hAnsi="Times New Roman" w:cs="Times New Roman"/>
          <w:sz w:val="24"/>
          <w:szCs w:val="24"/>
        </w:rPr>
        <w:t xml:space="preserve">ОУ Лацковской ООШ </w:t>
      </w:r>
      <w:r w:rsidRPr="003D717F">
        <w:rPr>
          <w:rFonts w:ascii="Times New Roman" w:hAnsi="Times New Roman" w:cs="Times New Roman"/>
          <w:color w:val="000000"/>
          <w:sz w:val="24"/>
          <w:szCs w:val="24"/>
        </w:rPr>
        <w:t xml:space="preserve">по направлениям деятельности </w:t>
      </w:r>
      <w:r>
        <w:rPr>
          <w:rFonts w:ascii="Times New Roman" w:hAnsi="Times New Roman" w:cs="Times New Roman"/>
          <w:color w:val="000000"/>
          <w:sz w:val="24"/>
          <w:szCs w:val="24"/>
        </w:rPr>
        <w:t>подготовлен по состоянию за 2020</w:t>
      </w:r>
      <w:r w:rsidRPr="003D717F">
        <w:rPr>
          <w:rFonts w:ascii="Times New Roman" w:hAnsi="Times New Roman" w:cs="Times New Roman"/>
          <w:color w:val="000000"/>
          <w:sz w:val="24"/>
          <w:szCs w:val="24"/>
        </w:rPr>
        <w:t xml:space="preserve"> календарный  год  в соответствии с: </w:t>
      </w:r>
    </w:p>
    <w:p w:rsidR="00691020" w:rsidRPr="003D717F"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пунктами 1, 3 статьи 28 Федерального закона № 273-ФЗ «Об образовании в Российской Федерации», принятого Государственной Думой 21 декабря 2012 года и одобренного Советом Федерации 26 декабря 2012 года; </w:t>
      </w:r>
    </w:p>
    <w:p w:rsidR="00691020" w:rsidRPr="003D717F"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пунктом 22 Положения о государственной аккредитации образовательных учреждений и научных организаций, утвержденного постановлением Правительства Российской Федерации от 21 марта 2011 г. N 184 (Собрание законодательства Российской Федерации, 2011, N 13, ст. 1772); </w:t>
      </w:r>
    </w:p>
    <w:p w:rsidR="00691020"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Приказа Министерства образования и науки Российской Федерации  от 10 декабря 2013 г. N 1324 г. "Об утверждении показателей деятельности образовательной организации, подлежащей самообследованию". </w:t>
      </w:r>
    </w:p>
    <w:p w:rsidR="00691020" w:rsidRPr="003D717F"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-На основании Приказа Министерства образования и науки Российской Федерации</w:t>
      </w:r>
      <w:r>
        <w:rPr>
          <w:rFonts w:ascii="Times New Roman" w:hAnsi="Times New Roman" w:cs="Times New Roman"/>
          <w:color w:val="000000"/>
          <w:sz w:val="24"/>
          <w:szCs w:val="24"/>
        </w:rPr>
        <w:t xml:space="preserve"> от 14 декабря 2017 г. за № 1218 «О внесении изменений в Порядок проведения самообследования, утвержденным Минобрнауки РФ от  14 июня 3013 года № 462»</w:t>
      </w:r>
    </w:p>
    <w:p w:rsidR="00691020" w:rsidRPr="003D717F" w:rsidRDefault="00691020" w:rsidP="003D717F">
      <w:pPr>
        <w:jc w:val="both"/>
        <w:rPr>
          <w:rFonts w:ascii="Times New Roman" w:hAnsi="Times New Roman" w:cs="Times New Roman"/>
          <w:sz w:val="24"/>
          <w:szCs w:val="24"/>
        </w:rPr>
      </w:pPr>
      <w:r w:rsidRPr="003D717F">
        <w:rPr>
          <w:rFonts w:ascii="Times New Roman" w:hAnsi="Times New Roman" w:cs="Times New Roman"/>
          <w:color w:val="000000"/>
          <w:sz w:val="24"/>
          <w:szCs w:val="24"/>
        </w:rPr>
        <w:t xml:space="preserve">-На основании локального акта </w:t>
      </w:r>
      <w:r w:rsidRPr="003D717F">
        <w:rPr>
          <w:rFonts w:ascii="Times New Roman" w:hAnsi="Times New Roman" w:cs="Times New Roman"/>
          <w:sz w:val="24"/>
          <w:szCs w:val="24"/>
        </w:rPr>
        <w:t xml:space="preserve">Приказ № </w:t>
      </w:r>
      <w:r>
        <w:rPr>
          <w:rFonts w:ascii="Times New Roman" w:hAnsi="Times New Roman" w:cs="Times New Roman"/>
          <w:sz w:val="24"/>
          <w:szCs w:val="24"/>
        </w:rPr>
        <w:t>71/А от 10.11.2014 г.</w:t>
      </w:r>
      <w:r w:rsidRPr="003D717F">
        <w:rPr>
          <w:rFonts w:ascii="Times New Roman" w:hAnsi="Times New Roman" w:cs="Times New Roman"/>
          <w:sz w:val="24"/>
          <w:szCs w:val="24"/>
        </w:rPr>
        <w:t xml:space="preserve"> </w:t>
      </w:r>
      <w:r w:rsidRPr="003D717F">
        <w:rPr>
          <w:rFonts w:ascii="Times New Roman" w:hAnsi="Times New Roman" w:cs="Times New Roman"/>
          <w:color w:val="000000"/>
          <w:sz w:val="24"/>
          <w:szCs w:val="24"/>
        </w:rPr>
        <w:t xml:space="preserve">«Положения о </w:t>
      </w:r>
      <w:r>
        <w:rPr>
          <w:rFonts w:ascii="Times New Roman" w:hAnsi="Times New Roman" w:cs="Times New Roman"/>
          <w:color w:val="000000"/>
          <w:sz w:val="24"/>
          <w:szCs w:val="24"/>
        </w:rPr>
        <w:t xml:space="preserve">самообследовании МОУ Лацковской ООШ </w:t>
      </w:r>
      <w:r w:rsidRPr="003D717F">
        <w:rPr>
          <w:rFonts w:ascii="Times New Roman" w:hAnsi="Times New Roman" w:cs="Times New Roman"/>
          <w:color w:val="000000"/>
          <w:sz w:val="24"/>
          <w:szCs w:val="24"/>
        </w:rPr>
        <w:t xml:space="preserve">и подготовке отчета о результатах самообследования». </w:t>
      </w:r>
    </w:p>
    <w:p w:rsidR="00691020" w:rsidRPr="003D717F"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Целью </w:t>
      </w:r>
      <w:r w:rsidRPr="003D717F">
        <w:rPr>
          <w:rFonts w:ascii="Times New Roman" w:hAnsi="Times New Roman" w:cs="Times New Roman"/>
          <w:color w:val="000000"/>
          <w:sz w:val="24"/>
          <w:szCs w:val="24"/>
        </w:rPr>
        <w:t xml:space="preserve">проведения </w:t>
      </w:r>
      <w:r w:rsidRPr="005F6ADC">
        <w:rPr>
          <w:rFonts w:ascii="Times New Roman" w:hAnsi="Times New Roman" w:cs="Times New Roman"/>
          <w:color w:val="000000"/>
          <w:sz w:val="24"/>
          <w:szCs w:val="24"/>
        </w:rPr>
        <w:t>самообследования</w:t>
      </w:r>
      <w:r>
        <w:rPr>
          <w:rFonts w:ascii="Times New Roman" w:hAnsi="Times New Roman" w:cs="Times New Roman"/>
          <w:color w:val="000000"/>
          <w:sz w:val="24"/>
          <w:szCs w:val="24"/>
        </w:rPr>
        <w:t xml:space="preserve"> </w:t>
      </w:r>
      <w:r w:rsidRPr="003D717F">
        <w:rPr>
          <w:rFonts w:ascii="Times New Roman" w:hAnsi="Times New Roman" w:cs="Times New Roman"/>
          <w:color w:val="000000"/>
          <w:sz w:val="24"/>
          <w:szCs w:val="24"/>
        </w:rPr>
        <w:t>является обеспечение досту</w:t>
      </w:r>
      <w:r>
        <w:rPr>
          <w:rFonts w:ascii="Times New Roman" w:hAnsi="Times New Roman" w:cs="Times New Roman"/>
          <w:color w:val="000000"/>
          <w:sz w:val="24"/>
          <w:szCs w:val="24"/>
        </w:rPr>
        <w:t xml:space="preserve">пности и открытости информации </w:t>
      </w:r>
      <w:r w:rsidRPr="003D717F">
        <w:rPr>
          <w:rFonts w:ascii="Times New Roman" w:hAnsi="Times New Roman" w:cs="Times New Roman"/>
          <w:color w:val="000000"/>
          <w:sz w:val="24"/>
          <w:szCs w:val="24"/>
        </w:rPr>
        <w:t xml:space="preserve">общеобразовательной деятельности </w:t>
      </w:r>
      <w:r w:rsidRPr="003D717F">
        <w:rPr>
          <w:rFonts w:ascii="Times New Roman" w:hAnsi="Times New Roman" w:cs="Times New Roman"/>
          <w:sz w:val="24"/>
          <w:szCs w:val="24"/>
        </w:rPr>
        <w:t>М</w:t>
      </w:r>
      <w:r>
        <w:rPr>
          <w:rFonts w:ascii="Times New Roman" w:hAnsi="Times New Roman" w:cs="Times New Roman"/>
          <w:sz w:val="24"/>
          <w:szCs w:val="24"/>
        </w:rPr>
        <w:t xml:space="preserve">ОУ Лацковской ООШ </w:t>
      </w:r>
      <w:r w:rsidRPr="003D717F">
        <w:rPr>
          <w:rFonts w:ascii="Times New Roman" w:hAnsi="Times New Roman" w:cs="Times New Roman"/>
          <w:color w:val="000000"/>
          <w:sz w:val="24"/>
          <w:szCs w:val="24"/>
        </w:rPr>
        <w:t xml:space="preserve">(далее - школа), а также подготовка отчета о результатах самообследования. </w:t>
      </w:r>
    </w:p>
    <w:p w:rsidR="00691020" w:rsidRPr="003D717F"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Задача </w:t>
      </w:r>
      <w:r w:rsidRPr="003D717F">
        <w:rPr>
          <w:rFonts w:ascii="Times New Roman" w:hAnsi="Times New Roman" w:cs="Times New Roman"/>
          <w:color w:val="000000"/>
          <w:sz w:val="24"/>
          <w:szCs w:val="24"/>
        </w:rPr>
        <w:t xml:space="preserve">самообследования - провести анализ результатов реализации образовательных программ и основных направлений деятельности </w:t>
      </w:r>
      <w:r w:rsidRPr="003D717F">
        <w:rPr>
          <w:rFonts w:ascii="Times New Roman" w:hAnsi="Times New Roman" w:cs="Times New Roman"/>
          <w:sz w:val="24"/>
          <w:szCs w:val="24"/>
        </w:rPr>
        <w:t>М</w:t>
      </w:r>
      <w:r>
        <w:rPr>
          <w:rFonts w:ascii="Times New Roman" w:hAnsi="Times New Roman" w:cs="Times New Roman"/>
          <w:sz w:val="24"/>
          <w:szCs w:val="24"/>
        </w:rPr>
        <w:t xml:space="preserve">ОУ Лацковской ООШ </w:t>
      </w:r>
      <w:r w:rsidRPr="003D717F">
        <w:rPr>
          <w:rFonts w:ascii="Times New Roman" w:hAnsi="Times New Roman" w:cs="Times New Roman"/>
          <w:color w:val="000000"/>
          <w:sz w:val="24"/>
          <w:szCs w:val="24"/>
        </w:rPr>
        <w:t xml:space="preserve">и принять меры к устранению выявленных недостатков. </w:t>
      </w:r>
    </w:p>
    <w:p w:rsidR="00691020" w:rsidRPr="003D717F"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Отчет о результатах самообследования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внутришкольного мониторинга учебно-воспитательного процесса, статистической отчетности, содержании внешних оценок представителей общественности</w:t>
      </w:r>
      <w:r w:rsidRPr="003D717F">
        <w:rPr>
          <w:rFonts w:ascii="Times New Roman" w:hAnsi="Times New Roman" w:cs="Times New Roman"/>
          <w:i/>
          <w:iCs/>
          <w:color w:val="000000"/>
          <w:sz w:val="24"/>
          <w:szCs w:val="24"/>
        </w:rPr>
        <w:t xml:space="preserve">, </w:t>
      </w:r>
      <w:r w:rsidRPr="003D717F">
        <w:rPr>
          <w:rFonts w:ascii="Times New Roman" w:hAnsi="Times New Roman" w:cs="Times New Roman"/>
          <w:color w:val="000000"/>
          <w:sz w:val="24"/>
          <w:szCs w:val="24"/>
        </w:rPr>
        <w:t xml:space="preserve">а также на основании официальных данных, отражающих: </w:t>
      </w:r>
    </w:p>
    <w:p w:rsidR="00691020" w:rsidRPr="003D717F"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результаты проведения государственной итоговой аттестации обучающихся; </w:t>
      </w:r>
    </w:p>
    <w:p w:rsidR="00691020" w:rsidRPr="003D717F"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итоги внешнего мониторинга;</w:t>
      </w:r>
    </w:p>
    <w:p w:rsidR="00691020" w:rsidRPr="003D717F"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В процессе самообследования проводилась </w:t>
      </w:r>
      <w:r w:rsidRPr="003D717F">
        <w:rPr>
          <w:rFonts w:ascii="Times New Roman" w:hAnsi="Times New Roman" w:cs="Times New Roman"/>
          <w:b/>
          <w:bCs/>
          <w:color w:val="000000"/>
          <w:sz w:val="24"/>
          <w:szCs w:val="24"/>
        </w:rPr>
        <w:t xml:space="preserve">оценка: </w:t>
      </w:r>
    </w:p>
    <w:p w:rsidR="00691020" w:rsidRPr="003D717F" w:rsidRDefault="00691020" w:rsidP="00456160">
      <w:pPr>
        <w:pStyle w:val="ListParagraph"/>
        <w:numPr>
          <w:ilvl w:val="0"/>
          <w:numId w:val="6"/>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образовательной деятельности; </w:t>
      </w:r>
    </w:p>
    <w:p w:rsidR="00691020" w:rsidRPr="003D717F" w:rsidRDefault="00691020" w:rsidP="00456160">
      <w:pPr>
        <w:pStyle w:val="ListParagraph"/>
        <w:numPr>
          <w:ilvl w:val="0"/>
          <w:numId w:val="6"/>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системы управления организации; </w:t>
      </w:r>
    </w:p>
    <w:p w:rsidR="00691020" w:rsidRPr="003D717F" w:rsidRDefault="00691020" w:rsidP="00456160">
      <w:pPr>
        <w:pStyle w:val="ListParagraph"/>
        <w:numPr>
          <w:ilvl w:val="0"/>
          <w:numId w:val="6"/>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содержания и качества подготовки обучающихся; </w:t>
      </w:r>
    </w:p>
    <w:p w:rsidR="00691020" w:rsidRPr="003D717F" w:rsidRDefault="00691020" w:rsidP="00456160">
      <w:pPr>
        <w:pStyle w:val="ListParagraph"/>
        <w:numPr>
          <w:ilvl w:val="0"/>
          <w:numId w:val="6"/>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организации учебного процесса; </w:t>
      </w:r>
    </w:p>
    <w:p w:rsidR="00691020" w:rsidRPr="003D717F" w:rsidRDefault="00691020" w:rsidP="00456160">
      <w:pPr>
        <w:pStyle w:val="ListParagraph"/>
        <w:numPr>
          <w:ilvl w:val="0"/>
          <w:numId w:val="6"/>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востребованности выпускников; </w:t>
      </w:r>
    </w:p>
    <w:p w:rsidR="00691020" w:rsidRPr="00952B55" w:rsidRDefault="00691020" w:rsidP="006F7A5A">
      <w:pPr>
        <w:pStyle w:val="ListParagraph"/>
        <w:numPr>
          <w:ilvl w:val="0"/>
          <w:numId w:val="6"/>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качества кадрового, учебно-методическ</w:t>
      </w:r>
      <w:r>
        <w:rPr>
          <w:rFonts w:ascii="Times New Roman" w:hAnsi="Times New Roman" w:cs="Times New Roman"/>
          <w:b/>
          <w:bCs/>
          <w:color w:val="000000"/>
          <w:sz w:val="24"/>
          <w:szCs w:val="24"/>
        </w:rPr>
        <w:t>ого,</w:t>
      </w:r>
    </w:p>
    <w:p w:rsidR="00691020" w:rsidRPr="003D717F" w:rsidRDefault="00691020" w:rsidP="00456160">
      <w:pPr>
        <w:pStyle w:val="ListParagraph"/>
        <w:numPr>
          <w:ilvl w:val="0"/>
          <w:numId w:val="6"/>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материально-технической базы; </w:t>
      </w:r>
    </w:p>
    <w:p w:rsidR="00691020" w:rsidRDefault="00691020" w:rsidP="003D717F">
      <w:pPr>
        <w:autoSpaceDE w:val="0"/>
        <w:autoSpaceDN w:val="0"/>
        <w:adjustRightInd w:val="0"/>
        <w:spacing w:after="0"/>
        <w:jc w:val="both"/>
        <w:rPr>
          <w:rFonts w:ascii="Times New Roman" w:hAnsi="Times New Roman" w:cs="Times New Roman"/>
          <w:color w:val="000000"/>
          <w:sz w:val="24"/>
          <w:szCs w:val="24"/>
        </w:rPr>
      </w:pPr>
    </w:p>
    <w:p w:rsidR="00691020" w:rsidRDefault="00691020" w:rsidP="003D717F">
      <w:pPr>
        <w:autoSpaceDE w:val="0"/>
        <w:autoSpaceDN w:val="0"/>
        <w:adjustRightInd w:val="0"/>
        <w:spacing w:after="0"/>
        <w:jc w:val="both"/>
        <w:rPr>
          <w:rFonts w:ascii="Times New Roman" w:hAnsi="Times New Roman" w:cs="Times New Roman"/>
          <w:color w:val="000000"/>
          <w:sz w:val="24"/>
          <w:szCs w:val="24"/>
        </w:rPr>
      </w:pPr>
    </w:p>
    <w:p w:rsidR="00691020" w:rsidRDefault="00691020" w:rsidP="003D717F">
      <w:pPr>
        <w:autoSpaceDE w:val="0"/>
        <w:autoSpaceDN w:val="0"/>
        <w:adjustRightInd w:val="0"/>
        <w:spacing w:after="0"/>
        <w:jc w:val="both"/>
        <w:rPr>
          <w:rFonts w:ascii="Times New Roman" w:hAnsi="Times New Roman" w:cs="Times New Roman"/>
          <w:color w:val="000000"/>
          <w:sz w:val="24"/>
          <w:szCs w:val="24"/>
        </w:rPr>
      </w:pPr>
    </w:p>
    <w:p w:rsidR="00691020" w:rsidRPr="003D717F"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Анализ представленной информации сопровождается тематическими таблицами, схемами и диаграммами с комментариями. </w:t>
      </w:r>
    </w:p>
    <w:p w:rsidR="00691020" w:rsidRPr="003D717F"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анализа деятельности </w:t>
      </w:r>
      <w:r w:rsidRPr="003D717F">
        <w:rPr>
          <w:rFonts w:ascii="Times New Roman" w:hAnsi="Times New Roman" w:cs="Times New Roman"/>
          <w:sz w:val="24"/>
          <w:szCs w:val="24"/>
        </w:rPr>
        <w:t>М</w:t>
      </w:r>
      <w:r>
        <w:rPr>
          <w:rFonts w:ascii="Times New Roman" w:hAnsi="Times New Roman" w:cs="Times New Roman"/>
          <w:sz w:val="24"/>
          <w:szCs w:val="24"/>
        </w:rPr>
        <w:t xml:space="preserve">ОУ Лацковской ООШ </w:t>
      </w:r>
      <w:r w:rsidRPr="003D717F">
        <w:rPr>
          <w:rFonts w:ascii="Times New Roman" w:hAnsi="Times New Roman" w:cs="Times New Roman"/>
          <w:color w:val="000000"/>
          <w:sz w:val="24"/>
          <w:szCs w:val="24"/>
        </w:rPr>
        <w:t xml:space="preserve">представлены выводы, с определением актуальных проблем школы и путей их преодоления. </w:t>
      </w:r>
    </w:p>
    <w:p w:rsidR="00691020" w:rsidRPr="003D717F" w:rsidRDefault="0069102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sz w:val="24"/>
          <w:szCs w:val="24"/>
        </w:rPr>
        <w:t>Процедура самообследования проведена в 4 этапа: планирование и подготовка работ по показателям самообследования; организация и проведение самообследования; обобщение полученных результатов и на их основе формирование отчета; рассмотрение отчета органом управления организации.</w:t>
      </w:r>
    </w:p>
    <w:p w:rsidR="00691020" w:rsidRDefault="00691020" w:rsidP="003C3960">
      <w:pPr>
        <w:pStyle w:val="NoSpacing"/>
        <w:spacing w:line="276" w:lineRule="auto"/>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Материалы, собранные в отчёте, представлены в публичном доступе и размещены на официальном сайте </w:t>
      </w:r>
      <w:r w:rsidRPr="003D717F">
        <w:rPr>
          <w:rFonts w:ascii="Times New Roman" w:hAnsi="Times New Roman" w:cs="Times New Roman"/>
          <w:sz w:val="24"/>
          <w:szCs w:val="24"/>
        </w:rPr>
        <w:t>М</w:t>
      </w:r>
      <w:r>
        <w:rPr>
          <w:rFonts w:ascii="Times New Roman" w:hAnsi="Times New Roman" w:cs="Times New Roman"/>
          <w:sz w:val="24"/>
          <w:szCs w:val="24"/>
        </w:rPr>
        <w:t>ОУ Лацковской ООШ</w:t>
      </w:r>
      <w:r w:rsidRPr="003D717F">
        <w:rPr>
          <w:rFonts w:ascii="Times New Roman" w:hAnsi="Times New Roman" w:cs="Times New Roman"/>
          <w:color w:val="000000"/>
          <w:sz w:val="24"/>
          <w:szCs w:val="24"/>
        </w:rPr>
        <w:t xml:space="preserve"> в сети Интернет</w:t>
      </w:r>
      <w:r>
        <w:rPr>
          <w:rFonts w:ascii="Times New Roman" w:hAnsi="Times New Roman" w:cs="Times New Roman"/>
          <w:color w:val="000000"/>
          <w:sz w:val="24"/>
          <w:szCs w:val="24"/>
        </w:rPr>
        <w:t>.</w:t>
      </w:r>
    </w:p>
    <w:p w:rsidR="00691020" w:rsidRDefault="00691020" w:rsidP="003C3960">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691020" w:rsidRPr="003D717F" w:rsidRDefault="00691020" w:rsidP="003D717F">
      <w:pPr>
        <w:pStyle w:val="ListParagraph"/>
        <w:autoSpaceDE w:val="0"/>
        <w:autoSpaceDN w:val="0"/>
        <w:adjustRightInd w:val="0"/>
        <w:spacing w:after="0" w:line="360" w:lineRule="auto"/>
        <w:jc w:val="center"/>
        <w:rPr>
          <w:rFonts w:ascii="Times New Roman" w:hAnsi="Times New Roman" w:cs="Times New Roman"/>
          <w:b/>
          <w:bCs/>
          <w:sz w:val="28"/>
          <w:szCs w:val="28"/>
        </w:rPr>
      </w:pPr>
      <w:r w:rsidRPr="003D717F">
        <w:rPr>
          <w:rFonts w:ascii="Times New Roman" w:eastAsia="TimesNewRoman" w:hAnsi="Times New Roman" w:cs="Times New Roman"/>
          <w:b/>
          <w:bCs/>
          <w:sz w:val="28"/>
          <w:szCs w:val="28"/>
        </w:rPr>
        <w:t>Раздел 1. Оценка образовательной деятельности</w:t>
      </w:r>
    </w:p>
    <w:p w:rsidR="00691020" w:rsidRPr="00FE41CC" w:rsidRDefault="00691020" w:rsidP="00FE41CC">
      <w:pPr>
        <w:autoSpaceDE w:val="0"/>
        <w:autoSpaceDN w:val="0"/>
        <w:adjustRightInd w:val="0"/>
        <w:spacing w:after="0" w:line="240" w:lineRule="auto"/>
        <w:jc w:val="both"/>
        <w:rPr>
          <w:rFonts w:ascii="Times New Roman" w:eastAsia="TimesNewRoman" w:hAnsi="Times New Roman"/>
          <w:sz w:val="24"/>
          <w:szCs w:val="24"/>
        </w:rPr>
      </w:pPr>
    </w:p>
    <w:p w:rsidR="00691020" w:rsidRPr="00E34C3A" w:rsidRDefault="00691020" w:rsidP="00456160">
      <w:pPr>
        <w:pStyle w:val="ListParagraph"/>
        <w:numPr>
          <w:ilvl w:val="1"/>
          <w:numId w:val="9"/>
        </w:numPr>
        <w:autoSpaceDE w:val="0"/>
        <w:autoSpaceDN w:val="0"/>
        <w:adjustRightInd w:val="0"/>
        <w:spacing w:after="0" w:line="240" w:lineRule="auto"/>
        <w:jc w:val="center"/>
        <w:rPr>
          <w:rFonts w:ascii="Times New Roman" w:hAnsi="Times New Roman" w:cs="Times New Roman"/>
          <w:b/>
          <w:bCs/>
          <w:sz w:val="24"/>
          <w:szCs w:val="24"/>
        </w:rPr>
      </w:pPr>
      <w:r w:rsidRPr="00E34C3A">
        <w:rPr>
          <w:rFonts w:ascii="Times New Roman" w:hAnsi="Times New Roman" w:cs="Times New Roman"/>
          <w:b/>
          <w:bCs/>
          <w:sz w:val="24"/>
          <w:szCs w:val="24"/>
        </w:rPr>
        <w:t>Общие сведения об образовательной организации</w:t>
      </w:r>
    </w:p>
    <w:p w:rsidR="00691020" w:rsidRDefault="00691020" w:rsidP="00175136">
      <w:pPr>
        <w:pStyle w:val="NoSpacing"/>
        <w:spacing w:line="276"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920"/>
      </w:tblGrid>
      <w:tr w:rsidR="00691020" w:rsidRPr="00820FED">
        <w:trPr>
          <w:trHeight w:val="998"/>
        </w:trPr>
        <w:tc>
          <w:tcPr>
            <w:tcW w:w="3794" w:type="dxa"/>
          </w:tcPr>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Полное наименование организации</w:t>
            </w:r>
          </w:p>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в соответствии с Уставом</w:t>
            </w:r>
          </w:p>
        </w:tc>
        <w:tc>
          <w:tcPr>
            <w:tcW w:w="5920" w:type="dxa"/>
          </w:tcPr>
          <w:p w:rsidR="00691020" w:rsidRPr="00820FED" w:rsidRDefault="00691020" w:rsidP="00820FED">
            <w:pPr>
              <w:pStyle w:val="NoSpacing"/>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Муниципальное </w:t>
            </w:r>
            <w:r w:rsidRPr="00820FED">
              <w:rPr>
                <w:rFonts w:ascii="Times New Roman" w:hAnsi="Times New Roman" w:cs="Times New Roman"/>
                <w:sz w:val="24"/>
                <w:szCs w:val="24"/>
                <w:lang w:eastAsia="en-US"/>
              </w:rPr>
              <w:t xml:space="preserve"> общеобразовательное учрежд</w:t>
            </w:r>
            <w:r>
              <w:rPr>
                <w:rFonts w:ascii="Times New Roman" w:hAnsi="Times New Roman" w:cs="Times New Roman"/>
                <w:sz w:val="24"/>
                <w:szCs w:val="24"/>
                <w:lang w:eastAsia="en-US"/>
              </w:rPr>
              <w:t>ение Лацковская основная общеобразовательная школа</w:t>
            </w:r>
          </w:p>
        </w:tc>
      </w:tr>
      <w:tr w:rsidR="00691020" w:rsidRPr="00820FED">
        <w:tc>
          <w:tcPr>
            <w:tcW w:w="3794" w:type="dxa"/>
          </w:tcPr>
          <w:p w:rsidR="00691020" w:rsidRPr="00820FED" w:rsidRDefault="00691020" w:rsidP="00820FED">
            <w:pPr>
              <w:pStyle w:val="NoSpacing"/>
              <w:spacing w:line="276"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Юридический адрес</w:t>
            </w:r>
          </w:p>
        </w:tc>
        <w:tc>
          <w:tcPr>
            <w:tcW w:w="5920" w:type="dxa"/>
          </w:tcPr>
          <w:p w:rsidR="00691020" w:rsidRPr="00820FED" w:rsidRDefault="00691020" w:rsidP="00820FED">
            <w:pPr>
              <w:pStyle w:val="NoSpacing"/>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152739 РФ Ярославская область, Некоузский район, с. Лацкое, ул. Центральная, д.36.</w:t>
            </w:r>
          </w:p>
        </w:tc>
      </w:tr>
      <w:tr w:rsidR="00691020" w:rsidRPr="00820FED">
        <w:tc>
          <w:tcPr>
            <w:tcW w:w="3794" w:type="dxa"/>
          </w:tcPr>
          <w:p w:rsidR="00691020" w:rsidRPr="00820FED" w:rsidRDefault="00691020" w:rsidP="00820FED">
            <w:pPr>
              <w:pStyle w:val="NoSpacing"/>
              <w:spacing w:line="276"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Учредитель</w:t>
            </w:r>
          </w:p>
        </w:tc>
        <w:tc>
          <w:tcPr>
            <w:tcW w:w="5920" w:type="dxa"/>
          </w:tcPr>
          <w:p w:rsidR="00691020" w:rsidRPr="00820FED" w:rsidRDefault="00691020" w:rsidP="00820FED">
            <w:pPr>
              <w:pStyle w:val="NoSpacing"/>
              <w:spacing w:line="276"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Адм</w:t>
            </w:r>
            <w:r>
              <w:rPr>
                <w:rFonts w:ascii="Times New Roman" w:hAnsi="Times New Roman" w:cs="Times New Roman"/>
                <w:sz w:val="24"/>
                <w:szCs w:val="24"/>
                <w:lang w:eastAsia="en-US"/>
              </w:rPr>
              <w:t>инистрация Некоузского муниципального района</w:t>
            </w:r>
          </w:p>
        </w:tc>
      </w:tr>
      <w:tr w:rsidR="00691020" w:rsidRPr="00820FED">
        <w:tc>
          <w:tcPr>
            <w:tcW w:w="3794" w:type="dxa"/>
          </w:tcPr>
          <w:p w:rsidR="00691020" w:rsidRPr="00820FED" w:rsidRDefault="00691020" w:rsidP="00820FED">
            <w:pPr>
              <w:pStyle w:val="NoSpacing"/>
              <w:spacing w:line="276"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Организационно-правовая форма</w:t>
            </w:r>
          </w:p>
        </w:tc>
        <w:tc>
          <w:tcPr>
            <w:tcW w:w="5920" w:type="dxa"/>
          </w:tcPr>
          <w:p w:rsidR="00691020" w:rsidRPr="00820FED" w:rsidRDefault="00691020" w:rsidP="00820FED">
            <w:pPr>
              <w:pStyle w:val="NoSpacing"/>
              <w:spacing w:line="276"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Муниципальное учреждение</w:t>
            </w:r>
          </w:p>
        </w:tc>
      </w:tr>
      <w:tr w:rsidR="00691020" w:rsidRPr="00820FED">
        <w:tc>
          <w:tcPr>
            <w:tcW w:w="3794" w:type="dxa"/>
          </w:tcPr>
          <w:p w:rsidR="00691020" w:rsidRPr="00820FED" w:rsidRDefault="00691020" w:rsidP="00820FED">
            <w:pPr>
              <w:pStyle w:val="NoSpacing"/>
              <w:spacing w:line="276"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Устав образовательного учреждения</w:t>
            </w:r>
          </w:p>
        </w:tc>
        <w:tc>
          <w:tcPr>
            <w:tcW w:w="5920" w:type="dxa"/>
          </w:tcPr>
          <w:p w:rsidR="00691020" w:rsidRPr="003C3960" w:rsidRDefault="00691020" w:rsidP="003C3960">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Утвержден П</w:t>
            </w:r>
            <w:r w:rsidRPr="00820FED">
              <w:rPr>
                <w:rFonts w:ascii="Times New Roman" w:hAnsi="Times New Roman" w:cs="Times New Roman"/>
                <w:sz w:val="24"/>
                <w:szCs w:val="24"/>
                <w:lang w:eastAsia="en-US"/>
              </w:rPr>
              <w:t xml:space="preserve">остановлением </w:t>
            </w:r>
            <w:r>
              <w:rPr>
                <w:rFonts w:ascii="Times New Roman" w:hAnsi="Times New Roman" w:cs="Times New Roman"/>
                <w:sz w:val="24"/>
                <w:szCs w:val="24"/>
                <w:lang w:eastAsia="en-US"/>
              </w:rPr>
              <w:t>Администрации Некоузского МР</w:t>
            </w:r>
          </w:p>
        </w:tc>
      </w:tr>
      <w:tr w:rsidR="00691020" w:rsidRPr="00820FED">
        <w:tc>
          <w:tcPr>
            <w:tcW w:w="3794" w:type="dxa"/>
          </w:tcPr>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Свидетельство о государственной</w:t>
            </w:r>
          </w:p>
          <w:p w:rsidR="00691020" w:rsidRPr="00820FED" w:rsidRDefault="00691020" w:rsidP="00820FED">
            <w:pPr>
              <w:pStyle w:val="NoSpacing"/>
              <w:spacing w:line="276"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регистрации права</w:t>
            </w:r>
          </w:p>
        </w:tc>
        <w:tc>
          <w:tcPr>
            <w:tcW w:w="5920" w:type="dxa"/>
          </w:tcPr>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Свидетельство о государственной регистрации</w:t>
            </w:r>
          </w:p>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права</w:t>
            </w:r>
            <w:r>
              <w:rPr>
                <w:rFonts w:ascii="Times New Roman" w:hAnsi="Times New Roman" w:cs="Times New Roman"/>
                <w:sz w:val="24"/>
                <w:szCs w:val="24"/>
                <w:lang w:eastAsia="en-US"/>
              </w:rPr>
              <w:t xml:space="preserve"> на оперативное управление от 14.12.2011</w:t>
            </w:r>
          </w:p>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с</w:t>
            </w:r>
            <w:r>
              <w:rPr>
                <w:rFonts w:ascii="Times New Roman" w:hAnsi="Times New Roman" w:cs="Times New Roman"/>
                <w:sz w:val="24"/>
                <w:szCs w:val="24"/>
                <w:lang w:eastAsia="en-US"/>
              </w:rPr>
              <w:t>ерия 76-АБ  № 378997 от 14.12.2011</w:t>
            </w:r>
          </w:p>
        </w:tc>
      </w:tr>
      <w:tr w:rsidR="00691020" w:rsidRPr="00820FED">
        <w:tc>
          <w:tcPr>
            <w:tcW w:w="3794" w:type="dxa"/>
          </w:tcPr>
          <w:p w:rsidR="00691020" w:rsidRPr="00820FED" w:rsidRDefault="00691020" w:rsidP="00820FED">
            <w:pPr>
              <w:pStyle w:val="NoSpacing"/>
              <w:spacing w:line="276"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Лицензия</w:t>
            </w:r>
          </w:p>
        </w:tc>
        <w:tc>
          <w:tcPr>
            <w:tcW w:w="5920" w:type="dxa"/>
          </w:tcPr>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76ЛО2, № 0001400  выдана департаментом</w:t>
            </w:r>
            <w:r w:rsidRPr="00820FED">
              <w:rPr>
                <w:rFonts w:ascii="Times New Roman" w:hAnsi="Times New Roman" w:cs="Times New Roman"/>
                <w:sz w:val="24"/>
                <w:szCs w:val="24"/>
                <w:lang w:eastAsia="en-US"/>
              </w:rPr>
              <w:t xml:space="preserve"> образо</w:t>
            </w:r>
            <w:r>
              <w:rPr>
                <w:rFonts w:ascii="Times New Roman" w:hAnsi="Times New Roman" w:cs="Times New Roman"/>
                <w:sz w:val="24"/>
                <w:szCs w:val="24"/>
                <w:lang w:eastAsia="en-US"/>
              </w:rPr>
              <w:t>вания  Ярославской области  20.12.2016</w:t>
            </w:r>
            <w:r w:rsidRPr="00820FED">
              <w:rPr>
                <w:rFonts w:ascii="Times New Roman" w:hAnsi="Times New Roman" w:cs="Times New Roman"/>
                <w:sz w:val="24"/>
                <w:szCs w:val="24"/>
                <w:lang w:eastAsia="en-US"/>
              </w:rPr>
              <w:t>, бессрочно</w:t>
            </w:r>
          </w:p>
        </w:tc>
      </w:tr>
      <w:tr w:rsidR="00691020" w:rsidRPr="00820FED">
        <w:tc>
          <w:tcPr>
            <w:tcW w:w="3794" w:type="dxa"/>
          </w:tcPr>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Свидетельство о государственной</w:t>
            </w:r>
          </w:p>
          <w:p w:rsidR="00691020" w:rsidRPr="00820FED" w:rsidRDefault="00691020" w:rsidP="00820FED">
            <w:pPr>
              <w:pStyle w:val="NoSpacing"/>
              <w:spacing w:line="276"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аккредитации</w:t>
            </w:r>
          </w:p>
        </w:tc>
        <w:tc>
          <w:tcPr>
            <w:tcW w:w="5920" w:type="dxa"/>
          </w:tcPr>
          <w:p w:rsidR="00691020" w:rsidRPr="00820FED" w:rsidRDefault="00691020" w:rsidP="00820FED">
            <w:pPr>
              <w:pStyle w:val="NoSpacing"/>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76А01 0000470</w:t>
            </w:r>
            <w:r w:rsidRPr="00820FE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выдано департаментом</w:t>
            </w:r>
            <w:r w:rsidRPr="00820FED">
              <w:rPr>
                <w:rFonts w:ascii="Times New Roman" w:hAnsi="Times New Roman" w:cs="Times New Roman"/>
                <w:sz w:val="24"/>
                <w:szCs w:val="24"/>
                <w:lang w:eastAsia="en-US"/>
              </w:rPr>
              <w:t xml:space="preserve"> образо</w:t>
            </w:r>
            <w:r>
              <w:rPr>
                <w:rFonts w:ascii="Times New Roman" w:hAnsi="Times New Roman" w:cs="Times New Roman"/>
                <w:sz w:val="24"/>
                <w:szCs w:val="24"/>
                <w:lang w:eastAsia="en-US"/>
              </w:rPr>
              <w:t>вания  Ярославской области  21. 12.2016, действительно до 22.03.2023</w:t>
            </w:r>
            <w:r w:rsidRPr="00820FED">
              <w:rPr>
                <w:rFonts w:ascii="Times New Roman" w:hAnsi="Times New Roman" w:cs="Times New Roman"/>
                <w:sz w:val="24"/>
                <w:szCs w:val="24"/>
                <w:lang w:eastAsia="en-US"/>
              </w:rPr>
              <w:t xml:space="preserve"> года</w:t>
            </w:r>
          </w:p>
        </w:tc>
      </w:tr>
      <w:tr w:rsidR="00691020" w:rsidRPr="00820FED">
        <w:tc>
          <w:tcPr>
            <w:tcW w:w="3794" w:type="dxa"/>
          </w:tcPr>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Перечень образовательных</w:t>
            </w:r>
          </w:p>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программ, по которым</w:t>
            </w:r>
          </w:p>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общеобразовательное учреждение</w:t>
            </w:r>
          </w:p>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имеет право ведения образовательной</w:t>
            </w:r>
          </w:p>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деятельности</w:t>
            </w:r>
          </w:p>
        </w:tc>
        <w:tc>
          <w:tcPr>
            <w:tcW w:w="5920" w:type="dxa"/>
          </w:tcPr>
          <w:p w:rsidR="00691020" w:rsidRDefault="00691020" w:rsidP="00820FED">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Дошкольное образование</w:t>
            </w:r>
          </w:p>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Начальное общее образование</w:t>
            </w:r>
          </w:p>
          <w:p w:rsidR="00691020" w:rsidRPr="006A0993" w:rsidRDefault="00691020" w:rsidP="006A0993">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Основное общее образован</w:t>
            </w:r>
            <w:r>
              <w:rPr>
                <w:rFonts w:ascii="Times New Roman" w:hAnsi="Times New Roman" w:cs="Times New Roman"/>
                <w:sz w:val="24"/>
                <w:szCs w:val="24"/>
                <w:lang w:eastAsia="en-US"/>
              </w:rPr>
              <w:t>ие</w:t>
            </w:r>
          </w:p>
        </w:tc>
      </w:tr>
      <w:tr w:rsidR="00691020" w:rsidRPr="00820FED">
        <w:tc>
          <w:tcPr>
            <w:tcW w:w="3794" w:type="dxa"/>
          </w:tcPr>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Адрес электронной почты</w:t>
            </w:r>
          </w:p>
        </w:tc>
        <w:tc>
          <w:tcPr>
            <w:tcW w:w="5920" w:type="dxa"/>
          </w:tcPr>
          <w:p w:rsidR="00691020" w:rsidRPr="006A0993" w:rsidRDefault="00691020" w:rsidP="00820FED">
            <w:pPr>
              <w:pStyle w:val="NoSpacing"/>
              <w:spacing w:line="276" w:lineRule="auto"/>
              <w:rPr>
                <w:rFonts w:ascii="Times New Roman" w:hAnsi="Times New Roman" w:cs="Times New Roman"/>
                <w:color w:val="0070C0"/>
                <w:sz w:val="24"/>
                <w:szCs w:val="24"/>
                <w:lang w:eastAsia="en-US"/>
              </w:rPr>
            </w:pPr>
            <w:r w:rsidRPr="00820FED">
              <w:rPr>
                <w:rFonts w:ascii="Palatino Linotype" w:hAnsi="Palatino Linotype" w:cs="Palatino Linotype"/>
                <w:b/>
                <w:bCs/>
                <w:color w:val="0070C0"/>
                <w:shd w:val="clear" w:color="auto" w:fill="FFFFFF"/>
                <w:lang w:eastAsia="en-US"/>
              </w:rPr>
              <w:t>E-mail:</w:t>
            </w:r>
            <w:r w:rsidRPr="006A0993">
              <w:rPr>
                <w:rFonts w:ascii="Palatino Linotype" w:hAnsi="Palatino Linotype" w:cs="Palatino Linotype"/>
                <w:b/>
                <w:bCs/>
                <w:shd w:val="clear" w:color="auto" w:fill="FFFFFF"/>
                <w:lang w:eastAsia="en-US"/>
              </w:rPr>
              <w:t> </w:t>
            </w:r>
            <w:r>
              <w:rPr>
                <w:rFonts w:ascii="Palatino Linotype" w:hAnsi="Palatino Linotype" w:cs="Palatino Linotype"/>
                <w:b/>
                <w:bCs/>
                <w:shd w:val="clear" w:color="auto" w:fill="FFFFFF"/>
                <w:lang w:val="en-US" w:eastAsia="en-US"/>
              </w:rPr>
              <w:t>scoo</w:t>
            </w:r>
            <w:r w:rsidRPr="006A0993">
              <w:rPr>
                <w:rFonts w:ascii="Palatino Linotype" w:hAnsi="Palatino Linotype" w:cs="Palatino Linotype"/>
                <w:b/>
                <w:bCs/>
                <w:shd w:val="clear" w:color="auto" w:fill="FFFFFF"/>
                <w:lang w:eastAsia="en-US"/>
              </w:rPr>
              <w:t>-</w:t>
            </w:r>
            <w:r>
              <w:rPr>
                <w:rFonts w:ascii="Palatino Linotype" w:hAnsi="Palatino Linotype" w:cs="Palatino Linotype"/>
                <w:b/>
                <w:bCs/>
                <w:shd w:val="clear" w:color="auto" w:fill="FFFFFF"/>
                <w:lang w:val="en-US" w:eastAsia="en-US"/>
              </w:rPr>
              <w:t>lackoe</w:t>
            </w:r>
            <w:r w:rsidRPr="006A0993">
              <w:rPr>
                <w:rFonts w:ascii="Palatino Linotype" w:hAnsi="Palatino Linotype" w:cs="Palatino Linotype"/>
                <w:b/>
                <w:bCs/>
                <w:shd w:val="clear" w:color="auto" w:fill="FFFFFF"/>
                <w:lang w:eastAsia="en-US"/>
              </w:rPr>
              <w:t>@</w:t>
            </w:r>
            <w:r>
              <w:rPr>
                <w:rFonts w:ascii="Palatino Linotype" w:hAnsi="Palatino Linotype" w:cs="Palatino Linotype"/>
                <w:b/>
                <w:bCs/>
                <w:shd w:val="clear" w:color="auto" w:fill="FFFFFF"/>
                <w:lang w:val="en-US" w:eastAsia="en-US"/>
              </w:rPr>
              <w:t>yandex</w:t>
            </w:r>
            <w:r w:rsidRPr="006A0993">
              <w:rPr>
                <w:rFonts w:ascii="Palatino Linotype" w:hAnsi="Palatino Linotype" w:cs="Palatino Linotype"/>
                <w:b/>
                <w:bCs/>
                <w:shd w:val="clear" w:color="auto" w:fill="FFFFFF"/>
                <w:lang w:eastAsia="en-US"/>
              </w:rPr>
              <w:t>.</w:t>
            </w:r>
            <w:r>
              <w:rPr>
                <w:rFonts w:ascii="Palatino Linotype" w:hAnsi="Palatino Linotype" w:cs="Palatino Linotype"/>
                <w:b/>
                <w:bCs/>
                <w:shd w:val="clear" w:color="auto" w:fill="FFFFFF"/>
                <w:lang w:val="en-US" w:eastAsia="en-US"/>
              </w:rPr>
              <w:t>ru</w:t>
            </w:r>
          </w:p>
        </w:tc>
      </w:tr>
      <w:tr w:rsidR="00691020" w:rsidRPr="00820FED">
        <w:tc>
          <w:tcPr>
            <w:tcW w:w="3794" w:type="dxa"/>
          </w:tcPr>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Адрес сайта в Интернете</w:t>
            </w:r>
          </w:p>
        </w:tc>
        <w:tc>
          <w:tcPr>
            <w:tcW w:w="5920" w:type="dxa"/>
          </w:tcPr>
          <w:p w:rsidR="00691020" w:rsidRPr="006A0993" w:rsidRDefault="00691020" w:rsidP="00820FED">
            <w:pPr>
              <w:pStyle w:val="NoSpacing"/>
              <w:spacing w:line="276" w:lineRule="auto"/>
              <w:rPr>
                <w:rFonts w:ascii="Times New Roman" w:hAnsi="Times New Roman" w:cs="Times New Roman"/>
                <w:color w:val="0070C0"/>
                <w:sz w:val="24"/>
                <w:szCs w:val="24"/>
                <w:lang w:eastAsia="en-US"/>
              </w:rPr>
            </w:pPr>
            <w:r>
              <w:rPr>
                <w:rFonts w:ascii="Palatino Linotype" w:hAnsi="Palatino Linotype" w:cs="Palatino Linotype"/>
                <w:b/>
                <w:bCs/>
                <w:shd w:val="clear" w:color="auto" w:fill="FFFFFF"/>
                <w:lang w:val="en-US" w:eastAsia="en-US"/>
              </w:rPr>
              <w:t>http:lackoe.eschools.ru/</w:t>
            </w:r>
          </w:p>
        </w:tc>
      </w:tr>
      <w:tr w:rsidR="00691020" w:rsidRPr="00820FED">
        <w:tc>
          <w:tcPr>
            <w:tcW w:w="3794" w:type="dxa"/>
          </w:tcPr>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Контакты</w:t>
            </w:r>
          </w:p>
        </w:tc>
        <w:tc>
          <w:tcPr>
            <w:tcW w:w="5920" w:type="dxa"/>
          </w:tcPr>
          <w:p w:rsidR="00691020" w:rsidRPr="006A0993" w:rsidRDefault="00691020" w:rsidP="00820FED">
            <w:pPr>
              <w:pStyle w:val="NoSpacing"/>
              <w:spacing w:line="276" w:lineRule="auto"/>
              <w:rPr>
                <w:rFonts w:ascii="Palatino Linotype" w:hAnsi="Palatino Linotype" w:cs="Palatino Linotype"/>
                <w:b/>
                <w:bCs/>
                <w:color w:val="0070C0"/>
                <w:shd w:val="clear" w:color="auto" w:fill="FFFFFF"/>
                <w:lang w:val="en-US" w:eastAsia="en-US"/>
              </w:rPr>
            </w:pPr>
            <w:r>
              <w:rPr>
                <w:rFonts w:ascii="Palatino Linotype" w:hAnsi="Palatino Linotype" w:cs="Palatino Linotype"/>
                <w:b/>
                <w:bCs/>
                <w:color w:val="0070C0"/>
                <w:shd w:val="clear" w:color="auto" w:fill="FFFFFF"/>
                <w:lang w:eastAsia="en-US"/>
              </w:rPr>
              <w:t>8(</w:t>
            </w:r>
            <w:r>
              <w:rPr>
                <w:rFonts w:ascii="Palatino Linotype" w:hAnsi="Palatino Linotype" w:cs="Palatino Linotype"/>
                <w:b/>
                <w:bCs/>
                <w:color w:val="0070C0"/>
                <w:shd w:val="clear" w:color="auto" w:fill="FFFFFF"/>
                <w:lang w:val="en-US" w:eastAsia="en-US"/>
              </w:rPr>
              <w:t>48547)32338</w:t>
            </w:r>
          </w:p>
        </w:tc>
      </w:tr>
      <w:tr w:rsidR="00691020" w:rsidRPr="00345169">
        <w:tc>
          <w:tcPr>
            <w:tcW w:w="3794" w:type="dxa"/>
          </w:tcPr>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Банковские реквизиты</w:t>
            </w:r>
          </w:p>
        </w:tc>
        <w:tc>
          <w:tcPr>
            <w:tcW w:w="5920" w:type="dxa"/>
          </w:tcPr>
          <w:p w:rsidR="00691020" w:rsidRPr="006A0993" w:rsidRDefault="00691020" w:rsidP="006A0993">
            <w:pPr>
              <w:rPr>
                <w:rFonts w:ascii="Times New Roman" w:hAnsi="Times New Roman" w:cs="Times New Roman"/>
                <w:sz w:val="24"/>
                <w:szCs w:val="24"/>
              </w:rPr>
            </w:pPr>
            <w:r w:rsidRPr="006A0993">
              <w:rPr>
                <w:rFonts w:ascii="Times New Roman" w:hAnsi="Times New Roman" w:cs="Times New Roman"/>
                <w:sz w:val="24"/>
                <w:szCs w:val="24"/>
              </w:rPr>
              <w:t>ИНН 7620003822</w:t>
            </w:r>
          </w:p>
          <w:p w:rsidR="00691020" w:rsidRPr="006A0993" w:rsidRDefault="00691020" w:rsidP="006A0993">
            <w:pPr>
              <w:rPr>
                <w:rFonts w:ascii="Times New Roman" w:hAnsi="Times New Roman" w:cs="Times New Roman"/>
                <w:sz w:val="24"/>
                <w:szCs w:val="24"/>
              </w:rPr>
            </w:pPr>
            <w:r w:rsidRPr="006A0993">
              <w:rPr>
                <w:rFonts w:ascii="Times New Roman" w:hAnsi="Times New Roman" w:cs="Times New Roman"/>
                <w:sz w:val="24"/>
                <w:szCs w:val="24"/>
              </w:rPr>
              <w:t>КПП 762001001</w:t>
            </w:r>
          </w:p>
          <w:p w:rsidR="00691020" w:rsidRPr="006A0993" w:rsidRDefault="00691020" w:rsidP="006A0993">
            <w:pPr>
              <w:rPr>
                <w:rFonts w:ascii="Times New Roman" w:hAnsi="Times New Roman" w:cs="Times New Roman"/>
                <w:sz w:val="24"/>
                <w:szCs w:val="24"/>
              </w:rPr>
            </w:pPr>
            <w:r w:rsidRPr="006A0993">
              <w:rPr>
                <w:rFonts w:ascii="Times New Roman" w:hAnsi="Times New Roman" w:cs="Times New Roman"/>
                <w:sz w:val="24"/>
                <w:szCs w:val="24"/>
              </w:rPr>
              <w:t>Л. счёт 652050136, 652050138 в Управлении финансов Администрации Некоузского МР</w:t>
            </w:r>
          </w:p>
          <w:p w:rsidR="00691020" w:rsidRPr="000D1993" w:rsidRDefault="00691020" w:rsidP="000D1993">
            <w:pPr>
              <w:rPr>
                <w:sz w:val="24"/>
                <w:szCs w:val="24"/>
              </w:rPr>
            </w:pPr>
            <w:r>
              <w:rPr>
                <w:rFonts w:ascii="Times New Roman" w:hAnsi="Times New Roman" w:cs="Times New Roman"/>
                <w:sz w:val="24"/>
                <w:szCs w:val="24"/>
              </w:rPr>
              <w:t>р/</w:t>
            </w:r>
            <w:r w:rsidRPr="000D1993">
              <w:rPr>
                <w:rFonts w:ascii="Times New Roman" w:hAnsi="Times New Roman" w:cs="Times New Roman"/>
                <w:sz w:val="24"/>
                <w:szCs w:val="24"/>
              </w:rPr>
              <w:t xml:space="preserve">счёт </w:t>
            </w:r>
            <w:r w:rsidRPr="000D1993">
              <w:rPr>
                <w:sz w:val="24"/>
                <w:szCs w:val="24"/>
              </w:rPr>
              <w:t>03234643786230007100</w:t>
            </w:r>
          </w:p>
          <w:p w:rsidR="00691020" w:rsidRDefault="00691020" w:rsidP="000D1993">
            <w:pPr>
              <w:rPr>
                <w:sz w:val="24"/>
                <w:szCs w:val="24"/>
              </w:rPr>
            </w:pPr>
            <w:r w:rsidRPr="000D1993">
              <w:rPr>
                <w:sz w:val="24"/>
                <w:szCs w:val="24"/>
              </w:rPr>
              <w:t>Кор. Счёт   40102810245370000065</w:t>
            </w:r>
          </w:p>
          <w:p w:rsidR="00691020" w:rsidRPr="000D1993" w:rsidRDefault="00691020" w:rsidP="000D1993">
            <w:pPr>
              <w:rPr>
                <w:sz w:val="24"/>
                <w:szCs w:val="24"/>
              </w:rPr>
            </w:pPr>
            <w:r w:rsidRPr="000D1993">
              <w:rPr>
                <w:sz w:val="24"/>
                <w:szCs w:val="24"/>
              </w:rPr>
              <w:t>ОТДЕЛЕНИЕ ЯРОСЛАВЛЬ БАНКА РОССИИ Г. ЯРОСЛАВЛЬ//УФК по Ярославской области г. Ярославль</w:t>
            </w:r>
          </w:p>
          <w:p w:rsidR="00691020" w:rsidRPr="000D1993" w:rsidRDefault="00691020" w:rsidP="000D1993">
            <w:pPr>
              <w:rPr>
                <w:sz w:val="24"/>
                <w:szCs w:val="24"/>
              </w:rPr>
            </w:pPr>
            <w:r w:rsidRPr="006A0993">
              <w:rPr>
                <w:rFonts w:ascii="Times New Roman" w:hAnsi="Times New Roman" w:cs="Times New Roman"/>
                <w:sz w:val="24"/>
                <w:szCs w:val="24"/>
              </w:rPr>
              <w:t xml:space="preserve">БИК </w:t>
            </w:r>
            <w:r w:rsidRPr="000D1993">
              <w:rPr>
                <w:sz w:val="24"/>
                <w:szCs w:val="24"/>
              </w:rPr>
              <w:t>017888102</w:t>
            </w:r>
          </w:p>
        </w:tc>
      </w:tr>
      <w:tr w:rsidR="00691020" w:rsidRPr="00820FED">
        <w:tc>
          <w:tcPr>
            <w:tcW w:w="3794" w:type="dxa"/>
          </w:tcPr>
          <w:p w:rsidR="00691020" w:rsidRPr="00820FED" w:rsidRDefault="00691020" w:rsidP="00820FED">
            <w:pPr>
              <w:autoSpaceDE w:val="0"/>
              <w:autoSpaceDN w:val="0"/>
              <w:adjustRightInd w:val="0"/>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Год основания учреждения</w:t>
            </w:r>
          </w:p>
        </w:tc>
        <w:tc>
          <w:tcPr>
            <w:tcW w:w="5920" w:type="dxa"/>
          </w:tcPr>
          <w:p w:rsidR="00691020" w:rsidRPr="007E5624" w:rsidRDefault="00691020" w:rsidP="007E5624">
            <w:pPr>
              <w:pStyle w:val="ListParagraph"/>
              <w:spacing w:after="0" w:line="240" w:lineRule="auto"/>
              <w:ind w:left="360"/>
              <w:rPr>
                <w:rStyle w:val="SubtleEmphasis"/>
                <w:rFonts w:ascii="Times New Roman" w:hAnsi="Times New Roman" w:cs="Times New Roman"/>
                <w:i w:val="0"/>
                <w:iCs w:val="0"/>
                <w:color w:val="auto"/>
                <w:lang w:eastAsia="en-US"/>
              </w:rPr>
            </w:pPr>
            <w:r>
              <w:rPr>
                <w:rStyle w:val="SubtleEmphasis"/>
                <w:rFonts w:ascii="Times New Roman" w:hAnsi="Times New Roman" w:cs="Times New Roman"/>
                <w:i w:val="0"/>
                <w:iCs w:val="0"/>
                <w:color w:val="auto"/>
                <w:sz w:val="24"/>
                <w:szCs w:val="24"/>
                <w:lang w:val="en-US" w:eastAsia="en-US"/>
              </w:rPr>
              <w:t xml:space="preserve">1 </w:t>
            </w:r>
            <w:r>
              <w:rPr>
                <w:rStyle w:val="SubtleEmphasis"/>
                <w:rFonts w:ascii="Times New Roman" w:hAnsi="Times New Roman" w:cs="Times New Roman"/>
                <w:i w:val="0"/>
                <w:iCs w:val="0"/>
                <w:color w:val="auto"/>
                <w:sz w:val="24"/>
                <w:szCs w:val="24"/>
                <w:lang w:eastAsia="en-US"/>
              </w:rPr>
              <w:t>ноября</w:t>
            </w:r>
            <w:r>
              <w:rPr>
                <w:rStyle w:val="SubtleEmphasis"/>
                <w:rFonts w:ascii="Times New Roman" w:hAnsi="Times New Roman" w:cs="Times New Roman"/>
                <w:i w:val="0"/>
                <w:iCs w:val="0"/>
                <w:color w:val="auto"/>
                <w:sz w:val="24"/>
                <w:szCs w:val="24"/>
                <w:lang w:val="en-US" w:eastAsia="en-US"/>
              </w:rPr>
              <w:t xml:space="preserve"> 1881 </w:t>
            </w:r>
            <w:r>
              <w:rPr>
                <w:rStyle w:val="SubtleEmphasis"/>
                <w:rFonts w:ascii="Times New Roman" w:hAnsi="Times New Roman" w:cs="Times New Roman"/>
                <w:i w:val="0"/>
                <w:iCs w:val="0"/>
                <w:color w:val="auto"/>
                <w:sz w:val="24"/>
                <w:szCs w:val="24"/>
                <w:lang w:eastAsia="en-US"/>
              </w:rPr>
              <w:t>г.</w:t>
            </w:r>
          </w:p>
        </w:tc>
      </w:tr>
    </w:tbl>
    <w:p w:rsidR="00691020" w:rsidRDefault="00691020" w:rsidP="00175136">
      <w:pPr>
        <w:pStyle w:val="NoSpacing"/>
        <w:spacing w:line="276" w:lineRule="auto"/>
        <w:rPr>
          <w:rFonts w:ascii="Times New Roman" w:hAnsi="Times New Roman" w:cs="Times New Roman"/>
          <w:sz w:val="24"/>
          <w:szCs w:val="24"/>
        </w:rPr>
      </w:pPr>
    </w:p>
    <w:p w:rsidR="00691020" w:rsidRPr="00FE41CC" w:rsidRDefault="00691020" w:rsidP="00FE41CC">
      <w:pPr>
        <w:pStyle w:val="Default"/>
        <w:spacing w:line="276" w:lineRule="auto"/>
        <w:jc w:val="both"/>
        <w:rPr>
          <w:lang w:eastAsia="ru-RU"/>
        </w:rPr>
      </w:pPr>
      <w:r w:rsidRPr="00FE41CC">
        <w:rPr>
          <w:rFonts w:ascii="Times New Roman" w:eastAsia="TimesNewRoman" w:hAnsi="Times New Roman" w:cs="Times New Roman"/>
        </w:rPr>
        <w:t xml:space="preserve">            Образовател</w:t>
      </w:r>
      <w:r>
        <w:rPr>
          <w:rFonts w:ascii="Times New Roman" w:eastAsia="TimesNewRoman" w:hAnsi="Times New Roman" w:cs="Times New Roman"/>
        </w:rPr>
        <w:t>ьная деятельность школы  в  2020</w:t>
      </w:r>
      <w:r w:rsidRPr="00FE41CC">
        <w:rPr>
          <w:rFonts w:ascii="Times New Roman" w:eastAsia="TimesNewRoman" w:hAnsi="Times New Roman" w:cs="Times New Roman"/>
        </w:rPr>
        <w:t xml:space="preserve">  году осуществлялась в соответствии с организационно-правовыми документами</w:t>
      </w:r>
      <w:r w:rsidRPr="00FE41CC">
        <w:rPr>
          <w:rFonts w:ascii="Times New Roman" w:eastAsia="TimesNewRoman" w:hAnsi="Times New Roman" w:cs="Times New Roman"/>
          <w:b/>
          <w:bCs/>
          <w:i/>
          <w:iCs/>
        </w:rPr>
        <w:t xml:space="preserve">, </w:t>
      </w:r>
      <w:r w:rsidRPr="00FE41CC">
        <w:rPr>
          <w:rFonts w:ascii="Times New Roman" w:eastAsia="TimesNewRoman" w:hAnsi="Times New Roman" w:cs="Times New Roman"/>
        </w:rPr>
        <w:t>образовательными программами и приложениями к ним (</w:t>
      </w:r>
      <w:r w:rsidRPr="00FE41CC">
        <w:rPr>
          <w:rFonts w:ascii="Times New Roman" w:eastAsia="TimesNewRoman" w:hAnsi="Times New Roman" w:cs="Times New Roman"/>
          <w:i/>
          <w:iCs/>
        </w:rPr>
        <w:t xml:space="preserve">учебными планами, календарным учебным графиком, рабочими программами учебных предметов, курсов, дисциплин). </w:t>
      </w:r>
    </w:p>
    <w:p w:rsidR="00691020" w:rsidRPr="007E5624" w:rsidRDefault="00691020" w:rsidP="00FE41CC">
      <w:pPr>
        <w:pStyle w:val="Default"/>
        <w:rPr>
          <w:rFonts w:ascii="Times New Roman" w:hAnsi="Times New Roman" w:cs="Times New Roman"/>
          <w:lang w:eastAsia="ru-RU"/>
        </w:rPr>
      </w:pPr>
      <w:r w:rsidRPr="007E5624">
        <w:rPr>
          <w:rFonts w:ascii="Times New Roman" w:hAnsi="Times New Roman" w:cs="Times New Roman"/>
        </w:rPr>
        <w:t xml:space="preserve"> Образовательный процесс в школе регламентируется учебным планом, календарным учебным графиком и расписанием занятий.</w:t>
      </w:r>
    </w:p>
    <w:p w:rsidR="00691020" w:rsidRDefault="00691020" w:rsidP="00FE41CC">
      <w:pPr>
        <w:autoSpaceDE w:val="0"/>
        <w:autoSpaceDN w:val="0"/>
        <w:adjustRightInd w:val="0"/>
        <w:spacing w:after="0"/>
        <w:jc w:val="both"/>
        <w:rPr>
          <w:rFonts w:ascii="Times New Roman" w:hAnsi="Times New Roman" w:cs="Times New Roman"/>
          <w:color w:val="000000"/>
          <w:sz w:val="24"/>
          <w:szCs w:val="24"/>
        </w:rPr>
      </w:pPr>
      <w:r w:rsidRPr="00FE41CC">
        <w:rPr>
          <w:rFonts w:ascii="Times New Roman" w:hAnsi="Times New Roman" w:cs="Times New Roman"/>
          <w:color w:val="000000"/>
          <w:sz w:val="24"/>
          <w:szCs w:val="24"/>
        </w:rPr>
        <w:t>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691020" w:rsidRPr="00FE41CC" w:rsidRDefault="00691020" w:rsidP="00FE41CC">
      <w:pPr>
        <w:autoSpaceDE w:val="0"/>
        <w:autoSpaceDN w:val="0"/>
        <w:adjustRightInd w:val="0"/>
        <w:spacing w:after="0"/>
        <w:jc w:val="both"/>
        <w:rPr>
          <w:rFonts w:ascii="Times New Roman" w:eastAsia="TimesNewRoman" w:hAnsi="Times New Roman"/>
          <w:sz w:val="28"/>
          <w:szCs w:val="28"/>
        </w:rPr>
      </w:pPr>
      <w:r>
        <w:rPr>
          <w:rFonts w:ascii="Times New Roman" w:hAnsi="Times New Roman" w:cs="Times New Roman"/>
          <w:color w:val="000000"/>
          <w:sz w:val="24"/>
          <w:szCs w:val="24"/>
        </w:rPr>
        <w:t>В 2020 учебном году в результате введения ограничительных мер в связи с распространением коронавирусной инфекции часть образовательных программ пришлось реализовывать с применением электронного обучения и дистанционных технологий. Для этого использовались федеральные и региональные информационные ресурсы, в частности платформа «Учи. ру», Российская электронная школа (это для тех детей, у кого есть компьютеры и Интернет). Основная сложность состояла в том, что дети живут в деревнях, где отсутствует или плохого качества Интернет. Приходилось отправлять задания с почтальоном и также их получать, а объяснять  учебный материал по телефону, с помощью мобильной связи и «в Контакте»</w:t>
      </w:r>
    </w:p>
    <w:p w:rsidR="00691020" w:rsidRDefault="00691020" w:rsidP="00175136">
      <w:pPr>
        <w:pStyle w:val="NoSpacing"/>
        <w:spacing w:line="276" w:lineRule="auto"/>
        <w:rPr>
          <w:rFonts w:ascii="Times New Roman" w:hAnsi="Times New Roman" w:cs="Times New Roman"/>
          <w:sz w:val="24"/>
          <w:szCs w:val="24"/>
        </w:rPr>
      </w:pPr>
    </w:p>
    <w:p w:rsidR="00691020" w:rsidRPr="00FE41CC" w:rsidRDefault="00691020" w:rsidP="00456160">
      <w:pPr>
        <w:pStyle w:val="ListParagraph"/>
        <w:numPr>
          <w:ilvl w:val="1"/>
          <w:numId w:val="9"/>
        </w:numPr>
        <w:autoSpaceDE w:val="0"/>
        <w:autoSpaceDN w:val="0"/>
        <w:adjustRightInd w:val="0"/>
        <w:spacing w:after="0"/>
        <w:jc w:val="center"/>
        <w:rPr>
          <w:rFonts w:ascii="Times New Roman" w:hAnsi="Times New Roman" w:cs="Times New Roman"/>
          <w:b/>
          <w:bCs/>
          <w:color w:val="000000"/>
          <w:sz w:val="24"/>
          <w:szCs w:val="24"/>
        </w:rPr>
      </w:pPr>
      <w:r w:rsidRPr="00FE41CC">
        <w:rPr>
          <w:rFonts w:ascii="Times New Roman" w:hAnsi="Times New Roman" w:cs="Times New Roman"/>
          <w:b/>
          <w:bCs/>
          <w:color w:val="000000"/>
          <w:sz w:val="24"/>
          <w:szCs w:val="24"/>
        </w:rPr>
        <w:t xml:space="preserve">Тема, цель, задачи, приоритетные направления </w:t>
      </w:r>
      <w:r>
        <w:rPr>
          <w:rFonts w:ascii="Times New Roman" w:hAnsi="Times New Roman" w:cs="Times New Roman"/>
          <w:b/>
          <w:bCs/>
          <w:color w:val="000000"/>
          <w:sz w:val="24"/>
          <w:szCs w:val="24"/>
        </w:rPr>
        <w:t>образовательной деятельности</w:t>
      </w:r>
    </w:p>
    <w:p w:rsidR="00691020" w:rsidRPr="00FE41CC" w:rsidRDefault="00691020" w:rsidP="00FE41CC">
      <w:pPr>
        <w:autoSpaceDE w:val="0"/>
        <w:autoSpaceDN w:val="0"/>
        <w:adjustRightInd w:val="0"/>
        <w:spacing w:after="0"/>
        <w:ind w:firstLine="708"/>
        <w:rPr>
          <w:rStyle w:val="Strong"/>
          <w:rFonts w:ascii="Times New Roman" w:hAnsi="Times New Roman" w:cs="Times New Roman"/>
          <w:b w:val="0"/>
          <w:bCs w:val="0"/>
          <w:sz w:val="24"/>
          <w:szCs w:val="24"/>
          <w:shd w:val="clear" w:color="auto" w:fill="FFFFFF"/>
        </w:rPr>
      </w:pPr>
      <w:r w:rsidRPr="001F602D">
        <w:rPr>
          <w:rFonts w:ascii="Times New Roman" w:hAnsi="Times New Roman" w:cs="Times New Roman"/>
          <w:b/>
          <w:bCs/>
          <w:sz w:val="24"/>
          <w:szCs w:val="24"/>
        </w:rPr>
        <w:t xml:space="preserve">Тема школы: </w:t>
      </w:r>
      <w:r w:rsidRPr="001F602D">
        <w:rPr>
          <w:rFonts w:ascii="Times New Roman" w:hAnsi="Times New Roman" w:cs="Times New Roman"/>
          <w:sz w:val="24"/>
          <w:szCs w:val="24"/>
        </w:rPr>
        <w:t xml:space="preserve">Совершенствование образовательного пространства школы при </w:t>
      </w:r>
      <w:r w:rsidRPr="00FE41CC">
        <w:rPr>
          <w:rStyle w:val="Strong"/>
          <w:rFonts w:ascii="Times New Roman" w:hAnsi="Times New Roman" w:cs="Times New Roman"/>
          <w:b w:val="0"/>
          <w:bCs w:val="0"/>
          <w:sz w:val="24"/>
          <w:szCs w:val="24"/>
          <w:shd w:val="clear" w:color="auto" w:fill="FFFFFF"/>
        </w:rPr>
        <w:t>комплексном использовании современных подходов к организации образовательного процесса и повышении качества обучения и воспитания в условиях реализации ФГОС.</w:t>
      </w:r>
    </w:p>
    <w:p w:rsidR="00691020" w:rsidRPr="00FE41CC" w:rsidRDefault="00691020" w:rsidP="00FE41CC">
      <w:pPr>
        <w:pStyle w:val="NormalWeb"/>
        <w:shd w:val="clear" w:color="auto" w:fill="FFFFFF"/>
        <w:spacing w:before="30" w:beforeAutospacing="0" w:after="30" w:afterAutospacing="0" w:line="276" w:lineRule="auto"/>
        <w:rPr>
          <w:b/>
          <w:bCs/>
          <w:sz w:val="22"/>
          <w:szCs w:val="22"/>
        </w:rPr>
      </w:pPr>
      <w:r w:rsidRPr="001F602D">
        <w:rPr>
          <w:rStyle w:val="Strong"/>
          <w:shd w:val="clear" w:color="auto" w:fill="FFFFFF"/>
        </w:rPr>
        <w:t xml:space="preserve">Цель: </w:t>
      </w:r>
      <w:r w:rsidRPr="00FE41CC">
        <w:rPr>
          <w:rStyle w:val="Strong"/>
          <w:b w:val="0"/>
          <w:bCs w:val="0"/>
          <w:sz w:val="22"/>
          <w:szCs w:val="22"/>
        </w:rPr>
        <w:t>Создание необходимых условий для совершенствования образовательного пространства школы, обеспечивающего развитие субъектов образовательного процесса в условиях формирования личностно-профессиональных компетенций педагогов и личностно-учебных компетенций обучающихся.</w:t>
      </w:r>
    </w:p>
    <w:p w:rsidR="00691020" w:rsidRDefault="00691020" w:rsidP="00FE41CC">
      <w:pPr>
        <w:autoSpaceDE w:val="0"/>
        <w:autoSpaceDN w:val="0"/>
        <w:adjustRightInd w:val="0"/>
        <w:spacing w:after="0"/>
        <w:ind w:firstLine="708"/>
        <w:rPr>
          <w:rStyle w:val="Strong"/>
          <w:rFonts w:ascii="Times New Roman" w:hAnsi="Times New Roman" w:cs="Times New Roman"/>
          <w:b w:val="0"/>
          <w:bCs w:val="0"/>
          <w:sz w:val="24"/>
          <w:szCs w:val="24"/>
          <w:shd w:val="clear" w:color="auto" w:fill="FFFFFF"/>
        </w:rPr>
      </w:pPr>
    </w:p>
    <w:p w:rsidR="00691020" w:rsidRPr="00251830" w:rsidRDefault="00691020" w:rsidP="00FE41CC">
      <w:pPr>
        <w:autoSpaceDE w:val="0"/>
        <w:autoSpaceDN w:val="0"/>
        <w:adjustRightInd w:val="0"/>
        <w:spacing w:after="0"/>
        <w:ind w:firstLine="708"/>
        <w:rPr>
          <w:rStyle w:val="Strong"/>
          <w:rFonts w:ascii="Times New Roman" w:hAnsi="Times New Roman" w:cs="Times New Roman"/>
          <w:sz w:val="24"/>
          <w:szCs w:val="24"/>
          <w:shd w:val="clear" w:color="auto" w:fill="FFFFFF"/>
        </w:rPr>
      </w:pPr>
      <w:r w:rsidRPr="00251830">
        <w:rPr>
          <w:rStyle w:val="Strong"/>
          <w:rFonts w:ascii="Times New Roman" w:hAnsi="Times New Roman" w:cs="Times New Roman"/>
          <w:sz w:val="24"/>
          <w:szCs w:val="24"/>
          <w:shd w:val="clear" w:color="auto" w:fill="FFFFFF"/>
        </w:rPr>
        <w:t xml:space="preserve">Задачи школы: </w:t>
      </w:r>
    </w:p>
    <w:p w:rsidR="00691020" w:rsidRPr="00251830" w:rsidRDefault="00691020" w:rsidP="00456160">
      <w:pPr>
        <w:pStyle w:val="NormalWeb"/>
        <w:numPr>
          <w:ilvl w:val="0"/>
          <w:numId w:val="10"/>
        </w:numPr>
        <w:shd w:val="clear" w:color="auto" w:fill="FFFFFF"/>
        <w:spacing w:before="30" w:beforeAutospacing="0" w:after="30" w:afterAutospacing="0" w:line="276" w:lineRule="auto"/>
      </w:pPr>
      <w:r w:rsidRPr="00251830">
        <w:t>Обеспечить доступность и реализацию равных возможностей получения обучающимися качественного образования при сохранении их здоровья;</w:t>
      </w:r>
    </w:p>
    <w:p w:rsidR="00691020" w:rsidRPr="00251830" w:rsidRDefault="00691020" w:rsidP="00456160">
      <w:pPr>
        <w:pStyle w:val="NormalWeb"/>
        <w:numPr>
          <w:ilvl w:val="0"/>
          <w:numId w:val="10"/>
        </w:numPr>
        <w:shd w:val="clear" w:color="auto" w:fill="FFFFFF"/>
        <w:spacing w:before="30" w:beforeAutospacing="0" w:after="30" w:afterAutospacing="0" w:line="276" w:lineRule="auto"/>
      </w:pPr>
      <w:r w:rsidRPr="00251830">
        <w:t>Создать условия для обеспечения стабильных результатов учебной деятельности и развития  социально-адаптивной и конкурентно способной личности.</w:t>
      </w:r>
    </w:p>
    <w:p w:rsidR="00691020" w:rsidRPr="00251830" w:rsidRDefault="00691020" w:rsidP="007E5624">
      <w:pPr>
        <w:pStyle w:val="NormalWeb"/>
        <w:numPr>
          <w:ilvl w:val="0"/>
          <w:numId w:val="10"/>
        </w:numPr>
        <w:shd w:val="clear" w:color="auto" w:fill="FFFFFF"/>
        <w:spacing w:before="30" w:beforeAutospacing="0" w:after="30" w:afterAutospacing="0" w:line="276" w:lineRule="auto"/>
      </w:pPr>
      <w:r w:rsidRPr="00251830">
        <w:t>Продолжить работу по повышению уровня профессиональной компетентности педагогов, их подготовки для работы в современной инф</w:t>
      </w:r>
      <w:r>
        <w:t>ормационной и инклюзивной среде;</w:t>
      </w:r>
    </w:p>
    <w:p w:rsidR="00691020" w:rsidRPr="00251830" w:rsidRDefault="00691020" w:rsidP="00456160">
      <w:pPr>
        <w:pStyle w:val="NormalWeb"/>
        <w:numPr>
          <w:ilvl w:val="0"/>
          <w:numId w:val="10"/>
        </w:numPr>
        <w:shd w:val="clear" w:color="auto" w:fill="FFFFFF"/>
        <w:spacing w:before="30" w:beforeAutospacing="0" w:after="30" w:afterAutospacing="0" w:line="276" w:lineRule="auto"/>
      </w:pPr>
      <w:r w:rsidRPr="00251830">
        <w:t>Способствовать формированию здоровьесберегающего пространства школы и созданию в школе адаптивно развивающей с</w:t>
      </w:r>
      <w:r>
        <w:t>реды для детей с ОВЗ;</w:t>
      </w:r>
    </w:p>
    <w:p w:rsidR="00691020" w:rsidRPr="00251830" w:rsidRDefault="00691020" w:rsidP="00456160">
      <w:pPr>
        <w:pStyle w:val="NormalWeb"/>
        <w:numPr>
          <w:ilvl w:val="0"/>
          <w:numId w:val="10"/>
        </w:numPr>
        <w:shd w:val="clear" w:color="auto" w:fill="FFFFFF"/>
        <w:spacing w:before="30" w:beforeAutospacing="0" w:after="30" w:afterAutospacing="0" w:line="276" w:lineRule="auto"/>
      </w:pPr>
      <w:r w:rsidRPr="00251830">
        <w:t>Направить действия педагогического коллектива на реализацию ФГОС на всех уровнях образования</w:t>
      </w:r>
      <w:r>
        <w:t>;</w:t>
      </w:r>
    </w:p>
    <w:p w:rsidR="00691020" w:rsidRPr="005036D6" w:rsidRDefault="00691020" w:rsidP="00456160">
      <w:pPr>
        <w:pStyle w:val="ListParagraph"/>
        <w:numPr>
          <w:ilvl w:val="0"/>
          <w:numId w:val="10"/>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систему мониторинга качества образования;</w:t>
      </w:r>
    </w:p>
    <w:p w:rsidR="00691020" w:rsidRPr="005036D6" w:rsidRDefault="00691020" w:rsidP="00456160">
      <w:pPr>
        <w:pStyle w:val="ListParagraph"/>
        <w:numPr>
          <w:ilvl w:val="0"/>
          <w:numId w:val="10"/>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Активно использовать современные  инновационные педагогические технологии  и новые информационные ресурсы</w:t>
      </w:r>
      <w:r>
        <w:rPr>
          <w:rFonts w:ascii="Times New Roman" w:hAnsi="Times New Roman" w:cs="Times New Roman"/>
          <w:sz w:val="24"/>
          <w:szCs w:val="24"/>
        </w:rPr>
        <w:t>;</w:t>
      </w:r>
    </w:p>
    <w:p w:rsidR="00691020" w:rsidRDefault="00691020" w:rsidP="00456160">
      <w:pPr>
        <w:pStyle w:val="ListParagraph"/>
        <w:numPr>
          <w:ilvl w:val="0"/>
          <w:numId w:val="10"/>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Повысить компетентность педагогов по вопросам внедрения Федерального государственного образовательного стандарта обучающихся с ограниченными возможностями здоровья.  </w:t>
      </w:r>
    </w:p>
    <w:p w:rsidR="00691020" w:rsidRPr="005036D6" w:rsidRDefault="00691020" w:rsidP="00456160">
      <w:pPr>
        <w:pStyle w:val="ListParagraph"/>
        <w:numPr>
          <w:ilvl w:val="0"/>
          <w:numId w:val="10"/>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формы и методы ра</w:t>
      </w:r>
      <w:r>
        <w:rPr>
          <w:rFonts w:ascii="Times New Roman" w:hAnsi="Times New Roman" w:cs="Times New Roman"/>
          <w:sz w:val="24"/>
          <w:szCs w:val="24"/>
        </w:rPr>
        <w:t>боты со слабоуспевающими детьми;</w:t>
      </w:r>
    </w:p>
    <w:p w:rsidR="00691020" w:rsidRDefault="00691020" w:rsidP="00456160">
      <w:pPr>
        <w:pStyle w:val="ListParagraph"/>
        <w:numPr>
          <w:ilvl w:val="0"/>
          <w:numId w:val="10"/>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Развивать и совершенствовать систему работы и поддержки одаренных учащихся. </w:t>
      </w:r>
    </w:p>
    <w:p w:rsidR="00691020" w:rsidRDefault="00691020" w:rsidP="00FE41CC">
      <w:pPr>
        <w:pStyle w:val="ListParagraph"/>
        <w:shd w:val="clear" w:color="auto" w:fill="FFFFFF"/>
        <w:jc w:val="both"/>
        <w:textAlignment w:val="top"/>
        <w:rPr>
          <w:rFonts w:ascii="Times New Roman" w:hAnsi="Times New Roman" w:cs="Times New Roman"/>
          <w:sz w:val="24"/>
          <w:szCs w:val="24"/>
        </w:rPr>
      </w:pPr>
    </w:p>
    <w:p w:rsidR="00691020" w:rsidRPr="00FE41CC" w:rsidRDefault="00691020" w:rsidP="00FE41CC">
      <w:pPr>
        <w:pStyle w:val="ListParagraph"/>
        <w:shd w:val="clear" w:color="auto" w:fill="FFFFFF"/>
        <w:textAlignment w:val="top"/>
        <w:rPr>
          <w:rStyle w:val="Strong"/>
          <w:rFonts w:ascii="Times New Roman" w:hAnsi="Times New Roman" w:cs="Times New Roman"/>
          <w:b w:val="0"/>
          <w:bCs w:val="0"/>
          <w:sz w:val="28"/>
          <w:szCs w:val="28"/>
        </w:rPr>
      </w:pPr>
      <w:r w:rsidRPr="00EA7564">
        <w:rPr>
          <w:rFonts w:ascii="Times New Roman" w:hAnsi="Times New Roman" w:cs="Times New Roman"/>
          <w:b/>
          <w:bCs/>
          <w:sz w:val="24"/>
          <w:szCs w:val="24"/>
        </w:rPr>
        <w:t>Предмет  образовательного процесса:</w:t>
      </w:r>
      <w:r w:rsidRPr="00EA7564">
        <w:rPr>
          <w:rFonts w:ascii="Times New Roman" w:hAnsi="Times New Roman" w:cs="Times New Roman"/>
          <w:sz w:val="24"/>
          <w:szCs w:val="24"/>
        </w:rPr>
        <w:t xml:space="preserve">  реализация образовательных </w:t>
      </w:r>
      <w:r>
        <w:rPr>
          <w:rFonts w:ascii="Times New Roman" w:hAnsi="Times New Roman" w:cs="Times New Roman"/>
          <w:sz w:val="24"/>
          <w:szCs w:val="24"/>
        </w:rPr>
        <w:t xml:space="preserve">и воспитательных </w:t>
      </w:r>
      <w:r w:rsidRPr="00EA7564">
        <w:rPr>
          <w:rFonts w:ascii="Times New Roman" w:hAnsi="Times New Roman" w:cs="Times New Roman"/>
          <w:sz w:val="24"/>
          <w:szCs w:val="24"/>
        </w:rPr>
        <w:t>программ</w:t>
      </w:r>
      <w:r>
        <w:rPr>
          <w:rFonts w:ascii="Times New Roman" w:hAnsi="Times New Roman" w:cs="Times New Roman"/>
          <w:sz w:val="24"/>
          <w:szCs w:val="24"/>
        </w:rPr>
        <w:t xml:space="preserve"> дошкольного, </w:t>
      </w:r>
      <w:r w:rsidRPr="00EA7564">
        <w:rPr>
          <w:rFonts w:ascii="Times New Roman" w:hAnsi="Times New Roman" w:cs="Times New Roman"/>
          <w:sz w:val="24"/>
          <w:szCs w:val="24"/>
        </w:rPr>
        <w:t xml:space="preserve"> начального общего, основного общего образования</w:t>
      </w:r>
      <w:r>
        <w:rPr>
          <w:rFonts w:ascii="Times New Roman" w:hAnsi="Times New Roman" w:cs="Times New Roman"/>
          <w:sz w:val="24"/>
          <w:szCs w:val="24"/>
        </w:rPr>
        <w:t>,  в том числе и  в условиях введения ограничительных мер в связи с распространением коронавирусной инфекции  в 2020 году</w:t>
      </w:r>
    </w:p>
    <w:p w:rsidR="00691020" w:rsidRPr="00F97467" w:rsidRDefault="00691020" w:rsidP="00FE41CC">
      <w:pPr>
        <w:autoSpaceDE w:val="0"/>
        <w:autoSpaceDN w:val="0"/>
        <w:adjustRightInd w:val="0"/>
        <w:spacing w:after="0"/>
        <w:ind w:firstLine="708"/>
        <w:rPr>
          <w:rStyle w:val="Strong"/>
          <w:rFonts w:ascii="Times New Roman" w:hAnsi="Times New Roman" w:cs="Times New Roman"/>
          <w:sz w:val="24"/>
          <w:szCs w:val="24"/>
          <w:shd w:val="clear" w:color="auto" w:fill="FFFFFF"/>
        </w:rPr>
      </w:pPr>
      <w:r w:rsidRPr="00F97467">
        <w:rPr>
          <w:rStyle w:val="Strong"/>
          <w:rFonts w:ascii="Times New Roman" w:hAnsi="Times New Roman" w:cs="Times New Roman"/>
          <w:sz w:val="24"/>
          <w:szCs w:val="24"/>
          <w:shd w:val="clear" w:color="auto" w:fill="FFFFFF"/>
        </w:rPr>
        <w:t>Приоритетные направления работы школы:</w:t>
      </w:r>
    </w:p>
    <w:p w:rsidR="00691020" w:rsidRPr="007E5624" w:rsidRDefault="00691020" w:rsidP="00456160">
      <w:pPr>
        <w:pStyle w:val="NormalWeb"/>
        <w:numPr>
          <w:ilvl w:val="0"/>
          <w:numId w:val="11"/>
        </w:numPr>
        <w:shd w:val="clear" w:color="auto" w:fill="FFFFFF"/>
        <w:spacing w:before="30" w:beforeAutospacing="0" w:after="30" w:afterAutospacing="0" w:line="276" w:lineRule="auto"/>
      </w:pPr>
      <w:r w:rsidRPr="007E5624">
        <w:t>Внедрение в образовательный процесс современных педагогических, информационно-коммуникационных и здоровьесберегающих технологий в современной информационной  ср</w:t>
      </w:r>
      <w:r>
        <w:t>еде  в условиях реализации ФГОС и</w:t>
      </w:r>
      <w:r w:rsidRPr="00AD6833">
        <w:t xml:space="preserve"> </w:t>
      </w:r>
      <w:r>
        <w:t xml:space="preserve">  в условиях введения ограничительных мер в связи с распространением коронавирусной инфекции  в 2020 году</w:t>
      </w:r>
    </w:p>
    <w:p w:rsidR="00691020" w:rsidRPr="007E5624" w:rsidRDefault="00691020" w:rsidP="00456160">
      <w:pPr>
        <w:pStyle w:val="Default"/>
        <w:numPr>
          <w:ilvl w:val="0"/>
          <w:numId w:val="11"/>
        </w:numPr>
        <w:spacing w:after="27"/>
        <w:jc w:val="both"/>
        <w:rPr>
          <w:rFonts w:ascii="Times New Roman" w:hAnsi="Times New Roman" w:cs="Times New Roman"/>
        </w:rPr>
      </w:pPr>
      <w:r w:rsidRPr="007E5624">
        <w:rPr>
          <w:rFonts w:ascii="Times New Roman" w:hAnsi="Times New Roman" w:cs="Times New Roman"/>
        </w:rPr>
        <w:t xml:space="preserve">Создание условий для творческого самовыражения, раскрытия профессионального потенциала педагогов, повышения их профессиональных компетенций. </w:t>
      </w:r>
    </w:p>
    <w:p w:rsidR="00691020" w:rsidRPr="007E5624" w:rsidRDefault="00691020" w:rsidP="00456160">
      <w:pPr>
        <w:pStyle w:val="Default"/>
        <w:numPr>
          <w:ilvl w:val="0"/>
          <w:numId w:val="11"/>
        </w:numPr>
        <w:spacing w:after="27"/>
        <w:jc w:val="both"/>
        <w:rPr>
          <w:rFonts w:ascii="Times New Roman" w:hAnsi="Times New Roman" w:cs="Times New Roman"/>
        </w:rPr>
      </w:pPr>
      <w:r w:rsidRPr="007E5624">
        <w:rPr>
          <w:rFonts w:ascii="Times New Roman" w:hAnsi="Times New Roman" w:cs="Times New Roman"/>
        </w:rPr>
        <w:t xml:space="preserve">Создание для обучающихся образовательной среды, в которой они могли бы самоопределяться, самореализоваться и самовыражаться. </w:t>
      </w:r>
    </w:p>
    <w:p w:rsidR="00691020" w:rsidRPr="007E5624" w:rsidRDefault="00691020" w:rsidP="00456160">
      <w:pPr>
        <w:pStyle w:val="Default"/>
        <w:numPr>
          <w:ilvl w:val="0"/>
          <w:numId w:val="11"/>
        </w:numPr>
        <w:spacing w:after="27"/>
        <w:jc w:val="both"/>
        <w:rPr>
          <w:rFonts w:ascii="Times New Roman" w:hAnsi="Times New Roman" w:cs="Times New Roman"/>
        </w:rPr>
      </w:pPr>
      <w:r w:rsidRPr="007E5624">
        <w:rPr>
          <w:rFonts w:ascii="Times New Roman" w:hAnsi="Times New Roman" w:cs="Times New Roman"/>
        </w:rPr>
        <w:t>Внедрение в практику работы учителей приёмов и методов, развивающих познавательную активность учеников в соответствии с новыми условиями жизни</w:t>
      </w:r>
      <w:r>
        <w:rPr>
          <w:rFonts w:ascii="Times New Roman" w:hAnsi="Times New Roman" w:cs="Times New Roman"/>
        </w:rPr>
        <w:t>,</w:t>
      </w:r>
      <w:r w:rsidRPr="00622D3E">
        <w:rPr>
          <w:rFonts w:ascii="Times New Roman" w:hAnsi="Times New Roman" w:cs="Times New Roman"/>
        </w:rPr>
        <w:t xml:space="preserve"> </w:t>
      </w:r>
      <w:r>
        <w:rPr>
          <w:rFonts w:ascii="Times New Roman" w:hAnsi="Times New Roman" w:cs="Times New Roman"/>
        </w:rPr>
        <w:t>в том числе и  в условиях введения ограничительных мер в связи с распространением коронавирусной инфекции  в 2020 году.</w:t>
      </w:r>
      <w:r w:rsidRPr="007E5624">
        <w:rPr>
          <w:rFonts w:ascii="Times New Roman" w:hAnsi="Times New Roman" w:cs="Times New Roman"/>
        </w:rPr>
        <w:t xml:space="preserve"> </w:t>
      </w:r>
    </w:p>
    <w:p w:rsidR="00691020" w:rsidRPr="007E5624" w:rsidRDefault="00691020" w:rsidP="00456160">
      <w:pPr>
        <w:pStyle w:val="Default"/>
        <w:numPr>
          <w:ilvl w:val="0"/>
          <w:numId w:val="11"/>
        </w:numPr>
        <w:spacing w:after="27"/>
        <w:jc w:val="both"/>
        <w:rPr>
          <w:rFonts w:ascii="Times New Roman" w:hAnsi="Times New Roman" w:cs="Times New Roman"/>
        </w:rPr>
      </w:pPr>
      <w:r w:rsidRPr="007E5624">
        <w:rPr>
          <w:rFonts w:ascii="Times New Roman" w:hAnsi="Times New Roman" w:cs="Times New Roman"/>
        </w:rPr>
        <w:t xml:space="preserve">Проведение ключевых дел в школе с учётом личных интересов учащихся. </w:t>
      </w:r>
    </w:p>
    <w:p w:rsidR="00691020" w:rsidRPr="007E5624" w:rsidRDefault="00691020" w:rsidP="00456160">
      <w:pPr>
        <w:pStyle w:val="Default"/>
        <w:numPr>
          <w:ilvl w:val="0"/>
          <w:numId w:val="11"/>
        </w:numPr>
        <w:jc w:val="both"/>
        <w:rPr>
          <w:rFonts w:ascii="Times New Roman" w:hAnsi="Times New Roman" w:cs="Times New Roman"/>
        </w:rPr>
      </w:pPr>
      <w:r w:rsidRPr="007E5624">
        <w:rPr>
          <w:rFonts w:ascii="Times New Roman" w:hAnsi="Times New Roman" w:cs="Times New Roman"/>
        </w:rPr>
        <w:t xml:space="preserve">Формирование духовной-нравственной и физически здоровой личности. </w:t>
      </w:r>
    </w:p>
    <w:p w:rsidR="00691020" w:rsidRPr="00045D05" w:rsidRDefault="00691020" w:rsidP="00175136">
      <w:pPr>
        <w:pStyle w:val="NoSpacing"/>
        <w:spacing w:line="276" w:lineRule="auto"/>
        <w:rPr>
          <w:rFonts w:ascii="Times New Roman" w:hAnsi="Times New Roman" w:cs="Times New Roman"/>
          <w:sz w:val="24"/>
          <w:szCs w:val="24"/>
        </w:rPr>
      </w:pPr>
    </w:p>
    <w:p w:rsidR="00691020" w:rsidRPr="005615AE" w:rsidRDefault="00691020" w:rsidP="005615AE">
      <w:pPr>
        <w:autoSpaceDE w:val="0"/>
        <w:autoSpaceDN w:val="0"/>
        <w:adjustRightInd w:val="0"/>
        <w:spacing w:after="0"/>
        <w:jc w:val="center"/>
        <w:rPr>
          <w:rFonts w:ascii="Times New Roman" w:hAnsi="Times New Roman" w:cs="Times New Roman"/>
          <w:b/>
          <w:bCs/>
          <w:color w:val="000000"/>
          <w:sz w:val="24"/>
          <w:szCs w:val="24"/>
        </w:rPr>
      </w:pPr>
      <w:r w:rsidRPr="005615AE">
        <w:rPr>
          <w:rFonts w:ascii="Times New Roman" w:hAnsi="Times New Roman" w:cs="Times New Roman"/>
          <w:b/>
          <w:bCs/>
          <w:color w:val="000000"/>
          <w:sz w:val="24"/>
          <w:szCs w:val="24"/>
        </w:rPr>
        <w:t xml:space="preserve">1.3.  </w:t>
      </w:r>
      <w:r w:rsidRPr="005615AE">
        <w:rPr>
          <w:rFonts w:ascii="Times New Roman" w:hAnsi="Times New Roman" w:cs="Times New Roman"/>
          <w:b/>
          <w:bCs/>
          <w:sz w:val="24"/>
          <w:szCs w:val="24"/>
        </w:rPr>
        <w:t>Сохранение контингента обучающихся в школе</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в течение 2020</w:t>
      </w:r>
      <w:r w:rsidRPr="005615AE">
        <w:rPr>
          <w:rFonts w:ascii="Times New Roman" w:hAnsi="Times New Roman" w:cs="Times New Roman"/>
          <w:b/>
          <w:bCs/>
          <w:color w:val="000000"/>
          <w:sz w:val="24"/>
          <w:szCs w:val="24"/>
        </w:rPr>
        <w:t xml:space="preserve"> календарного года </w:t>
      </w:r>
    </w:p>
    <w:p w:rsidR="00691020" w:rsidRDefault="00691020" w:rsidP="00E34C3A">
      <w:pPr>
        <w:autoSpaceDE w:val="0"/>
        <w:autoSpaceDN w:val="0"/>
        <w:adjustRightInd w:val="0"/>
        <w:spacing w:after="0"/>
        <w:jc w:val="both"/>
        <w:rPr>
          <w:rFonts w:ascii="Times New Roman" w:hAnsi="Times New Roman" w:cs="Times New Roman"/>
          <w:color w:val="000000"/>
          <w:sz w:val="23"/>
          <w:szCs w:val="23"/>
        </w:rPr>
      </w:pPr>
    </w:p>
    <w:p w:rsidR="00691020" w:rsidRPr="00F236C4" w:rsidRDefault="00691020" w:rsidP="00F236C4">
      <w:pPr>
        <w:autoSpaceDE w:val="0"/>
        <w:autoSpaceDN w:val="0"/>
        <w:adjustRightInd w:val="0"/>
        <w:spacing w:after="0"/>
        <w:jc w:val="center"/>
        <w:rPr>
          <w:rFonts w:ascii="Times New Roman" w:hAnsi="Times New Roman" w:cs="Times New Roman"/>
          <w:b/>
          <w:bCs/>
          <w:color w:val="000000"/>
          <w:sz w:val="24"/>
          <w:szCs w:val="24"/>
        </w:rPr>
      </w:pPr>
      <w:r w:rsidRPr="00F236C4">
        <w:rPr>
          <w:rFonts w:ascii="Times New Roman" w:hAnsi="Times New Roman" w:cs="Times New Roman"/>
          <w:b/>
          <w:bCs/>
          <w:color w:val="000000"/>
          <w:sz w:val="24"/>
          <w:szCs w:val="24"/>
        </w:rPr>
        <w:t>Движение учащихся в течение года</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
        <w:gridCol w:w="1417"/>
        <w:gridCol w:w="1060"/>
        <w:gridCol w:w="579"/>
        <w:gridCol w:w="562"/>
        <w:gridCol w:w="1933"/>
        <w:gridCol w:w="1060"/>
        <w:gridCol w:w="592"/>
        <w:gridCol w:w="591"/>
        <w:gridCol w:w="2071"/>
      </w:tblGrid>
      <w:tr w:rsidR="00691020" w:rsidRPr="00820FED">
        <w:tc>
          <w:tcPr>
            <w:tcW w:w="449"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b/>
                <w:bCs/>
                <w:color w:val="000000"/>
                <w:sz w:val="23"/>
                <w:szCs w:val="23"/>
                <w:lang w:eastAsia="en-US"/>
              </w:rPr>
            </w:pPr>
            <w:r w:rsidRPr="00820FED">
              <w:rPr>
                <w:rFonts w:ascii="Times New Roman" w:hAnsi="Times New Roman" w:cs="Times New Roman"/>
                <w:b/>
                <w:bCs/>
                <w:color w:val="000000"/>
                <w:sz w:val="23"/>
                <w:szCs w:val="23"/>
                <w:lang w:eastAsia="en-US"/>
              </w:rPr>
              <w:t>№</w:t>
            </w:r>
          </w:p>
        </w:tc>
        <w:tc>
          <w:tcPr>
            <w:tcW w:w="1417"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b/>
                <w:bCs/>
                <w:color w:val="000000"/>
                <w:sz w:val="23"/>
                <w:szCs w:val="23"/>
                <w:lang w:eastAsia="en-US"/>
              </w:rPr>
            </w:pPr>
            <w:r w:rsidRPr="00820FED">
              <w:rPr>
                <w:rFonts w:ascii="Times New Roman" w:hAnsi="Times New Roman" w:cs="Times New Roman"/>
                <w:b/>
                <w:bCs/>
                <w:color w:val="000000"/>
                <w:sz w:val="23"/>
                <w:szCs w:val="23"/>
                <w:lang w:eastAsia="en-US"/>
              </w:rPr>
              <w:t>показатели</w:t>
            </w:r>
          </w:p>
        </w:tc>
        <w:tc>
          <w:tcPr>
            <w:tcW w:w="4134" w:type="dxa"/>
            <w:gridSpan w:val="4"/>
          </w:tcPr>
          <w:p w:rsidR="00691020" w:rsidRPr="00820FED" w:rsidRDefault="00691020" w:rsidP="00820FED">
            <w:pPr>
              <w:autoSpaceDE w:val="0"/>
              <w:autoSpaceDN w:val="0"/>
              <w:adjustRightInd w:val="0"/>
              <w:spacing w:after="0" w:line="240" w:lineRule="auto"/>
              <w:jc w:val="center"/>
              <w:rPr>
                <w:rFonts w:ascii="Times New Roman" w:hAnsi="Times New Roman" w:cs="Times New Roman"/>
                <w:b/>
                <w:bCs/>
                <w:color w:val="000000"/>
                <w:sz w:val="23"/>
                <w:szCs w:val="23"/>
                <w:lang w:eastAsia="en-US"/>
              </w:rPr>
            </w:pPr>
            <w:r w:rsidRPr="00820FED">
              <w:rPr>
                <w:rFonts w:ascii="Times New Roman" w:hAnsi="Times New Roman" w:cs="Times New Roman"/>
                <w:b/>
                <w:bCs/>
                <w:color w:val="000000"/>
                <w:sz w:val="23"/>
                <w:szCs w:val="23"/>
                <w:lang w:eastAsia="en-US"/>
              </w:rPr>
              <w:t>На начало года</w:t>
            </w:r>
          </w:p>
        </w:tc>
        <w:tc>
          <w:tcPr>
            <w:tcW w:w="4314" w:type="dxa"/>
            <w:gridSpan w:val="4"/>
          </w:tcPr>
          <w:p w:rsidR="00691020" w:rsidRPr="00820FED" w:rsidRDefault="00691020" w:rsidP="00820FED">
            <w:pPr>
              <w:autoSpaceDE w:val="0"/>
              <w:autoSpaceDN w:val="0"/>
              <w:adjustRightInd w:val="0"/>
              <w:spacing w:after="0" w:line="240" w:lineRule="auto"/>
              <w:jc w:val="center"/>
              <w:rPr>
                <w:rFonts w:ascii="Times New Roman" w:hAnsi="Times New Roman" w:cs="Times New Roman"/>
                <w:b/>
                <w:bCs/>
                <w:color w:val="000000"/>
                <w:sz w:val="23"/>
                <w:szCs w:val="23"/>
                <w:lang w:eastAsia="en-US"/>
              </w:rPr>
            </w:pPr>
            <w:r w:rsidRPr="00820FED">
              <w:rPr>
                <w:rFonts w:ascii="Times New Roman" w:hAnsi="Times New Roman" w:cs="Times New Roman"/>
                <w:b/>
                <w:bCs/>
                <w:color w:val="000000"/>
                <w:sz w:val="23"/>
                <w:szCs w:val="23"/>
                <w:lang w:eastAsia="en-US"/>
              </w:rPr>
              <w:t>На конец года</w:t>
            </w:r>
          </w:p>
        </w:tc>
      </w:tr>
      <w:tr w:rsidR="00691020" w:rsidRPr="00820FED">
        <w:tc>
          <w:tcPr>
            <w:tcW w:w="449" w:type="dxa"/>
          </w:tcPr>
          <w:p w:rsidR="00691020" w:rsidRPr="00820FED" w:rsidRDefault="00691020" w:rsidP="00820FED">
            <w:pPr>
              <w:autoSpaceDE w:val="0"/>
              <w:autoSpaceDN w:val="0"/>
              <w:adjustRightInd w:val="0"/>
              <w:spacing w:after="0" w:line="240" w:lineRule="auto"/>
              <w:jc w:val="both"/>
              <w:rPr>
                <w:rFonts w:ascii="Times New Roman" w:hAnsi="Times New Roman" w:cs="Times New Roman"/>
                <w:color w:val="000000"/>
                <w:sz w:val="24"/>
                <w:szCs w:val="24"/>
                <w:lang w:eastAsia="en-US"/>
              </w:rPr>
            </w:pPr>
          </w:p>
        </w:tc>
        <w:tc>
          <w:tcPr>
            <w:tcW w:w="1417" w:type="dxa"/>
          </w:tcPr>
          <w:p w:rsidR="00691020" w:rsidRPr="00820FED" w:rsidRDefault="00691020" w:rsidP="00820FED">
            <w:pPr>
              <w:autoSpaceDE w:val="0"/>
              <w:autoSpaceDN w:val="0"/>
              <w:adjustRightInd w:val="0"/>
              <w:spacing w:after="0" w:line="240" w:lineRule="auto"/>
              <w:jc w:val="both"/>
              <w:rPr>
                <w:rFonts w:ascii="Times New Roman" w:hAnsi="Times New Roman" w:cs="Times New Roman"/>
                <w:color w:val="000000"/>
                <w:sz w:val="24"/>
                <w:szCs w:val="24"/>
                <w:lang w:eastAsia="en-US"/>
              </w:rPr>
            </w:pPr>
          </w:p>
        </w:tc>
        <w:tc>
          <w:tcPr>
            <w:tcW w:w="1060"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дошкол.</w:t>
            </w:r>
          </w:p>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группа</w:t>
            </w:r>
          </w:p>
        </w:tc>
        <w:tc>
          <w:tcPr>
            <w:tcW w:w="579"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1-4 кл.</w:t>
            </w:r>
          </w:p>
        </w:tc>
        <w:tc>
          <w:tcPr>
            <w:tcW w:w="562"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5-9 кл</w:t>
            </w:r>
          </w:p>
        </w:tc>
        <w:tc>
          <w:tcPr>
            <w:tcW w:w="1933"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всего</w:t>
            </w:r>
          </w:p>
        </w:tc>
        <w:tc>
          <w:tcPr>
            <w:tcW w:w="1060"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дошкол.</w:t>
            </w:r>
          </w:p>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группа</w:t>
            </w:r>
          </w:p>
        </w:tc>
        <w:tc>
          <w:tcPr>
            <w:tcW w:w="592"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1-4 кл.</w:t>
            </w:r>
          </w:p>
        </w:tc>
        <w:tc>
          <w:tcPr>
            <w:tcW w:w="591"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5-9 кл</w:t>
            </w:r>
          </w:p>
        </w:tc>
        <w:tc>
          <w:tcPr>
            <w:tcW w:w="2071"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всего</w:t>
            </w:r>
          </w:p>
        </w:tc>
      </w:tr>
      <w:tr w:rsidR="00691020" w:rsidRPr="00820FED">
        <w:tc>
          <w:tcPr>
            <w:tcW w:w="449" w:type="dxa"/>
          </w:tcPr>
          <w:p w:rsidR="00691020" w:rsidRPr="00820FED" w:rsidRDefault="00691020" w:rsidP="00820FED">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1</w:t>
            </w:r>
          </w:p>
        </w:tc>
        <w:tc>
          <w:tcPr>
            <w:tcW w:w="1417" w:type="dxa"/>
          </w:tcPr>
          <w:p w:rsidR="00691020" w:rsidRPr="00820FED" w:rsidRDefault="00691020" w:rsidP="00820FED">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Количество учащихся</w:t>
            </w:r>
          </w:p>
        </w:tc>
        <w:tc>
          <w:tcPr>
            <w:tcW w:w="1060"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w:t>
            </w:r>
          </w:p>
        </w:tc>
        <w:tc>
          <w:tcPr>
            <w:tcW w:w="579"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562"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w:t>
            </w:r>
          </w:p>
        </w:tc>
        <w:tc>
          <w:tcPr>
            <w:tcW w:w="1933"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12</w:t>
            </w:r>
          </w:p>
        </w:tc>
        <w:tc>
          <w:tcPr>
            <w:tcW w:w="1060"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w:t>
            </w:r>
          </w:p>
        </w:tc>
        <w:tc>
          <w:tcPr>
            <w:tcW w:w="592"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w:t>
            </w:r>
          </w:p>
        </w:tc>
        <w:tc>
          <w:tcPr>
            <w:tcW w:w="591"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w:t>
            </w:r>
          </w:p>
        </w:tc>
        <w:tc>
          <w:tcPr>
            <w:tcW w:w="2071" w:type="dxa"/>
          </w:tcPr>
          <w:p w:rsidR="00691020" w:rsidRPr="00820FED" w:rsidRDefault="00691020" w:rsidP="006D4D2E">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14</w:t>
            </w:r>
          </w:p>
        </w:tc>
      </w:tr>
      <w:tr w:rsidR="00691020" w:rsidRPr="00820FED">
        <w:tc>
          <w:tcPr>
            <w:tcW w:w="449" w:type="dxa"/>
          </w:tcPr>
          <w:p w:rsidR="00691020" w:rsidRPr="00820FED" w:rsidRDefault="00691020" w:rsidP="00820FED">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2</w:t>
            </w:r>
          </w:p>
        </w:tc>
        <w:tc>
          <w:tcPr>
            <w:tcW w:w="1417" w:type="dxa"/>
          </w:tcPr>
          <w:p w:rsidR="00691020" w:rsidRPr="00820FED" w:rsidRDefault="00691020" w:rsidP="00820FED">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Прибыло</w:t>
            </w:r>
          </w:p>
        </w:tc>
        <w:tc>
          <w:tcPr>
            <w:tcW w:w="1060"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579"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562"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933"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060"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0</w:t>
            </w:r>
          </w:p>
        </w:tc>
        <w:tc>
          <w:tcPr>
            <w:tcW w:w="592"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591"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2071" w:type="dxa"/>
          </w:tcPr>
          <w:p w:rsidR="00691020" w:rsidRPr="00820FED" w:rsidRDefault="00691020" w:rsidP="006D4D2E">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r>
      <w:tr w:rsidR="00691020" w:rsidRPr="00820FED">
        <w:tc>
          <w:tcPr>
            <w:tcW w:w="449" w:type="dxa"/>
            <w:tcBorders>
              <w:bottom w:val="nil"/>
            </w:tcBorders>
          </w:tcPr>
          <w:p w:rsidR="00691020" w:rsidRPr="00820FED" w:rsidRDefault="00691020" w:rsidP="00820FED">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3</w:t>
            </w:r>
          </w:p>
        </w:tc>
        <w:tc>
          <w:tcPr>
            <w:tcW w:w="1417" w:type="dxa"/>
            <w:tcBorders>
              <w:bottom w:val="nil"/>
            </w:tcBorders>
          </w:tcPr>
          <w:p w:rsidR="00691020" w:rsidRPr="00820FED" w:rsidRDefault="00691020" w:rsidP="00820FED">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Выбыло</w:t>
            </w:r>
          </w:p>
        </w:tc>
        <w:tc>
          <w:tcPr>
            <w:tcW w:w="1060" w:type="dxa"/>
            <w:tcBorders>
              <w:bottom w:val="nil"/>
            </w:tcBorders>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579" w:type="dxa"/>
            <w:tcBorders>
              <w:bottom w:val="nil"/>
            </w:tcBorders>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562" w:type="dxa"/>
            <w:tcBorders>
              <w:bottom w:val="nil"/>
            </w:tcBorders>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933" w:type="dxa"/>
            <w:tcBorders>
              <w:bottom w:val="nil"/>
            </w:tcBorders>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060"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592"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591" w:type="dxa"/>
          </w:tcPr>
          <w:p w:rsidR="00691020" w:rsidRPr="00820FED" w:rsidRDefault="00691020" w:rsidP="00820FED">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2071" w:type="dxa"/>
          </w:tcPr>
          <w:p w:rsidR="00691020" w:rsidRPr="00820FED" w:rsidRDefault="00691020" w:rsidP="006D4D2E">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r>
    </w:tbl>
    <w:p w:rsidR="00691020" w:rsidRPr="002563E9" w:rsidRDefault="00691020" w:rsidP="00E34C3A">
      <w:pPr>
        <w:autoSpaceDE w:val="0"/>
        <w:autoSpaceDN w:val="0"/>
        <w:adjustRightInd w:val="0"/>
        <w:spacing w:after="0"/>
        <w:jc w:val="both"/>
        <w:rPr>
          <w:rFonts w:ascii="Times New Roman" w:hAnsi="Times New Roman" w:cs="Times New Roman"/>
          <w:color w:val="000000"/>
          <w:sz w:val="24"/>
          <w:szCs w:val="24"/>
        </w:rPr>
      </w:pPr>
    </w:p>
    <w:p w:rsidR="00691020" w:rsidRPr="002563E9" w:rsidRDefault="00691020" w:rsidP="00456A6C">
      <w:pPr>
        <w:autoSpaceDE w:val="0"/>
        <w:autoSpaceDN w:val="0"/>
        <w:adjustRightInd w:val="0"/>
        <w:spacing w:after="0"/>
        <w:jc w:val="both"/>
        <w:rPr>
          <w:rFonts w:ascii="Times New Roman" w:hAnsi="Times New Roman" w:cs="Times New Roman"/>
          <w:color w:val="000000"/>
          <w:sz w:val="24"/>
          <w:szCs w:val="24"/>
        </w:rPr>
      </w:pPr>
      <w:r w:rsidRPr="002563E9">
        <w:rPr>
          <w:rFonts w:ascii="Times New Roman" w:hAnsi="Times New Roman" w:cs="Times New Roman"/>
          <w:b/>
          <w:bCs/>
          <w:i/>
          <w:iCs/>
          <w:color w:val="000000"/>
          <w:sz w:val="24"/>
          <w:szCs w:val="24"/>
        </w:rPr>
        <w:t xml:space="preserve">Вывод: </w:t>
      </w:r>
      <w:r>
        <w:rPr>
          <w:rFonts w:ascii="Times New Roman" w:hAnsi="Times New Roman" w:cs="Times New Roman"/>
          <w:color w:val="000000"/>
          <w:sz w:val="24"/>
          <w:szCs w:val="24"/>
        </w:rPr>
        <w:t>По сравнению на начало</w:t>
      </w:r>
      <w:r w:rsidRPr="002563E9">
        <w:rPr>
          <w:rFonts w:ascii="Times New Roman" w:hAnsi="Times New Roman" w:cs="Times New Roman"/>
          <w:color w:val="000000"/>
          <w:sz w:val="24"/>
          <w:szCs w:val="24"/>
        </w:rPr>
        <w:t xml:space="preserve">  года</w:t>
      </w:r>
      <w:r>
        <w:rPr>
          <w:rFonts w:ascii="Times New Roman" w:hAnsi="Times New Roman" w:cs="Times New Roman"/>
          <w:color w:val="000000"/>
          <w:sz w:val="24"/>
          <w:szCs w:val="24"/>
        </w:rPr>
        <w:t xml:space="preserve"> и конец года количество учащихся  увеличилось, в дошкольной группе – уменьшилось на 1 в связи  с уходом в школу.</w:t>
      </w:r>
    </w:p>
    <w:p w:rsidR="00691020" w:rsidRDefault="00691020" w:rsidP="00FE41CC">
      <w:pPr>
        <w:autoSpaceDE w:val="0"/>
        <w:autoSpaceDN w:val="0"/>
        <w:adjustRightInd w:val="0"/>
        <w:spacing w:after="0"/>
        <w:rPr>
          <w:rFonts w:ascii="Times New Roman" w:hAnsi="Times New Roman" w:cs="Times New Roman"/>
          <w:b/>
          <w:bCs/>
          <w:sz w:val="24"/>
          <w:szCs w:val="24"/>
        </w:rPr>
      </w:pPr>
    </w:p>
    <w:p w:rsidR="00691020" w:rsidRPr="0086278D" w:rsidRDefault="00691020" w:rsidP="00456160">
      <w:pPr>
        <w:pStyle w:val="ListParagraph"/>
        <w:numPr>
          <w:ilvl w:val="1"/>
          <w:numId w:val="12"/>
        </w:numPr>
        <w:autoSpaceDE w:val="0"/>
        <w:autoSpaceDN w:val="0"/>
        <w:adjustRightInd w:val="0"/>
        <w:spacing w:after="0"/>
        <w:jc w:val="center"/>
        <w:rPr>
          <w:rFonts w:ascii="Times New Roman" w:hAnsi="Times New Roman" w:cs="Times New Roman"/>
          <w:b/>
          <w:bCs/>
          <w:sz w:val="24"/>
          <w:szCs w:val="24"/>
        </w:rPr>
      </w:pPr>
      <w:r w:rsidRPr="0086278D">
        <w:rPr>
          <w:rFonts w:ascii="Times New Roman" w:hAnsi="Times New Roman" w:cs="Times New Roman"/>
          <w:b/>
          <w:bCs/>
          <w:sz w:val="24"/>
          <w:szCs w:val="24"/>
        </w:rPr>
        <w:t>Организация мониторинга за движением контингента, качеством обученности, посещаемостью учащихся.</w:t>
      </w:r>
    </w:p>
    <w:p w:rsidR="00691020" w:rsidRDefault="00691020" w:rsidP="0086278D">
      <w:pPr>
        <w:pStyle w:val="ListParagraph"/>
        <w:autoSpaceDE w:val="0"/>
        <w:autoSpaceDN w:val="0"/>
        <w:adjustRightInd w:val="0"/>
        <w:spacing w:after="0"/>
        <w:jc w:val="center"/>
        <w:rPr>
          <w:rFonts w:ascii="Times New Roman" w:hAnsi="Times New Roman" w:cs="Times New Roman"/>
          <w:b/>
          <w:bCs/>
          <w:color w:val="000000"/>
          <w:sz w:val="24"/>
          <w:szCs w:val="24"/>
        </w:rPr>
      </w:pPr>
    </w:p>
    <w:p w:rsidR="00691020" w:rsidRPr="003E5A3A" w:rsidRDefault="00691020" w:rsidP="003E5A3A">
      <w:pPr>
        <w:pStyle w:val="ListParagraph"/>
        <w:autoSpaceDE w:val="0"/>
        <w:autoSpaceDN w:val="0"/>
        <w:adjustRightInd w:val="0"/>
        <w:spacing w:after="0"/>
        <w:jc w:val="center"/>
        <w:rPr>
          <w:rFonts w:ascii="Times New Roman" w:hAnsi="Times New Roman" w:cs="Times New Roman"/>
          <w:sz w:val="24"/>
          <w:szCs w:val="24"/>
        </w:rPr>
        <w:sectPr w:rsidR="00691020" w:rsidRPr="003E5A3A" w:rsidSect="00AD6833">
          <w:pgSz w:w="11906" w:h="16838"/>
          <w:pgMar w:top="851" w:right="386" w:bottom="851" w:left="360" w:header="709" w:footer="709" w:gutter="0"/>
          <w:cols w:space="708"/>
          <w:docGrid w:linePitch="360"/>
        </w:sectPr>
      </w:pPr>
      <w:r>
        <w:t>Итоги успеваемости на конец 2020</w:t>
      </w:r>
      <w:r w:rsidRPr="0086278D">
        <w:t xml:space="preserve"> календар</w:t>
      </w:r>
      <w:r>
        <w:t>ного года (по итогам года)</w:t>
      </w:r>
    </w:p>
    <w:p w:rsidR="00691020" w:rsidRDefault="00691020" w:rsidP="003E5A3A">
      <w:pPr>
        <w:rPr>
          <w:b/>
          <w:bCs/>
        </w:rPr>
      </w:pPr>
      <w:r>
        <w:rPr>
          <w:b/>
          <w:bCs/>
        </w:rPr>
        <w:t>Информация об успеваемости учащихся по классам по итогам   2020 учебного года</w:t>
      </w:r>
    </w:p>
    <w:tbl>
      <w:tblPr>
        <w:tblW w:w="25323" w:type="dxa"/>
        <w:tblInd w:w="-106" w:type="dxa"/>
        <w:tblLook w:val="0000"/>
      </w:tblPr>
      <w:tblGrid>
        <w:gridCol w:w="828"/>
        <w:gridCol w:w="1800"/>
        <w:gridCol w:w="1116"/>
        <w:gridCol w:w="960"/>
        <w:gridCol w:w="1346"/>
        <w:gridCol w:w="1095"/>
        <w:gridCol w:w="1104"/>
        <w:gridCol w:w="1253"/>
        <w:gridCol w:w="1253"/>
        <w:gridCol w:w="1394"/>
        <w:gridCol w:w="1420"/>
        <w:gridCol w:w="1509"/>
        <w:gridCol w:w="1509"/>
        <w:gridCol w:w="960"/>
        <w:gridCol w:w="984"/>
        <w:gridCol w:w="960"/>
        <w:gridCol w:w="984"/>
        <w:gridCol w:w="960"/>
        <w:gridCol w:w="984"/>
        <w:gridCol w:w="960"/>
        <w:gridCol w:w="984"/>
        <w:gridCol w:w="960"/>
      </w:tblGrid>
      <w:tr w:rsidR="00691020" w:rsidRPr="00891943">
        <w:trPr>
          <w:trHeight w:val="255"/>
        </w:trPr>
        <w:tc>
          <w:tcPr>
            <w:tcW w:w="828"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80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11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34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095"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10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39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42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315"/>
        </w:trPr>
        <w:tc>
          <w:tcPr>
            <w:tcW w:w="828"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8663" w:type="dxa"/>
            <w:gridSpan w:val="15"/>
            <w:tcBorders>
              <w:top w:val="nil"/>
              <w:left w:val="nil"/>
              <w:bottom w:val="nil"/>
              <w:right w:val="nil"/>
            </w:tcBorders>
            <w:noWrap/>
            <w:vAlign w:val="bottom"/>
          </w:tcPr>
          <w:p w:rsidR="00691020" w:rsidRPr="00891943" w:rsidRDefault="00691020" w:rsidP="00891943">
            <w:pPr>
              <w:spacing w:after="0" w:line="240" w:lineRule="auto"/>
              <w:jc w:val="center"/>
              <w:rPr>
                <w:rFonts w:ascii="Arial" w:eastAsia="Batang" w:hAnsi="Arial" w:cs="Arial"/>
                <w:b/>
                <w:bCs/>
                <w:sz w:val="24"/>
                <w:szCs w:val="24"/>
                <w:lang w:eastAsia="ko-KR"/>
              </w:rPr>
            </w:pPr>
            <w:r w:rsidRPr="00891943">
              <w:rPr>
                <w:rFonts w:ascii="Arial" w:eastAsia="Batang" w:hAnsi="Arial" w:cs="Arial"/>
                <w:b/>
                <w:bCs/>
                <w:sz w:val="24"/>
                <w:szCs w:val="24"/>
                <w:lang w:eastAsia="ko-KR"/>
              </w:rPr>
              <w:t>ИТОГИ  УСПЕВАЕМОСТИ _____МОУ Лацковская ООШ__________________________</w:t>
            </w: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315"/>
        </w:trPr>
        <w:tc>
          <w:tcPr>
            <w:tcW w:w="828"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80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111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134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9028" w:type="dxa"/>
            <w:gridSpan w:val="7"/>
            <w:tcBorders>
              <w:top w:val="nil"/>
              <w:left w:val="nil"/>
              <w:bottom w:val="nil"/>
              <w:right w:val="nil"/>
            </w:tcBorders>
            <w:noWrap/>
            <w:vAlign w:val="bottom"/>
          </w:tcPr>
          <w:p w:rsidR="00691020" w:rsidRPr="00891943" w:rsidRDefault="00691020" w:rsidP="00891943">
            <w:pPr>
              <w:spacing w:after="0" w:line="240" w:lineRule="auto"/>
              <w:jc w:val="center"/>
              <w:rPr>
                <w:rFonts w:ascii="Arial" w:eastAsia="Batang" w:hAnsi="Arial" w:cs="Arial"/>
                <w:b/>
                <w:bCs/>
                <w:sz w:val="24"/>
                <w:szCs w:val="24"/>
                <w:lang w:eastAsia="ko-KR"/>
              </w:rPr>
            </w:pPr>
            <w:r>
              <w:rPr>
                <w:rFonts w:ascii="Arial" w:eastAsia="Batang" w:hAnsi="Arial" w:cs="Arial"/>
                <w:b/>
                <w:bCs/>
                <w:sz w:val="24"/>
                <w:szCs w:val="24"/>
                <w:lang w:eastAsia="ko-KR"/>
              </w:rPr>
              <w:t>за 2019-2020</w:t>
            </w:r>
            <w:r w:rsidRPr="00891943">
              <w:rPr>
                <w:rFonts w:ascii="Arial" w:eastAsia="Batang" w:hAnsi="Arial" w:cs="Arial"/>
                <w:b/>
                <w:bCs/>
                <w:sz w:val="24"/>
                <w:szCs w:val="24"/>
                <w:lang w:eastAsia="ko-KR"/>
              </w:rPr>
              <w:t xml:space="preserve"> учебный год</w:t>
            </w: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315"/>
        </w:trPr>
        <w:tc>
          <w:tcPr>
            <w:tcW w:w="828"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80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111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134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1095" w:type="dxa"/>
            <w:tcBorders>
              <w:top w:val="nil"/>
              <w:left w:val="nil"/>
              <w:bottom w:val="nil"/>
              <w:right w:val="nil"/>
            </w:tcBorders>
            <w:noWrap/>
            <w:vAlign w:val="bottom"/>
          </w:tcPr>
          <w:p w:rsidR="00691020" w:rsidRPr="00891943" w:rsidRDefault="00691020" w:rsidP="00891943">
            <w:pPr>
              <w:spacing w:after="0" w:line="240" w:lineRule="auto"/>
              <w:jc w:val="center"/>
              <w:rPr>
                <w:rFonts w:ascii="Arial" w:eastAsia="Batang" w:hAnsi="Arial"/>
                <w:b/>
                <w:bCs/>
                <w:sz w:val="24"/>
                <w:szCs w:val="24"/>
                <w:lang w:eastAsia="ko-KR"/>
              </w:rPr>
            </w:pPr>
          </w:p>
        </w:tc>
        <w:tc>
          <w:tcPr>
            <w:tcW w:w="1104" w:type="dxa"/>
            <w:tcBorders>
              <w:top w:val="nil"/>
              <w:left w:val="nil"/>
              <w:bottom w:val="nil"/>
              <w:right w:val="nil"/>
            </w:tcBorders>
            <w:noWrap/>
            <w:vAlign w:val="bottom"/>
          </w:tcPr>
          <w:p w:rsidR="00691020" w:rsidRPr="00891943" w:rsidRDefault="00691020" w:rsidP="00891943">
            <w:pPr>
              <w:spacing w:after="0" w:line="240" w:lineRule="auto"/>
              <w:jc w:val="center"/>
              <w:rPr>
                <w:rFonts w:ascii="Arial" w:eastAsia="Batang" w:hAnsi="Arial"/>
                <w:b/>
                <w:bCs/>
                <w:sz w:val="24"/>
                <w:szCs w:val="24"/>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jc w:val="center"/>
              <w:rPr>
                <w:rFonts w:ascii="Arial" w:eastAsia="Batang" w:hAnsi="Arial"/>
                <w:b/>
                <w:bCs/>
                <w:sz w:val="24"/>
                <w:szCs w:val="24"/>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jc w:val="center"/>
              <w:rPr>
                <w:rFonts w:ascii="Arial" w:eastAsia="Batang" w:hAnsi="Arial"/>
                <w:b/>
                <w:bCs/>
                <w:sz w:val="24"/>
                <w:szCs w:val="24"/>
                <w:lang w:eastAsia="ko-KR"/>
              </w:rPr>
            </w:pPr>
          </w:p>
        </w:tc>
        <w:tc>
          <w:tcPr>
            <w:tcW w:w="1394" w:type="dxa"/>
            <w:tcBorders>
              <w:top w:val="nil"/>
              <w:left w:val="nil"/>
              <w:bottom w:val="nil"/>
              <w:right w:val="nil"/>
            </w:tcBorders>
            <w:noWrap/>
            <w:vAlign w:val="bottom"/>
          </w:tcPr>
          <w:p w:rsidR="00691020" w:rsidRPr="00891943" w:rsidRDefault="00691020" w:rsidP="00891943">
            <w:pPr>
              <w:spacing w:after="0" w:line="240" w:lineRule="auto"/>
              <w:jc w:val="center"/>
              <w:rPr>
                <w:rFonts w:ascii="Arial" w:eastAsia="Batang" w:hAnsi="Arial"/>
                <w:b/>
                <w:bCs/>
                <w:sz w:val="24"/>
                <w:szCs w:val="24"/>
                <w:lang w:eastAsia="ko-KR"/>
              </w:rPr>
            </w:pPr>
          </w:p>
        </w:tc>
        <w:tc>
          <w:tcPr>
            <w:tcW w:w="1420" w:type="dxa"/>
            <w:tcBorders>
              <w:top w:val="nil"/>
              <w:left w:val="nil"/>
              <w:bottom w:val="nil"/>
              <w:right w:val="nil"/>
            </w:tcBorders>
            <w:noWrap/>
            <w:vAlign w:val="bottom"/>
          </w:tcPr>
          <w:p w:rsidR="00691020" w:rsidRPr="00891943" w:rsidRDefault="00691020" w:rsidP="00891943">
            <w:pPr>
              <w:spacing w:after="0" w:line="240" w:lineRule="auto"/>
              <w:jc w:val="center"/>
              <w:rPr>
                <w:rFonts w:ascii="Arial" w:eastAsia="Batang" w:hAnsi="Arial"/>
                <w:b/>
                <w:bCs/>
                <w:sz w:val="24"/>
                <w:szCs w:val="24"/>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jc w:val="center"/>
              <w:rPr>
                <w:rFonts w:ascii="Arial" w:eastAsia="Batang" w:hAnsi="Arial"/>
                <w:b/>
                <w:bCs/>
                <w:sz w:val="24"/>
                <w:szCs w:val="24"/>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b/>
                <w:bCs/>
                <w:sz w:val="24"/>
                <w:szCs w:val="24"/>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3744" w:type="dxa"/>
            <w:gridSpan w:val="3"/>
            <w:tcBorders>
              <w:top w:val="nil"/>
              <w:left w:val="nil"/>
              <w:bottom w:val="single" w:sz="4" w:space="0" w:color="auto"/>
              <w:right w:val="nil"/>
            </w:tcBorders>
            <w:noWrap/>
            <w:vAlign w:val="bottom"/>
          </w:tcPr>
          <w:p w:rsidR="00691020" w:rsidRPr="00891943" w:rsidRDefault="00691020" w:rsidP="00891943">
            <w:pPr>
              <w:spacing w:after="0" w:line="240" w:lineRule="auto"/>
              <w:jc w:val="center"/>
              <w:rPr>
                <w:rFonts w:ascii="Arial" w:eastAsia="Batang" w:hAnsi="Arial" w:cs="Arial"/>
                <w:b/>
                <w:bCs/>
                <w:i/>
                <w:iCs/>
                <w:sz w:val="20"/>
                <w:szCs w:val="20"/>
                <w:lang w:eastAsia="ko-KR"/>
              </w:rPr>
            </w:pPr>
            <w:r w:rsidRPr="00891943">
              <w:rPr>
                <w:rFonts w:ascii="Arial" w:eastAsia="Batang" w:hAnsi="Arial" w:cs="Arial"/>
                <w:b/>
                <w:bCs/>
                <w:i/>
                <w:iCs/>
                <w:sz w:val="20"/>
                <w:szCs w:val="20"/>
                <w:lang w:eastAsia="ko-KR"/>
              </w:rPr>
              <w:t>Начальная ступень</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34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095"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10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39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42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vMerge w:val="restart"/>
            <w:tcBorders>
              <w:top w:val="nil"/>
              <w:left w:val="single" w:sz="4" w:space="0" w:color="auto"/>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Класс</w:t>
            </w:r>
          </w:p>
        </w:tc>
        <w:tc>
          <w:tcPr>
            <w:tcW w:w="1800" w:type="dxa"/>
            <w:vMerge w:val="restart"/>
            <w:tcBorders>
              <w:top w:val="nil"/>
              <w:left w:val="single" w:sz="4" w:space="0" w:color="auto"/>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ФИО                       кл. руководителя</w:t>
            </w:r>
          </w:p>
        </w:tc>
        <w:tc>
          <w:tcPr>
            <w:tcW w:w="1116" w:type="dxa"/>
            <w:vMerge w:val="restart"/>
            <w:tcBorders>
              <w:top w:val="nil"/>
              <w:left w:val="single" w:sz="4" w:space="0" w:color="auto"/>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Кол-во учащихся на конец четв</w:t>
            </w:r>
          </w:p>
        </w:tc>
        <w:tc>
          <w:tcPr>
            <w:tcW w:w="2306" w:type="dxa"/>
            <w:gridSpan w:val="2"/>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Успевают</w:t>
            </w:r>
          </w:p>
        </w:tc>
        <w:tc>
          <w:tcPr>
            <w:tcW w:w="1095" w:type="dxa"/>
            <w:vMerge w:val="restart"/>
            <w:tcBorders>
              <w:top w:val="single" w:sz="4" w:space="0" w:color="auto"/>
              <w:left w:val="single" w:sz="4" w:space="0" w:color="auto"/>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Не успевают</w:t>
            </w:r>
          </w:p>
        </w:tc>
        <w:tc>
          <w:tcPr>
            <w:tcW w:w="3610" w:type="dxa"/>
            <w:gridSpan w:val="3"/>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Не успевают</w:t>
            </w:r>
          </w:p>
        </w:tc>
        <w:tc>
          <w:tcPr>
            <w:tcW w:w="2814" w:type="dxa"/>
            <w:gridSpan w:val="2"/>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 xml:space="preserve">Из неуспевающих </w:t>
            </w:r>
          </w:p>
        </w:tc>
        <w:tc>
          <w:tcPr>
            <w:tcW w:w="3018" w:type="dxa"/>
            <w:gridSpan w:val="2"/>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 успеваемости</w:t>
            </w:r>
          </w:p>
        </w:tc>
        <w:tc>
          <w:tcPr>
            <w:tcW w:w="1944" w:type="dxa"/>
            <w:gridSpan w:val="2"/>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Пропущено дней</w:t>
            </w:r>
          </w:p>
        </w:tc>
        <w:tc>
          <w:tcPr>
            <w:tcW w:w="1944" w:type="dxa"/>
            <w:gridSpan w:val="2"/>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Пропущено уроков</w:t>
            </w:r>
          </w:p>
        </w:tc>
        <w:tc>
          <w:tcPr>
            <w:tcW w:w="3888" w:type="dxa"/>
            <w:gridSpan w:val="4"/>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Пропущено на 1 учащегося</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870"/>
        </w:trPr>
        <w:tc>
          <w:tcPr>
            <w:tcW w:w="828" w:type="dxa"/>
            <w:vMerge/>
            <w:tcBorders>
              <w:top w:val="nil"/>
              <w:left w:val="single" w:sz="4" w:space="0" w:color="auto"/>
              <w:bottom w:val="single" w:sz="4" w:space="0" w:color="auto"/>
              <w:right w:val="single" w:sz="4" w:space="0" w:color="auto"/>
            </w:tcBorders>
            <w:vAlign w:val="center"/>
          </w:tcPr>
          <w:p w:rsidR="00691020" w:rsidRPr="00891943" w:rsidRDefault="00691020" w:rsidP="00891943">
            <w:pPr>
              <w:spacing w:after="0" w:line="240" w:lineRule="auto"/>
              <w:rPr>
                <w:rFonts w:ascii="Arial" w:eastAsia="Batang" w:hAnsi="Arial"/>
                <w:sz w:val="20"/>
                <w:szCs w:val="20"/>
                <w:lang w:eastAsia="ko-KR"/>
              </w:rPr>
            </w:pPr>
          </w:p>
        </w:tc>
        <w:tc>
          <w:tcPr>
            <w:tcW w:w="1800" w:type="dxa"/>
            <w:vMerge/>
            <w:tcBorders>
              <w:top w:val="nil"/>
              <w:left w:val="single" w:sz="4" w:space="0" w:color="auto"/>
              <w:bottom w:val="single" w:sz="4" w:space="0" w:color="auto"/>
              <w:right w:val="single" w:sz="4" w:space="0" w:color="auto"/>
            </w:tcBorders>
            <w:vAlign w:val="center"/>
          </w:tcPr>
          <w:p w:rsidR="00691020" w:rsidRPr="00891943" w:rsidRDefault="00691020" w:rsidP="00891943">
            <w:pPr>
              <w:spacing w:after="0" w:line="240" w:lineRule="auto"/>
              <w:rPr>
                <w:rFonts w:ascii="Arial" w:eastAsia="Batang" w:hAnsi="Arial"/>
                <w:sz w:val="20"/>
                <w:szCs w:val="20"/>
                <w:lang w:eastAsia="ko-KR"/>
              </w:rPr>
            </w:pPr>
          </w:p>
        </w:tc>
        <w:tc>
          <w:tcPr>
            <w:tcW w:w="1116" w:type="dxa"/>
            <w:vMerge/>
            <w:tcBorders>
              <w:top w:val="nil"/>
              <w:left w:val="single" w:sz="4" w:space="0" w:color="auto"/>
              <w:bottom w:val="single" w:sz="4" w:space="0" w:color="auto"/>
              <w:right w:val="single" w:sz="4" w:space="0" w:color="auto"/>
            </w:tcBorders>
            <w:vAlign w:val="center"/>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На "5"</w:t>
            </w:r>
          </w:p>
        </w:tc>
        <w:tc>
          <w:tcPr>
            <w:tcW w:w="1346"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на "4" и "5" (без отличников)</w:t>
            </w:r>
          </w:p>
        </w:tc>
        <w:tc>
          <w:tcPr>
            <w:tcW w:w="1095" w:type="dxa"/>
            <w:vMerge/>
            <w:tcBorders>
              <w:top w:val="single" w:sz="4" w:space="0" w:color="auto"/>
              <w:left w:val="single" w:sz="4" w:space="0" w:color="auto"/>
              <w:bottom w:val="single" w:sz="4" w:space="0" w:color="auto"/>
              <w:right w:val="single" w:sz="4" w:space="0" w:color="auto"/>
            </w:tcBorders>
            <w:vAlign w:val="center"/>
          </w:tcPr>
          <w:p w:rsidR="00691020" w:rsidRPr="00891943" w:rsidRDefault="00691020" w:rsidP="00891943">
            <w:pPr>
              <w:spacing w:after="0" w:line="240" w:lineRule="auto"/>
              <w:rPr>
                <w:rFonts w:ascii="Arial" w:eastAsia="Batang" w:hAnsi="Arial"/>
                <w:sz w:val="20"/>
                <w:szCs w:val="20"/>
                <w:lang w:eastAsia="ko-KR"/>
              </w:rPr>
            </w:pPr>
          </w:p>
        </w:tc>
        <w:tc>
          <w:tcPr>
            <w:tcW w:w="1104"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по 1-му предмету</w:t>
            </w:r>
          </w:p>
        </w:tc>
        <w:tc>
          <w:tcPr>
            <w:tcW w:w="1253"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по 2-м предметам</w:t>
            </w:r>
          </w:p>
        </w:tc>
        <w:tc>
          <w:tcPr>
            <w:tcW w:w="1253"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по 3-м предметам и &gt;</w:t>
            </w:r>
          </w:p>
        </w:tc>
        <w:tc>
          <w:tcPr>
            <w:tcW w:w="1394"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Переведены условно</w:t>
            </w:r>
          </w:p>
        </w:tc>
        <w:tc>
          <w:tcPr>
            <w:tcW w:w="1420"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Оставлены на повторный курс обучения</w:t>
            </w:r>
          </w:p>
        </w:tc>
        <w:tc>
          <w:tcPr>
            <w:tcW w:w="1509"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Качественная успеваемость</w:t>
            </w:r>
          </w:p>
        </w:tc>
        <w:tc>
          <w:tcPr>
            <w:tcW w:w="1509"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Количествен-ная успеваемость</w:t>
            </w:r>
          </w:p>
        </w:tc>
        <w:tc>
          <w:tcPr>
            <w:tcW w:w="960"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Всего</w:t>
            </w:r>
          </w:p>
        </w:tc>
        <w:tc>
          <w:tcPr>
            <w:tcW w:w="984"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По болезни</w:t>
            </w:r>
          </w:p>
        </w:tc>
        <w:tc>
          <w:tcPr>
            <w:tcW w:w="960"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Всего</w:t>
            </w:r>
          </w:p>
        </w:tc>
        <w:tc>
          <w:tcPr>
            <w:tcW w:w="984"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По болезни</w:t>
            </w:r>
          </w:p>
        </w:tc>
        <w:tc>
          <w:tcPr>
            <w:tcW w:w="960"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Дней</w:t>
            </w:r>
          </w:p>
        </w:tc>
        <w:tc>
          <w:tcPr>
            <w:tcW w:w="984"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Дней по болезни</w:t>
            </w:r>
          </w:p>
        </w:tc>
        <w:tc>
          <w:tcPr>
            <w:tcW w:w="960"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Уроков</w:t>
            </w:r>
          </w:p>
        </w:tc>
        <w:tc>
          <w:tcPr>
            <w:tcW w:w="984"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Уроков по болезни</w:t>
            </w:r>
          </w:p>
        </w:tc>
        <w:tc>
          <w:tcPr>
            <w:tcW w:w="960" w:type="dxa"/>
            <w:tcBorders>
              <w:top w:val="nil"/>
              <w:left w:val="nil"/>
              <w:bottom w:val="nil"/>
              <w:right w:val="nil"/>
            </w:tcBorders>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tcBorders>
              <w:top w:val="nil"/>
              <w:left w:val="single" w:sz="4" w:space="0" w:color="auto"/>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1</w:t>
            </w:r>
          </w:p>
        </w:tc>
        <w:tc>
          <w:tcPr>
            <w:tcW w:w="180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rPr>
                <w:rFonts w:ascii="Arial" w:eastAsia="Batang" w:hAnsi="Arial" w:cs="Arial"/>
                <w:sz w:val="20"/>
                <w:szCs w:val="20"/>
                <w:lang w:eastAsia="ko-KR"/>
              </w:rPr>
            </w:pPr>
            <w:r w:rsidRPr="00891943">
              <w:rPr>
                <w:rFonts w:ascii="Arial" w:eastAsia="Batang" w:hAnsi="Arial" w:cs="Arial"/>
                <w:sz w:val="20"/>
                <w:szCs w:val="20"/>
                <w:lang w:eastAsia="ko-KR"/>
              </w:rPr>
              <w:t>Гладкова С.Г.</w:t>
            </w:r>
          </w:p>
        </w:tc>
        <w:tc>
          <w:tcPr>
            <w:tcW w:w="111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1</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 </w:t>
            </w:r>
          </w:p>
        </w:tc>
        <w:tc>
          <w:tcPr>
            <w:tcW w:w="134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 </w:t>
            </w:r>
          </w:p>
        </w:tc>
        <w:tc>
          <w:tcPr>
            <w:tcW w:w="1095"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 </w:t>
            </w:r>
          </w:p>
        </w:tc>
        <w:tc>
          <w:tcPr>
            <w:tcW w:w="110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 </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 </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 </w:t>
            </w:r>
          </w:p>
        </w:tc>
        <w:tc>
          <w:tcPr>
            <w:tcW w:w="139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42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Pr>
                <w:rFonts w:ascii="Arial" w:eastAsia="Batang" w:hAnsi="Arial" w:cs="Arial"/>
                <w:sz w:val="20"/>
                <w:szCs w:val="20"/>
                <w:lang w:eastAsia="ko-KR"/>
              </w:rPr>
              <w:t>0</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0,00</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0,00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0,00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0,00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0,00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0,00</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tcBorders>
              <w:top w:val="nil"/>
              <w:left w:val="single" w:sz="4" w:space="0" w:color="auto"/>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4</w:t>
            </w:r>
          </w:p>
        </w:tc>
        <w:tc>
          <w:tcPr>
            <w:tcW w:w="180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rPr>
                <w:rFonts w:ascii="Arial" w:eastAsia="Batang" w:hAnsi="Arial" w:cs="Arial"/>
                <w:sz w:val="20"/>
                <w:szCs w:val="20"/>
                <w:lang w:eastAsia="ko-KR"/>
              </w:rPr>
            </w:pPr>
            <w:r w:rsidRPr="00891943">
              <w:rPr>
                <w:rFonts w:ascii="Arial" w:eastAsia="Batang" w:hAnsi="Arial" w:cs="Arial"/>
                <w:sz w:val="20"/>
                <w:szCs w:val="20"/>
                <w:lang w:eastAsia="ko-KR"/>
              </w:rPr>
              <w:t>Гладкова С.Г.</w:t>
            </w:r>
          </w:p>
        </w:tc>
        <w:tc>
          <w:tcPr>
            <w:tcW w:w="111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Pr>
                <w:rFonts w:ascii="Arial" w:eastAsia="Batang" w:hAnsi="Arial" w:cs="Arial"/>
                <w:sz w:val="20"/>
                <w:szCs w:val="20"/>
                <w:lang w:eastAsia="ko-KR"/>
              </w:rPr>
              <w:t>2</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134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Pr>
                <w:rFonts w:ascii="Arial" w:eastAsia="Batang" w:hAnsi="Arial" w:cs="Arial"/>
                <w:sz w:val="20"/>
                <w:szCs w:val="20"/>
                <w:lang w:eastAsia="ko-KR"/>
              </w:rPr>
              <w:t>2</w:t>
            </w:r>
          </w:p>
        </w:tc>
        <w:tc>
          <w:tcPr>
            <w:tcW w:w="1095"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p>
        </w:tc>
        <w:tc>
          <w:tcPr>
            <w:tcW w:w="110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39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Pr>
                <w:rFonts w:ascii="Arial" w:eastAsia="Batang" w:hAnsi="Arial" w:cs="Arial"/>
                <w:sz w:val="20"/>
                <w:szCs w:val="20"/>
                <w:lang w:eastAsia="ko-KR"/>
              </w:rPr>
              <w:t>0</w:t>
            </w:r>
          </w:p>
        </w:tc>
        <w:tc>
          <w:tcPr>
            <w:tcW w:w="142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olor w:val="0000FF"/>
                <w:sz w:val="20"/>
                <w:szCs w:val="20"/>
                <w:lang w:eastAsia="ko-KR"/>
              </w:rPr>
            </w:pPr>
            <w:r>
              <w:rPr>
                <w:rFonts w:ascii="Arial" w:eastAsia="Batang" w:hAnsi="Arial" w:cs="Arial"/>
                <w:color w:val="0000FF"/>
                <w:sz w:val="20"/>
                <w:szCs w:val="20"/>
                <w:lang w:eastAsia="ko-KR"/>
              </w:rPr>
              <w:t>0</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olor w:val="0000FF"/>
                <w:sz w:val="20"/>
                <w:szCs w:val="20"/>
                <w:lang w:eastAsia="ko-KR"/>
              </w:rPr>
            </w:pPr>
            <w:r>
              <w:rPr>
                <w:rFonts w:ascii="Arial" w:eastAsia="Batang" w:hAnsi="Arial" w:cs="Arial"/>
                <w:color w:val="0000FF"/>
                <w:sz w:val="20"/>
                <w:szCs w:val="20"/>
                <w:lang w:eastAsia="ko-KR"/>
              </w:rPr>
              <w:t>100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26</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26</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118</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118</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4,30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4,30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19,60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19,60</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tcBorders>
              <w:top w:val="nil"/>
              <w:left w:val="single" w:sz="4" w:space="0" w:color="auto"/>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180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rPr>
                <w:rFonts w:ascii="Arial" w:eastAsia="Batang" w:hAnsi="Arial"/>
                <w:sz w:val="20"/>
                <w:szCs w:val="20"/>
                <w:lang w:eastAsia="ko-KR"/>
              </w:rPr>
            </w:pPr>
            <w:r w:rsidRPr="00891943">
              <w:rPr>
                <w:rFonts w:ascii="Arial" w:eastAsia="Batang" w:hAnsi="Arial"/>
                <w:sz w:val="20"/>
                <w:szCs w:val="20"/>
                <w:lang w:eastAsia="ko-KR"/>
              </w:rPr>
              <w:t> </w:t>
            </w:r>
          </w:p>
        </w:tc>
        <w:tc>
          <w:tcPr>
            <w:tcW w:w="111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134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1095"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110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139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142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rPr>
                <w:rFonts w:ascii="Arial" w:eastAsia="Batang" w:hAnsi="Arial"/>
                <w:color w:val="0000FF"/>
                <w:sz w:val="20"/>
                <w:szCs w:val="20"/>
                <w:lang w:eastAsia="ko-KR"/>
              </w:rPr>
            </w:pPr>
            <w:r w:rsidRPr="00891943">
              <w:rPr>
                <w:rFonts w:ascii="Arial" w:eastAsia="Batang" w:hAnsi="Arial"/>
                <w:color w:val="0000FF"/>
                <w:sz w:val="20"/>
                <w:szCs w:val="20"/>
                <w:lang w:eastAsia="ko-KR"/>
              </w:rPr>
              <w:t> </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rPr>
                <w:rFonts w:ascii="Arial" w:eastAsia="Batang" w:hAnsi="Arial"/>
                <w:color w:val="0000FF"/>
                <w:sz w:val="20"/>
                <w:szCs w:val="20"/>
                <w:lang w:eastAsia="ko-KR"/>
              </w:rPr>
            </w:pPr>
            <w:r w:rsidRPr="00891943">
              <w:rPr>
                <w:rFonts w:ascii="Arial" w:eastAsia="Batang" w:hAnsi="Arial"/>
                <w:color w:val="0000FF"/>
                <w:sz w:val="20"/>
                <w:szCs w:val="20"/>
                <w:lang w:eastAsia="ko-KR"/>
              </w:rPr>
              <w:t> </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rPr>
                <w:rFonts w:ascii="Arial" w:eastAsia="Batang" w:hAnsi="Arial"/>
                <w:color w:val="0000FF"/>
                <w:sz w:val="20"/>
                <w:szCs w:val="20"/>
                <w:lang w:eastAsia="ko-KR"/>
              </w:rPr>
            </w:pPr>
            <w:r w:rsidRPr="00891943">
              <w:rPr>
                <w:rFonts w:ascii="Arial" w:eastAsia="Batang" w:hAnsi="Arial"/>
                <w:color w:val="0000FF"/>
                <w:sz w:val="20"/>
                <w:szCs w:val="20"/>
                <w:lang w:eastAsia="ko-KR"/>
              </w:rPr>
              <w:t> </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rPr>
                <w:rFonts w:ascii="Arial" w:eastAsia="Batang" w:hAnsi="Arial"/>
                <w:color w:val="0000FF"/>
                <w:sz w:val="20"/>
                <w:szCs w:val="20"/>
                <w:lang w:eastAsia="ko-KR"/>
              </w:rPr>
            </w:pPr>
            <w:r w:rsidRPr="00891943">
              <w:rPr>
                <w:rFonts w:ascii="Arial" w:eastAsia="Batang" w:hAnsi="Arial"/>
                <w:color w:val="0000FF"/>
                <w:sz w:val="20"/>
                <w:szCs w:val="20"/>
                <w:lang w:eastAsia="ko-KR"/>
              </w:rPr>
              <w:t> </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rPr>
                <w:rFonts w:ascii="Arial" w:eastAsia="Batang" w:hAnsi="Arial"/>
                <w:color w:val="0000FF"/>
                <w:sz w:val="20"/>
                <w:szCs w:val="20"/>
                <w:lang w:eastAsia="ko-KR"/>
              </w:rPr>
            </w:pPr>
            <w:r w:rsidRPr="00891943">
              <w:rPr>
                <w:rFonts w:ascii="Arial" w:eastAsia="Batang" w:hAnsi="Arial"/>
                <w:color w:val="0000FF"/>
                <w:sz w:val="20"/>
                <w:szCs w:val="20"/>
                <w:lang w:eastAsia="ko-KR"/>
              </w:rPr>
              <w:t> </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#ДЕЛ/0!</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tcBorders>
              <w:top w:val="nil"/>
              <w:left w:val="single" w:sz="4" w:space="0" w:color="auto"/>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180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b/>
                <w:bCs/>
                <w:sz w:val="20"/>
                <w:szCs w:val="20"/>
                <w:lang w:eastAsia="ko-KR"/>
              </w:rPr>
            </w:pPr>
            <w:r w:rsidRPr="00891943">
              <w:rPr>
                <w:rFonts w:ascii="Arial" w:eastAsia="Batang" w:hAnsi="Arial" w:cs="Arial"/>
                <w:b/>
                <w:bCs/>
                <w:sz w:val="20"/>
                <w:szCs w:val="20"/>
                <w:lang w:eastAsia="ko-KR"/>
              </w:rPr>
              <w:t>ИТОГО</w:t>
            </w:r>
          </w:p>
        </w:tc>
        <w:tc>
          <w:tcPr>
            <w:tcW w:w="111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7</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w:t>
            </w:r>
          </w:p>
        </w:tc>
        <w:tc>
          <w:tcPr>
            <w:tcW w:w="134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2</w:t>
            </w:r>
          </w:p>
        </w:tc>
        <w:tc>
          <w:tcPr>
            <w:tcW w:w="1095"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w:t>
            </w:r>
          </w:p>
        </w:tc>
        <w:tc>
          <w:tcPr>
            <w:tcW w:w="110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w:t>
            </w:r>
          </w:p>
        </w:tc>
        <w:tc>
          <w:tcPr>
            <w:tcW w:w="139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w:t>
            </w:r>
          </w:p>
        </w:tc>
        <w:tc>
          <w:tcPr>
            <w:tcW w:w="142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28,57</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85,71</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26</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26</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118</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118</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3,71</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3,71</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16,86</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16,86</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800" w:type="dxa"/>
            <w:tcBorders>
              <w:top w:val="nil"/>
              <w:left w:val="nil"/>
              <w:bottom w:val="nil"/>
              <w:right w:val="nil"/>
            </w:tcBorders>
          </w:tcPr>
          <w:p w:rsidR="00691020" w:rsidRPr="00891943" w:rsidRDefault="00691020" w:rsidP="00891943">
            <w:pPr>
              <w:spacing w:after="0" w:line="240" w:lineRule="auto"/>
              <w:rPr>
                <w:rFonts w:ascii="Arial" w:eastAsia="Batang" w:hAnsi="Arial"/>
                <w:sz w:val="20"/>
                <w:szCs w:val="20"/>
                <w:lang w:eastAsia="ko-KR"/>
              </w:rPr>
            </w:pPr>
          </w:p>
        </w:tc>
        <w:tc>
          <w:tcPr>
            <w:tcW w:w="111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r w:rsidRPr="00891943">
              <w:rPr>
                <w:rFonts w:ascii="Arial" w:eastAsia="Batang" w:hAnsi="Arial" w:cs="Arial"/>
                <w:sz w:val="20"/>
                <w:szCs w:val="20"/>
                <w:lang w:eastAsia="ko-KR"/>
              </w:rPr>
              <w:t>0 чел.</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134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1095"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110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139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142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cs="Arial"/>
                <w:sz w:val="20"/>
                <w:szCs w:val="20"/>
                <w:lang w:eastAsia="ko-KR"/>
              </w:rPr>
            </w:pPr>
          </w:p>
        </w:tc>
      </w:tr>
      <w:tr w:rsidR="00691020" w:rsidRPr="00891943">
        <w:trPr>
          <w:trHeight w:val="255"/>
        </w:trPr>
        <w:tc>
          <w:tcPr>
            <w:tcW w:w="828"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80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11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34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095"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10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39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42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3744" w:type="dxa"/>
            <w:gridSpan w:val="3"/>
            <w:tcBorders>
              <w:top w:val="nil"/>
              <w:left w:val="nil"/>
              <w:bottom w:val="single" w:sz="4" w:space="0" w:color="auto"/>
              <w:right w:val="nil"/>
            </w:tcBorders>
            <w:noWrap/>
            <w:vAlign w:val="bottom"/>
          </w:tcPr>
          <w:p w:rsidR="00691020" w:rsidRPr="00891943" w:rsidRDefault="00691020" w:rsidP="00891943">
            <w:pPr>
              <w:spacing w:after="0" w:line="240" w:lineRule="auto"/>
              <w:jc w:val="center"/>
              <w:rPr>
                <w:rFonts w:ascii="Arial" w:eastAsia="Batang" w:hAnsi="Arial" w:cs="Arial"/>
                <w:b/>
                <w:bCs/>
                <w:i/>
                <w:iCs/>
                <w:sz w:val="20"/>
                <w:szCs w:val="20"/>
                <w:lang w:eastAsia="ko-KR"/>
              </w:rPr>
            </w:pPr>
            <w:r w:rsidRPr="00891943">
              <w:rPr>
                <w:rFonts w:ascii="Arial" w:eastAsia="Batang" w:hAnsi="Arial" w:cs="Arial"/>
                <w:b/>
                <w:bCs/>
                <w:i/>
                <w:iCs/>
                <w:sz w:val="20"/>
                <w:szCs w:val="20"/>
                <w:lang w:eastAsia="ko-KR"/>
              </w:rPr>
              <w:t>Основная ступень</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34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095"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10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39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42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vMerge w:val="restart"/>
            <w:tcBorders>
              <w:top w:val="nil"/>
              <w:left w:val="single" w:sz="4" w:space="0" w:color="auto"/>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Класс</w:t>
            </w:r>
          </w:p>
        </w:tc>
        <w:tc>
          <w:tcPr>
            <w:tcW w:w="1800" w:type="dxa"/>
            <w:vMerge w:val="restart"/>
            <w:tcBorders>
              <w:top w:val="nil"/>
              <w:left w:val="single" w:sz="4" w:space="0" w:color="auto"/>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ФИО                       кл. руководителя</w:t>
            </w:r>
          </w:p>
        </w:tc>
        <w:tc>
          <w:tcPr>
            <w:tcW w:w="1116" w:type="dxa"/>
            <w:vMerge w:val="restart"/>
            <w:tcBorders>
              <w:top w:val="nil"/>
              <w:left w:val="single" w:sz="4" w:space="0" w:color="auto"/>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Кол-во учащихся на конец четв</w:t>
            </w:r>
          </w:p>
        </w:tc>
        <w:tc>
          <w:tcPr>
            <w:tcW w:w="2306" w:type="dxa"/>
            <w:gridSpan w:val="2"/>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Успевают</w:t>
            </w:r>
          </w:p>
        </w:tc>
        <w:tc>
          <w:tcPr>
            <w:tcW w:w="1095" w:type="dxa"/>
            <w:vMerge w:val="restart"/>
            <w:tcBorders>
              <w:top w:val="single" w:sz="4" w:space="0" w:color="auto"/>
              <w:left w:val="single" w:sz="4" w:space="0" w:color="auto"/>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Не успевают</w:t>
            </w:r>
          </w:p>
        </w:tc>
        <w:tc>
          <w:tcPr>
            <w:tcW w:w="3610" w:type="dxa"/>
            <w:gridSpan w:val="3"/>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Не успевают</w:t>
            </w:r>
          </w:p>
        </w:tc>
        <w:tc>
          <w:tcPr>
            <w:tcW w:w="2814" w:type="dxa"/>
            <w:gridSpan w:val="2"/>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 xml:space="preserve">Из неуспевающих </w:t>
            </w:r>
          </w:p>
        </w:tc>
        <w:tc>
          <w:tcPr>
            <w:tcW w:w="3018" w:type="dxa"/>
            <w:gridSpan w:val="2"/>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 успеваемости</w:t>
            </w:r>
          </w:p>
        </w:tc>
        <w:tc>
          <w:tcPr>
            <w:tcW w:w="1944" w:type="dxa"/>
            <w:gridSpan w:val="2"/>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Пропущено дней</w:t>
            </w:r>
          </w:p>
        </w:tc>
        <w:tc>
          <w:tcPr>
            <w:tcW w:w="1944" w:type="dxa"/>
            <w:gridSpan w:val="2"/>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Пропущено уроков</w:t>
            </w:r>
          </w:p>
        </w:tc>
        <w:tc>
          <w:tcPr>
            <w:tcW w:w="3888" w:type="dxa"/>
            <w:gridSpan w:val="4"/>
            <w:tcBorders>
              <w:top w:val="single" w:sz="4" w:space="0" w:color="auto"/>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Пропущено на 1 учащегося</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1020"/>
        </w:trPr>
        <w:tc>
          <w:tcPr>
            <w:tcW w:w="828" w:type="dxa"/>
            <w:vMerge/>
            <w:tcBorders>
              <w:top w:val="nil"/>
              <w:left w:val="single" w:sz="4" w:space="0" w:color="auto"/>
              <w:bottom w:val="single" w:sz="4" w:space="0" w:color="auto"/>
              <w:right w:val="single" w:sz="4" w:space="0" w:color="auto"/>
            </w:tcBorders>
            <w:vAlign w:val="center"/>
          </w:tcPr>
          <w:p w:rsidR="00691020" w:rsidRPr="00891943" w:rsidRDefault="00691020" w:rsidP="00891943">
            <w:pPr>
              <w:spacing w:after="0" w:line="240" w:lineRule="auto"/>
              <w:rPr>
                <w:rFonts w:ascii="Arial" w:eastAsia="Batang" w:hAnsi="Arial"/>
                <w:sz w:val="20"/>
                <w:szCs w:val="20"/>
                <w:lang w:eastAsia="ko-KR"/>
              </w:rPr>
            </w:pPr>
          </w:p>
        </w:tc>
        <w:tc>
          <w:tcPr>
            <w:tcW w:w="1800" w:type="dxa"/>
            <w:vMerge/>
            <w:tcBorders>
              <w:top w:val="nil"/>
              <w:left w:val="single" w:sz="4" w:space="0" w:color="auto"/>
              <w:bottom w:val="single" w:sz="4" w:space="0" w:color="auto"/>
              <w:right w:val="single" w:sz="4" w:space="0" w:color="auto"/>
            </w:tcBorders>
            <w:vAlign w:val="center"/>
          </w:tcPr>
          <w:p w:rsidR="00691020" w:rsidRPr="00891943" w:rsidRDefault="00691020" w:rsidP="00891943">
            <w:pPr>
              <w:spacing w:after="0" w:line="240" w:lineRule="auto"/>
              <w:rPr>
                <w:rFonts w:ascii="Arial" w:eastAsia="Batang" w:hAnsi="Arial"/>
                <w:sz w:val="20"/>
                <w:szCs w:val="20"/>
                <w:lang w:eastAsia="ko-KR"/>
              </w:rPr>
            </w:pPr>
          </w:p>
        </w:tc>
        <w:tc>
          <w:tcPr>
            <w:tcW w:w="1116" w:type="dxa"/>
            <w:vMerge/>
            <w:tcBorders>
              <w:top w:val="nil"/>
              <w:left w:val="single" w:sz="4" w:space="0" w:color="auto"/>
              <w:bottom w:val="single" w:sz="4" w:space="0" w:color="auto"/>
              <w:right w:val="single" w:sz="4" w:space="0" w:color="auto"/>
            </w:tcBorders>
            <w:vAlign w:val="center"/>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На "5"</w:t>
            </w:r>
          </w:p>
        </w:tc>
        <w:tc>
          <w:tcPr>
            <w:tcW w:w="1346"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на "4" и "5" (без отличников)</w:t>
            </w:r>
          </w:p>
        </w:tc>
        <w:tc>
          <w:tcPr>
            <w:tcW w:w="1095" w:type="dxa"/>
            <w:vMerge/>
            <w:tcBorders>
              <w:top w:val="single" w:sz="4" w:space="0" w:color="auto"/>
              <w:left w:val="single" w:sz="4" w:space="0" w:color="auto"/>
              <w:bottom w:val="single" w:sz="4" w:space="0" w:color="auto"/>
              <w:right w:val="single" w:sz="4" w:space="0" w:color="auto"/>
            </w:tcBorders>
            <w:vAlign w:val="center"/>
          </w:tcPr>
          <w:p w:rsidR="00691020" w:rsidRPr="00891943" w:rsidRDefault="00691020" w:rsidP="00891943">
            <w:pPr>
              <w:spacing w:after="0" w:line="240" w:lineRule="auto"/>
              <w:rPr>
                <w:rFonts w:ascii="Arial" w:eastAsia="Batang" w:hAnsi="Arial"/>
                <w:sz w:val="20"/>
                <w:szCs w:val="20"/>
                <w:lang w:eastAsia="ko-KR"/>
              </w:rPr>
            </w:pPr>
          </w:p>
        </w:tc>
        <w:tc>
          <w:tcPr>
            <w:tcW w:w="1104"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по 1-му предмету</w:t>
            </w:r>
          </w:p>
        </w:tc>
        <w:tc>
          <w:tcPr>
            <w:tcW w:w="1253"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по 2-м предметам</w:t>
            </w:r>
          </w:p>
        </w:tc>
        <w:tc>
          <w:tcPr>
            <w:tcW w:w="1253"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по 3-м предметам и &gt;</w:t>
            </w:r>
          </w:p>
        </w:tc>
        <w:tc>
          <w:tcPr>
            <w:tcW w:w="1394"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Переведены условно</w:t>
            </w:r>
          </w:p>
        </w:tc>
        <w:tc>
          <w:tcPr>
            <w:tcW w:w="1420"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Оставлены на повторный курс обучения</w:t>
            </w:r>
          </w:p>
        </w:tc>
        <w:tc>
          <w:tcPr>
            <w:tcW w:w="1509"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Качественная успеваемость</w:t>
            </w:r>
          </w:p>
        </w:tc>
        <w:tc>
          <w:tcPr>
            <w:tcW w:w="1509"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Количествен-ная успеваемость</w:t>
            </w:r>
          </w:p>
        </w:tc>
        <w:tc>
          <w:tcPr>
            <w:tcW w:w="960"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Всего</w:t>
            </w:r>
          </w:p>
        </w:tc>
        <w:tc>
          <w:tcPr>
            <w:tcW w:w="984"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По болезни</w:t>
            </w:r>
          </w:p>
        </w:tc>
        <w:tc>
          <w:tcPr>
            <w:tcW w:w="960"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Всего</w:t>
            </w:r>
          </w:p>
        </w:tc>
        <w:tc>
          <w:tcPr>
            <w:tcW w:w="984"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По болезни</w:t>
            </w:r>
          </w:p>
        </w:tc>
        <w:tc>
          <w:tcPr>
            <w:tcW w:w="960"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Дней</w:t>
            </w:r>
          </w:p>
        </w:tc>
        <w:tc>
          <w:tcPr>
            <w:tcW w:w="984"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Дней по болезни</w:t>
            </w:r>
          </w:p>
        </w:tc>
        <w:tc>
          <w:tcPr>
            <w:tcW w:w="960"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Уроков</w:t>
            </w:r>
          </w:p>
        </w:tc>
        <w:tc>
          <w:tcPr>
            <w:tcW w:w="984" w:type="dxa"/>
            <w:tcBorders>
              <w:top w:val="nil"/>
              <w:left w:val="nil"/>
              <w:bottom w:val="single" w:sz="4" w:space="0" w:color="auto"/>
              <w:right w:val="single" w:sz="4" w:space="0" w:color="auto"/>
            </w:tcBorders>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Уроков по болезни</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tcBorders>
              <w:top w:val="nil"/>
              <w:left w:val="single" w:sz="4" w:space="0" w:color="auto"/>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5</w:t>
            </w:r>
          </w:p>
        </w:tc>
        <w:tc>
          <w:tcPr>
            <w:tcW w:w="180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rPr>
                <w:rFonts w:ascii="Arial" w:eastAsia="Batang" w:hAnsi="Arial" w:cs="Arial"/>
                <w:sz w:val="20"/>
                <w:szCs w:val="20"/>
                <w:lang w:eastAsia="ko-KR"/>
              </w:rPr>
            </w:pPr>
            <w:r w:rsidRPr="00891943">
              <w:rPr>
                <w:rFonts w:ascii="Arial" w:eastAsia="Batang" w:hAnsi="Arial" w:cs="Arial"/>
                <w:sz w:val="20"/>
                <w:szCs w:val="20"/>
                <w:lang w:eastAsia="ko-KR"/>
              </w:rPr>
              <w:t>Долгова Н.В.</w:t>
            </w:r>
          </w:p>
        </w:tc>
        <w:tc>
          <w:tcPr>
            <w:tcW w:w="111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3</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34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2</w:t>
            </w:r>
          </w:p>
        </w:tc>
        <w:tc>
          <w:tcPr>
            <w:tcW w:w="1095"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10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39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42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66,67</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100,00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38</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38</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204</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204</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12,67</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12,67</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68,00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68,00</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tcBorders>
              <w:top w:val="nil"/>
              <w:left w:val="single" w:sz="4" w:space="0" w:color="auto"/>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6</w:t>
            </w:r>
          </w:p>
        </w:tc>
        <w:tc>
          <w:tcPr>
            <w:tcW w:w="180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rPr>
                <w:rFonts w:ascii="Arial" w:eastAsia="Batang" w:hAnsi="Arial" w:cs="Arial"/>
                <w:sz w:val="20"/>
                <w:szCs w:val="20"/>
                <w:lang w:eastAsia="ko-KR"/>
              </w:rPr>
            </w:pPr>
            <w:r w:rsidRPr="00891943">
              <w:rPr>
                <w:rFonts w:ascii="Arial" w:eastAsia="Batang" w:hAnsi="Arial" w:cs="Arial"/>
                <w:sz w:val="20"/>
                <w:szCs w:val="20"/>
                <w:lang w:eastAsia="ko-KR"/>
              </w:rPr>
              <w:t>Смирнова Н.А.</w:t>
            </w:r>
          </w:p>
        </w:tc>
        <w:tc>
          <w:tcPr>
            <w:tcW w:w="111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1</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34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1</w:t>
            </w:r>
          </w:p>
        </w:tc>
        <w:tc>
          <w:tcPr>
            <w:tcW w:w="1095"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10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39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42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100,00</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100,00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0,00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0,00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0,00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0,00</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tcBorders>
              <w:top w:val="nil"/>
              <w:left w:val="single" w:sz="4" w:space="0" w:color="auto"/>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7</w:t>
            </w:r>
          </w:p>
        </w:tc>
        <w:tc>
          <w:tcPr>
            <w:tcW w:w="180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rPr>
                <w:rFonts w:ascii="Arial" w:eastAsia="Batang" w:hAnsi="Arial" w:cs="Arial"/>
                <w:sz w:val="20"/>
                <w:szCs w:val="20"/>
                <w:lang w:eastAsia="ko-KR"/>
              </w:rPr>
            </w:pPr>
            <w:r w:rsidRPr="00891943">
              <w:rPr>
                <w:rFonts w:ascii="Arial" w:eastAsia="Batang" w:hAnsi="Arial" w:cs="Arial"/>
                <w:sz w:val="20"/>
                <w:szCs w:val="20"/>
                <w:lang w:eastAsia="ko-KR"/>
              </w:rPr>
              <w:t>Смирнова Н.А.</w:t>
            </w:r>
          </w:p>
        </w:tc>
        <w:tc>
          <w:tcPr>
            <w:tcW w:w="111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2</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34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095"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10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39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42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0,00</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100,00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78</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62</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466</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381</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39,00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31,00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233,00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190,50</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tcBorders>
              <w:top w:val="nil"/>
              <w:left w:val="single" w:sz="4" w:space="0" w:color="auto"/>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8</w:t>
            </w:r>
          </w:p>
        </w:tc>
        <w:tc>
          <w:tcPr>
            <w:tcW w:w="180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rPr>
                <w:rFonts w:ascii="Arial" w:eastAsia="Batang" w:hAnsi="Arial" w:cs="Arial"/>
                <w:sz w:val="20"/>
                <w:szCs w:val="20"/>
                <w:lang w:eastAsia="ko-KR"/>
              </w:rPr>
            </w:pPr>
            <w:r w:rsidRPr="00891943">
              <w:rPr>
                <w:rFonts w:ascii="Arial" w:eastAsia="Batang" w:hAnsi="Arial" w:cs="Arial"/>
                <w:sz w:val="20"/>
                <w:szCs w:val="20"/>
                <w:lang w:eastAsia="ko-KR"/>
              </w:rPr>
              <w:t>Соболева Н.А.</w:t>
            </w:r>
          </w:p>
        </w:tc>
        <w:tc>
          <w:tcPr>
            <w:tcW w:w="111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1</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34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095"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10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39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42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0,00</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100,00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6</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3</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37</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sz w:val="20"/>
                <w:szCs w:val="20"/>
                <w:lang w:eastAsia="ko-KR"/>
              </w:rPr>
            </w:pPr>
            <w:r w:rsidRPr="00891943">
              <w:rPr>
                <w:rFonts w:ascii="Arial" w:eastAsia="Batang" w:hAnsi="Arial" w:cs="Arial"/>
                <w:sz w:val="20"/>
                <w:szCs w:val="20"/>
                <w:lang w:eastAsia="ko-KR"/>
              </w:rPr>
              <w:t>18</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6,00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3,00</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37,00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18,00</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tcBorders>
              <w:top w:val="nil"/>
              <w:left w:val="single" w:sz="4" w:space="0" w:color="auto"/>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sz w:val="20"/>
                <w:szCs w:val="20"/>
                <w:lang w:eastAsia="ko-KR"/>
              </w:rPr>
            </w:pPr>
            <w:r w:rsidRPr="00891943">
              <w:rPr>
                <w:rFonts w:ascii="Arial" w:eastAsia="Batang" w:hAnsi="Arial"/>
                <w:sz w:val="20"/>
                <w:szCs w:val="20"/>
                <w:lang w:eastAsia="ko-KR"/>
              </w:rPr>
              <w:t> </w:t>
            </w:r>
          </w:p>
        </w:tc>
        <w:tc>
          <w:tcPr>
            <w:tcW w:w="180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b/>
                <w:bCs/>
                <w:sz w:val="20"/>
                <w:szCs w:val="20"/>
                <w:lang w:eastAsia="ko-KR"/>
              </w:rPr>
            </w:pPr>
            <w:r w:rsidRPr="00891943">
              <w:rPr>
                <w:rFonts w:ascii="Arial" w:eastAsia="Batang" w:hAnsi="Arial" w:cs="Arial"/>
                <w:b/>
                <w:bCs/>
                <w:sz w:val="20"/>
                <w:szCs w:val="20"/>
                <w:lang w:eastAsia="ko-KR"/>
              </w:rPr>
              <w:t>ИТОГО</w:t>
            </w:r>
          </w:p>
        </w:tc>
        <w:tc>
          <w:tcPr>
            <w:tcW w:w="111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9</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w:t>
            </w:r>
          </w:p>
        </w:tc>
        <w:tc>
          <w:tcPr>
            <w:tcW w:w="1346"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3</w:t>
            </w:r>
          </w:p>
        </w:tc>
        <w:tc>
          <w:tcPr>
            <w:tcW w:w="1095"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w:t>
            </w:r>
          </w:p>
        </w:tc>
        <w:tc>
          <w:tcPr>
            <w:tcW w:w="110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w:t>
            </w:r>
          </w:p>
        </w:tc>
        <w:tc>
          <w:tcPr>
            <w:tcW w:w="1253"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w:t>
            </w:r>
          </w:p>
        </w:tc>
        <w:tc>
          <w:tcPr>
            <w:tcW w:w="139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0</w:t>
            </w:r>
          </w:p>
        </w:tc>
        <w:tc>
          <w:tcPr>
            <w:tcW w:w="142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 </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33,33</w:t>
            </w:r>
          </w:p>
        </w:tc>
        <w:tc>
          <w:tcPr>
            <w:tcW w:w="1509"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88,89</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230</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132</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1172</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center"/>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1068</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25,56</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14,67</w:t>
            </w:r>
          </w:p>
        </w:tc>
        <w:tc>
          <w:tcPr>
            <w:tcW w:w="960"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130,22</w:t>
            </w:r>
          </w:p>
        </w:tc>
        <w:tc>
          <w:tcPr>
            <w:tcW w:w="984" w:type="dxa"/>
            <w:tcBorders>
              <w:top w:val="nil"/>
              <w:left w:val="nil"/>
              <w:bottom w:val="single" w:sz="4" w:space="0" w:color="auto"/>
              <w:right w:val="single" w:sz="4" w:space="0" w:color="auto"/>
            </w:tcBorders>
            <w:noWrap/>
            <w:vAlign w:val="bottom"/>
          </w:tcPr>
          <w:p w:rsidR="00691020" w:rsidRPr="00891943" w:rsidRDefault="00691020" w:rsidP="00891943">
            <w:pPr>
              <w:spacing w:after="0" w:line="240" w:lineRule="auto"/>
              <w:jc w:val="right"/>
              <w:rPr>
                <w:rFonts w:ascii="Arial" w:eastAsia="Batang" w:hAnsi="Arial" w:cs="Arial"/>
                <w:color w:val="0000FF"/>
                <w:sz w:val="20"/>
                <w:szCs w:val="20"/>
                <w:lang w:eastAsia="ko-KR"/>
              </w:rPr>
            </w:pPr>
            <w:r w:rsidRPr="00891943">
              <w:rPr>
                <w:rFonts w:ascii="Arial" w:eastAsia="Batang" w:hAnsi="Arial" w:cs="Arial"/>
                <w:color w:val="0000FF"/>
                <w:sz w:val="20"/>
                <w:szCs w:val="20"/>
                <w:lang w:eastAsia="ko-KR"/>
              </w:rPr>
              <w:t>118,67</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800" w:type="dxa"/>
            <w:tcBorders>
              <w:top w:val="nil"/>
              <w:left w:val="nil"/>
              <w:bottom w:val="nil"/>
              <w:right w:val="nil"/>
            </w:tcBorders>
          </w:tcPr>
          <w:p w:rsidR="00691020" w:rsidRPr="00891943" w:rsidRDefault="00691020" w:rsidP="00891943">
            <w:pPr>
              <w:spacing w:after="0" w:line="240" w:lineRule="auto"/>
              <w:rPr>
                <w:rFonts w:ascii="Arial" w:eastAsia="Batang" w:hAnsi="Arial"/>
                <w:sz w:val="20"/>
                <w:szCs w:val="20"/>
                <w:lang w:eastAsia="ko-KR"/>
              </w:rPr>
            </w:pPr>
          </w:p>
        </w:tc>
        <w:tc>
          <w:tcPr>
            <w:tcW w:w="1116" w:type="dxa"/>
            <w:tcBorders>
              <w:top w:val="nil"/>
              <w:left w:val="nil"/>
              <w:bottom w:val="nil"/>
              <w:right w:val="nil"/>
            </w:tcBorders>
            <w:noWrap/>
            <w:vAlign w:val="bottom"/>
          </w:tcPr>
          <w:p w:rsidR="00691020" w:rsidRPr="00891943" w:rsidRDefault="00691020" w:rsidP="00891943">
            <w:pPr>
              <w:spacing w:after="0" w:line="240" w:lineRule="auto"/>
              <w:jc w:val="right"/>
              <w:rPr>
                <w:rFonts w:ascii="Arial" w:eastAsia="Batang" w:hAnsi="Arial" w:cs="Arial"/>
                <w:sz w:val="20"/>
                <w:szCs w:val="20"/>
                <w:lang w:eastAsia="ko-KR"/>
              </w:rPr>
            </w:pPr>
            <w:r w:rsidRPr="00891943">
              <w:rPr>
                <w:rFonts w:ascii="Arial" w:eastAsia="Batang" w:hAnsi="Arial" w:cs="Arial"/>
                <w:sz w:val="20"/>
                <w:szCs w:val="20"/>
                <w:lang w:eastAsia="ko-KR"/>
              </w:rPr>
              <w:t>0</w:t>
            </w: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34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095"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10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39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42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r w:rsidR="00691020" w:rsidRPr="00891943">
        <w:trPr>
          <w:trHeight w:val="255"/>
        </w:trPr>
        <w:tc>
          <w:tcPr>
            <w:tcW w:w="828"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80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11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346"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095"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10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253"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39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42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1509"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84"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c>
          <w:tcPr>
            <w:tcW w:w="960" w:type="dxa"/>
            <w:tcBorders>
              <w:top w:val="nil"/>
              <w:left w:val="nil"/>
              <w:bottom w:val="nil"/>
              <w:right w:val="nil"/>
            </w:tcBorders>
            <w:noWrap/>
            <w:vAlign w:val="bottom"/>
          </w:tcPr>
          <w:p w:rsidR="00691020" w:rsidRPr="00891943" w:rsidRDefault="00691020" w:rsidP="00891943">
            <w:pPr>
              <w:spacing w:after="0" w:line="240" w:lineRule="auto"/>
              <w:rPr>
                <w:rFonts w:ascii="Arial" w:eastAsia="Batang" w:hAnsi="Arial"/>
                <w:sz w:val="20"/>
                <w:szCs w:val="20"/>
                <w:lang w:eastAsia="ko-KR"/>
              </w:rPr>
            </w:pPr>
          </w:p>
        </w:tc>
      </w:tr>
    </w:tbl>
    <w:p w:rsidR="00691020" w:rsidRDefault="00691020" w:rsidP="00B40ED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Анализ: </w:t>
      </w:r>
      <w:r>
        <w:rPr>
          <w:rFonts w:ascii="Times New Roman" w:hAnsi="Times New Roman" w:cs="Times New Roman"/>
          <w:color w:val="000000"/>
          <w:sz w:val="24"/>
          <w:szCs w:val="24"/>
        </w:rPr>
        <w:t>По итогам 2020</w:t>
      </w:r>
      <w:r w:rsidRPr="00E6425D">
        <w:rPr>
          <w:rFonts w:ascii="Times New Roman" w:hAnsi="Times New Roman" w:cs="Times New Roman"/>
          <w:color w:val="000000"/>
          <w:sz w:val="24"/>
          <w:szCs w:val="24"/>
        </w:rPr>
        <w:t xml:space="preserve"> года </w:t>
      </w:r>
      <w:r>
        <w:rPr>
          <w:rFonts w:ascii="Times New Roman" w:hAnsi="Times New Roman" w:cs="Times New Roman"/>
          <w:color w:val="000000"/>
          <w:sz w:val="24"/>
          <w:szCs w:val="24"/>
        </w:rPr>
        <w:t xml:space="preserve"> 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деятельности в начальной и основных школах.</w:t>
      </w:r>
    </w:p>
    <w:p w:rsidR="00691020" w:rsidRPr="00E6425D" w:rsidRDefault="00691020" w:rsidP="00B40ED8">
      <w:pPr>
        <w:autoSpaceDE w:val="0"/>
        <w:autoSpaceDN w:val="0"/>
        <w:adjustRightInd w:val="0"/>
        <w:spacing w:after="0"/>
        <w:jc w:val="both"/>
        <w:rPr>
          <w:rFonts w:ascii="Times New Roman" w:hAnsi="Times New Roman" w:cs="Times New Roman"/>
          <w:b/>
          <w:bCs/>
          <w:color w:val="000000"/>
          <w:sz w:val="24"/>
          <w:szCs w:val="24"/>
        </w:rPr>
      </w:pPr>
      <w:r w:rsidRPr="00E6425D">
        <w:rPr>
          <w:rFonts w:ascii="Times New Roman" w:hAnsi="Times New Roman" w:cs="Times New Roman"/>
          <w:b/>
          <w:bCs/>
          <w:color w:val="000000"/>
          <w:sz w:val="24"/>
          <w:szCs w:val="24"/>
        </w:rPr>
        <w:t>Вывод:</w:t>
      </w:r>
      <w:r>
        <w:rPr>
          <w:rFonts w:ascii="Times New Roman" w:hAnsi="Times New Roman" w:cs="Times New Roman"/>
          <w:b/>
          <w:bCs/>
          <w:color w:val="000000"/>
          <w:sz w:val="24"/>
          <w:szCs w:val="24"/>
        </w:rPr>
        <w:t xml:space="preserve"> </w:t>
      </w:r>
      <w:r w:rsidRPr="00E6425D">
        <w:rPr>
          <w:rFonts w:ascii="Times New Roman" w:hAnsi="Times New Roman" w:cs="Times New Roman"/>
          <w:color w:val="000000"/>
          <w:sz w:val="24"/>
          <w:szCs w:val="24"/>
        </w:rPr>
        <w:t xml:space="preserve">Усилить работу над </w:t>
      </w:r>
      <w:r>
        <w:rPr>
          <w:rFonts w:ascii="Times New Roman" w:hAnsi="Times New Roman" w:cs="Times New Roman"/>
          <w:color w:val="000000"/>
          <w:sz w:val="24"/>
          <w:szCs w:val="24"/>
        </w:rPr>
        <w:t>повышением эффективности обучения.</w:t>
      </w:r>
    </w:p>
    <w:p w:rsidR="00691020" w:rsidRDefault="00691020" w:rsidP="00F40C79">
      <w:pPr>
        <w:autoSpaceDE w:val="0"/>
        <w:autoSpaceDN w:val="0"/>
        <w:adjustRightInd w:val="0"/>
        <w:spacing w:after="0"/>
        <w:jc w:val="center"/>
        <w:rPr>
          <w:rFonts w:ascii="Times New Roman" w:hAnsi="Times New Roman" w:cs="Times New Roman"/>
          <w:b/>
          <w:bCs/>
          <w:color w:val="000000"/>
          <w:sz w:val="24"/>
          <w:szCs w:val="24"/>
        </w:rPr>
      </w:pPr>
    </w:p>
    <w:p w:rsidR="00691020" w:rsidRDefault="00691020" w:rsidP="00F40C79">
      <w:pPr>
        <w:autoSpaceDE w:val="0"/>
        <w:autoSpaceDN w:val="0"/>
        <w:adjustRightInd w:val="0"/>
        <w:spacing w:after="0"/>
        <w:jc w:val="center"/>
        <w:rPr>
          <w:rFonts w:ascii="Times New Roman" w:hAnsi="Times New Roman" w:cs="Times New Roman"/>
          <w:b/>
          <w:bCs/>
          <w:color w:val="000000"/>
          <w:sz w:val="24"/>
          <w:szCs w:val="24"/>
        </w:rPr>
        <w:sectPr w:rsidR="00691020" w:rsidSect="00B40ED8">
          <w:pgSz w:w="16838" w:h="11906" w:orient="landscape"/>
          <w:pgMar w:top="1134" w:right="851" w:bottom="426" w:left="851" w:header="709" w:footer="709" w:gutter="0"/>
          <w:cols w:space="708"/>
          <w:docGrid w:linePitch="360"/>
        </w:sectPr>
      </w:pPr>
    </w:p>
    <w:p w:rsidR="00691020" w:rsidRDefault="00691020" w:rsidP="00B00A7F">
      <w:pPr>
        <w:autoSpaceDE w:val="0"/>
        <w:autoSpaceDN w:val="0"/>
        <w:adjustRightInd w:val="0"/>
        <w:spacing w:after="0"/>
        <w:jc w:val="center"/>
        <w:rPr>
          <w:rFonts w:ascii="Times New Roman" w:eastAsia="TimesNewRoman" w:hAnsi="Times New Roman"/>
          <w:b/>
          <w:bCs/>
          <w:sz w:val="28"/>
          <w:szCs w:val="28"/>
        </w:rPr>
      </w:pPr>
      <w:r w:rsidRPr="002563E9">
        <w:rPr>
          <w:rFonts w:ascii="Times New Roman" w:eastAsia="TimesNewRoman" w:hAnsi="Times New Roman" w:cs="Times New Roman"/>
          <w:b/>
          <w:bCs/>
          <w:sz w:val="28"/>
          <w:szCs w:val="28"/>
        </w:rPr>
        <w:t>Раздел 2. Оценка системы управления школы</w:t>
      </w:r>
    </w:p>
    <w:p w:rsidR="00691020" w:rsidRPr="002563E9" w:rsidRDefault="00691020" w:rsidP="008F4EF4">
      <w:pPr>
        <w:pStyle w:val="NoSpacing"/>
        <w:spacing w:line="276" w:lineRule="auto"/>
        <w:jc w:val="both"/>
        <w:rPr>
          <w:rFonts w:ascii="Times New Roman" w:hAnsi="Times New Roman" w:cs="Times New Roman"/>
          <w:sz w:val="24"/>
          <w:szCs w:val="24"/>
        </w:rPr>
      </w:pPr>
      <w:r w:rsidRPr="002563E9">
        <w:rPr>
          <w:rFonts w:ascii="Times New Roman" w:hAnsi="Times New Roman" w:cs="Times New Roman"/>
          <w:sz w:val="24"/>
          <w:szCs w:val="24"/>
        </w:rPr>
        <w:t>Управление образовательной организации строится на принципах единоначалия,</w:t>
      </w:r>
    </w:p>
    <w:p w:rsidR="00691020" w:rsidRPr="002563E9" w:rsidRDefault="00691020" w:rsidP="008F4EF4">
      <w:pPr>
        <w:pStyle w:val="NoSpacing"/>
        <w:spacing w:line="276" w:lineRule="auto"/>
        <w:jc w:val="both"/>
        <w:rPr>
          <w:rFonts w:ascii="Times New Roman" w:hAnsi="Times New Roman" w:cs="Times New Roman"/>
          <w:sz w:val="24"/>
          <w:szCs w:val="24"/>
        </w:rPr>
      </w:pPr>
      <w:r w:rsidRPr="002563E9">
        <w:rPr>
          <w:rFonts w:ascii="Times New Roman" w:hAnsi="Times New Roman" w:cs="Times New Roman"/>
          <w:sz w:val="24"/>
          <w:szCs w:val="24"/>
        </w:rPr>
        <w:t>самоуправления и носит государственно-общественный характер. Административные</w:t>
      </w:r>
    </w:p>
    <w:p w:rsidR="00691020" w:rsidRPr="002563E9" w:rsidRDefault="00691020" w:rsidP="008F4EF4">
      <w:pPr>
        <w:pStyle w:val="NoSpacing"/>
        <w:spacing w:line="276" w:lineRule="auto"/>
        <w:jc w:val="both"/>
        <w:rPr>
          <w:rFonts w:ascii="Times New Roman" w:hAnsi="Times New Roman" w:cs="Times New Roman"/>
          <w:sz w:val="24"/>
          <w:szCs w:val="24"/>
        </w:rPr>
      </w:pPr>
      <w:r w:rsidRPr="002563E9">
        <w:rPr>
          <w:rFonts w:ascii="Times New Roman" w:hAnsi="Times New Roman" w:cs="Times New Roman"/>
          <w:sz w:val="24"/>
          <w:szCs w:val="24"/>
        </w:rPr>
        <w:t>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691020" w:rsidRDefault="00691020" w:rsidP="008F4EF4">
      <w:pPr>
        <w:rPr>
          <w:rFonts w:ascii="Times New Roman" w:hAnsi="Times New Roman" w:cs="Times New Roman"/>
          <w:b/>
          <w:bCs/>
          <w:sz w:val="24"/>
          <w:szCs w:val="24"/>
        </w:rPr>
      </w:pPr>
    </w:p>
    <w:p w:rsidR="00691020" w:rsidRPr="000E3C75" w:rsidRDefault="00691020" w:rsidP="00456160">
      <w:pPr>
        <w:pStyle w:val="ListParagraph"/>
        <w:numPr>
          <w:ilvl w:val="1"/>
          <w:numId w:val="7"/>
        </w:numPr>
        <w:jc w:val="center"/>
        <w:rPr>
          <w:rFonts w:ascii="Times New Roman" w:hAnsi="Times New Roman" w:cs="Times New Roman"/>
          <w:b/>
          <w:bCs/>
          <w:sz w:val="24"/>
          <w:szCs w:val="24"/>
        </w:rPr>
      </w:pPr>
      <w:r w:rsidRPr="000E3C75">
        <w:rPr>
          <w:rFonts w:ascii="Times New Roman" w:hAnsi="Times New Roman" w:cs="Times New Roman"/>
          <w:b/>
          <w:bCs/>
          <w:sz w:val="24"/>
          <w:szCs w:val="24"/>
        </w:rPr>
        <w:t>Система управления образовательным учреждением</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8"/>
        <w:gridCol w:w="3107"/>
        <w:gridCol w:w="4111"/>
      </w:tblGrid>
      <w:tr w:rsidR="00691020" w:rsidRPr="00820FED">
        <w:tc>
          <w:tcPr>
            <w:tcW w:w="3238" w:type="dxa"/>
          </w:tcPr>
          <w:p w:rsidR="00691020" w:rsidRPr="00820FED" w:rsidRDefault="00691020" w:rsidP="00820FED">
            <w:pPr>
              <w:spacing w:after="0" w:line="240" w:lineRule="auto"/>
              <w:jc w:val="center"/>
              <w:rPr>
                <w:rFonts w:ascii="Times New Roman" w:hAnsi="Times New Roman" w:cs="Times New Roman"/>
                <w:b/>
                <w:bCs/>
                <w:sz w:val="24"/>
                <w:szCs w:val="24"/>
                <w:lang w:eastAsia="en-US"/>
              </w:rPr>
            </w:pPr>
            <w:r w:rsidRPr="00820FED">
              <w:rPr>
                <w:rFonts w:ascii="Times New Roman" w:hAnsi="Times New Roman" w:cs="Times New Roman"/>
                <w:b/>
                <w:bCs/>
                <w:sz w:val="24"/>
                <w:szCs w:val="24"/>
                <w:lang w:eastAsia="en-US"/>
              </w:rPr>
              <w:t>Административная подсистема</w:t>
            </w:r>
          </w:p>
        </w:tc>
        <w:tc>
          <w:tcPr>
            <w:tcW w:w="3107" w:type="dxa"/>
          </w:tcPr>
          <w:p w:rsidR="00691020" w:rsidRPr="00820FED" w:rsidRDefault="00691020" w:rsidP="00820FED">
            <w:pPr>
              <w:spacing w:after="0" w:line="240" w:lineRule="auto"/>
              <w:jc w:val="center"/>
              <w:rPr>
                <w:rFonts w:ascii="Times New Roman" w:hAnsi="Times New Roman" w:cs="Times New Roman"/>
                <w:b/>
                <w:bCs/>
                <w:sz w:val="24"/>
                <w:szCs w:val="24"/>
                <w:lang w:eastAsia="en-US"/>
              </w:rPr>
            </w:pPr>
            <w:r w:rsidRPr="00820FED">
              <w:rPr>
                <w:rFonts w:ascii="Times New Roman" w:hAnsi="Times New Roman" w:cs="Times New Roman"/>
                <w:b/>
                <w:bCs/>
                <w:sz w:val="24"/>
                <w:szCs w:val="24"/>
                <w:lang w:eastAsia="en-US"/>
              </w:rPr>
              <w:t>Образовательная подсистема</w:t>
            </w:r>
          </w:p>
        </w:tc>
        <w:tc>
          <w:tcPr>
            <w:tcW w:w="4111" w:type="dxa"/>
          </w:tcPr>
          <w:p w:rsidR="00691020" w:rsidRPr="00820FED" w:rsidRDefault="00691020" w:rsidP="00820FED">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Обеспечивающая подсистема</w:t>
            </w:r>
          </w:p>
        </w:tc>
      </w:tr>
      <w:tr w:rsidR="00691020" w:rsidRPr="00820FED">
        <w:tc>
          <w:tcPr>
            <w:tcW w:w="3238" w:type="dxa"/>
          </w:tcPr>
          <w:p w:rsidR="00691020" w:rsidRPr="00820FED" w:rsidRDefault="00691020" w:rsidP="00820FED">
            <w:pPr>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 xml:space="preserve"> Директор</w:t>
            </w:r>
          </w:p>
          <w:p w:rsidR="00691020" w:rsidRPr="00820FED" w:rsidRDefault="00691020" w:rsidP="00820FED">
            <w:pPr>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 xml:space="preserve">Педагогический совет </w:t>
            </w:r>
          </w:p>
          <w:p w:rsidR="00691020" w:rsidRPr="00820FED" w:rsidRDefault="00691020" w:rsidP="00820FED">
            <w:pPr>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Родительский комитет школы</w:t>
            </w:r>
          </w:p>
        </w:tc>
        <w:tc>
          <w:tcPr>
            <w:tcW w:w="3107" w:type="dxa"/>
          </w:tcPr>
          <w:p w:rsidR="00691020" w:rsidRPr="00820FED" w:rsidRDefault="00691020" w:rsidP="00820FED">
            <w:pPr>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Учителя</w:t>
            </w:r>
          </w:p>
          <w:p w:rsidR="00691020" w:rsidRPr="00820FED" w:rsidRDefault="00691020" w:rsidP="00820FED">
            <w:pPr>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Классные руководите</w:t>
            </w:r>
            <w:r>
              <w:rPr>
                <w:rFonts w:ascii="Times New Roman" w:hAnsi="Times New Roman" w:cs="Times New Roman"/>
                <w:sz w:val="24"/>
                <w:szCs w:val="24"/>
                <w:lang w:eastAsia="en-US"/>
              </w:rPr>
              <w:t>л</w:t>
            </w:r>
            <w:r w:rsidRPr="00820FED">
              <w:rPr>
                <w:rFonts w:ascii="Times New Roman" w:hAnsi="Times New Roman" w:cs="Times New Roman"/>
                <w:sz w:val="24"/>
                <w:szCs w:val="24"/>
                <w:lang w:eastAsia="en-US"/>
              </w:rPr>
              <w:t>и</w:t>
            </w:r>
          </w:p>
          <w:p w:rsidR="00691020" w:rsidRPr="00820FED" w:rsidRDefault="00691020" w:rsidP="00820FED">
            <w:pPr>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Ученики</w:t>
            </w:r>
          </w:p>
          <w:p w:rsidR="00691020" w:rsidRPr="00820FED" w:rsidRDefault="00691020" w:rsidP="00820FED">
            <w:pPr>
              <w:spacing w:after="0" w:line="240" w:lineRule="auto"/>
              <w:rPr>
                <w:rFonts w:ascii="Times New Roman" w:hAnsi="Times New Roman" w:cs="Times New Roman"/>
                <w:b/>
                <w:bCs/>
                <w:sz w:val="24"/>
                <w:szCs w:val="24"/>
                <w:lang w:eastAsia="en-US"/>
              </w:rPr>
            </w:pPr>
          </w:p>
        </w:tc>
        <w:tc>
          <w:tcPr>
            <w:tcW w:w="4111" w:type="dxa"/>
          </w:tcPr>
          <w:p w:rsidR="00691020" w:rsidRPr="00820FED" w:rsidRDefault="00691020" w:rsidP="00820FED">
            <w:pPr>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Библиотека</w:t>
            </w:r>
          </w:p>
          <w:p w:rsidR="00691020" w:rsidRPr="00820FED" w:rsidRDefault="00691020" w:rsidP="00820FED">
            <w:pPr>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 xml:space="preserve">Столовая </w:t>
            </w:r>
          </w:p>
          <w:p w:rsidR="00691020" w:rsidRPr="00820FED" w:rsidRDefault="00691020" w:rsidP="003E5A3A">
            <w:pPr>
              <w:spacing w:after="0" w:line="240" w:lineRule="auto"/>
              <w:rPr>
                <w:rFonts w:ascii="Times New Roman" w:hAnsi="Times New Roman" w:cs="Times New Roman"/>
                <w:b/>
                <w:bCs/>
                <w:sz w:val="24"/>
                <w:szCs w:val="24"/>
                <w:lang w:eastAsia="en-US"/>
              </w:rPr>
            </w:pPr>
          </w:p>
        </w:tc>
      </w:tr>
    </w:tbl>
    <w:p w:rsidR="00691020" w:rsidRPr="00FE41CC" w:rsidRDefault="00691020" w:rsidP="008F4EF4">
      <w:pPr>
        <w:autoSpaceDE w:val="0"/>
        <w:autoSpaceDN w:val="0"/>
        <w:adjustRightInd w:val="0"/>
        <w:spacing w:after="0"/>
        <w:jc w:val="both"/>
        <w:rPr>
          <w:rFonts w:ascii="Times New Roman" w:hAnsi="Times New Roman" w:cs="Times New Roman"/>
          <w:color w:val="000000"/>
          <w:sz w:val="24"/>
          <w:szCs w:val="24"/>
        </w:rPr>
      </w:pPr>
      <w:r w:rsidRPr="00FE41CC">
        <w:rPr>
          <w:rFonts w:ascii="Times New Roman" w:hAnsi="Times New Roman" w:cs="Times New Roman"/>
          <w:color w:val="000000"/>
          <w:sz w:val="24"/>
          <w:szCs w:val="24"/>
        </w:rPr>
        <w:t>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w:t>
      </w:r>
      <w:r>
        <w:rPr>
          <w:rFonts w:ascii="Times New Roman" w:hAnsi="Times New Roman" w:cs="Times New Roman"/>
          <w:color w:val="000000"/>
          <w:sz w:val="24"/>
          <w:szCs w:val="24"/>
        </w:rPr>
        <w:t>ько те специалисты</w:t>
      </w:r>
      <w:r w:rsidRPr="00FE41CC">
        <w:rPr>
          <w:rFonts w:ascii="Times New Roman" w:hAnsi="Times New Roman" w:cs="Times New Roman"/>
          <w:color w:val="000000"/>
          <w:sz w:val="24"/>
          <w:szCs w:val="24"/>
        </w:rPr>
        <w:t>, которые занимаются вопросо</w:t>
      </w:r>
      <w:r>
        <w:rPr>
          <w:rFonts w:ascii="Times New Roman" w:hAnsi="Times New Roman" w:cs="Times New Roman"/>
          <w:color w:val="000000"/>
          <w:sz w:val="24"/>
          <w:szCs w:val="24"/>
        </w:rPr>
        <w:t>м, рассматриваемым на совещании.</w:t>
      </w:r>
      <w:r w:rsidRPr="00FE41CC">
        <w:rPr>
          <w:rFonts w:ascii="Times New Roman" w:hAnsi="Times New Roman" w:cs="Times New Roman"/>
          <w:color w:val="000000"/>
          <w:sz w:val="24"/>
          <w:szCs w:val="24"/>
        </w:rPr>
        <w:t xml:space="preserve">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внутришкольного контроля, организационные вопросы. </w:t>
      </w:r>
      <w:r w:rsidRPr="00143A08">
        <w:rPr>
          <w:rFonts w:ascii="Times New Roman" w:hAnsi="Times New Roman" w:cs="Times New Roman"/>
          <w:color w:val="000000"/>
          <w:sz w:val="24"/>
          <w:szCs w:val="24"/>
        </w:rPr>
        <w:t xml:space="preserve"> Также проводятся совещан</w:t>
      </w:r>
      <w:r>
        <w:rPr>
          <w:rFonts w:ascii="Times New Roman" w:hAnsi="Times New Roman" w:cs="Times New Roman"/>
          <w:color w:val="000000"/>
          <w:sz w:val="24"/>
          <w:szCs w:val="24"/>
        </w:rPr>
        <w:t>ия</w:t>
      </w:r>
      <w:r w:rsidRPr="00143A08">
        <w:rPr>
          <w:rFonts w:ascii="Times New Roman" w:hAnsi="Times New Roman" w:cs="Times New Roman"/>
          <w:color w:val="000000"/>
          <w:sz w:val="24"/>
          <w:szCs w:val="24"/>
        </w:rPr>
        <w:t>, на которых решаются проблемы успеваемости и дисциплины некоторых учащихся  с приглашением их родителей</w:t>
      </w:r>
    </w:p>
    <w:p w:rsidR="00691020" w:rsidRPr="00143A08" w:rsidRDefault="00691020" w:rsidP="008F4EF4">
      <w:pPr>
        <w:jc w:val="both"/>
        <w:rPr>
          <w:rFonts w:ascii="Times New Roman" w:hAnsi="Times New Roman" w:cs="Times New Roman"/>
          <w:b/>
          <w:bCs/>
          <w:sz w:val="28"/>
          <w:szCs w:val="28"/>
        </w:rPr>
      </w:pPr>
      <w:r w:rsidRPr="00143A08">
        <w:rPr>
          <w:rFonts w:ascii="Times New Roman" w:hAnsi="Times New Roman" w:cs="Times New Roman"/>
          <w:color w:val="000000"/>
          <w:sz w:val="24"/>
          <w:szCs w:val="24"/>
        </w:rPr>
        <w:t>Использование ИКТ в административной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w:t>
      </w:r>
      <w:r>
        <w:rPr>
          <w:rFonts w:ascii="Times New Roman" w:hAnsi="Times New Roman" w:cs="Times New Roman"/>
          <w:color w:val="000000"/>
          <w:sz w:val="24"/>
          <w:szCs w:val="24"/>
        </w:rPr>
        <w:t xml:space="preserve"> В 2020 учебном году в систему управления Школой внесли организационные изменения из-за дистанционной работы и обучения.  Директор контролировал выполнение учебного плана при дистанционном обучении, с помощью мобильной связи оповещала учителей и собирала  данные, обрабатывала. </w:t>
      </w:r>
    </w:p>
    <w:p w:rsidR="00691020" w:rsidRPr="00045D05" w:rsidRDefault="00691020" w:rsidP="008F4EF4">
      <w:pPr>
        <w:pStyle w:val="ListParagraph"/>
        <w:ind w:left="360"/>
        <w:rPr>
          <w:rFonts w:ascii="Times New Roman" w:hAnsi="Times New Roman" w:cs="Times New Roman"/>
          <w:sz w:val="24"/>
          <w:szCs w:val="24"/>
        </w:rPr>
      </w:pPr>
    </w:p>
    <w:p w:rsidR="00691020" w:rsidRPr="00045D05" w:rsidRDefault="00691020" w:rsidP="00456160">
      <w:pPr>
        <w:pStyle w:val="ListParagraph"/>
        <w:numPr>
          <w:ilvl w:val="1"/>
          <w:numId w:val="7"/>
        </w:numPr>
        <w:jc w:val="center"/>
        <w:rPr>
          <w:rFonts w:ascii="Times New Roman" w:hAnsi="Times New Roman" w:cs="Times New Roman"/>
          <w:b/>
          <w:bCs/>
          <w:sz w:val="24"/>
          <w:szCs w:val="24"/>
        </w:rPr>
      </w:pPr>
      <w:r w:rsidRPr="00045D05">
        <w:rPr>
          <w:rFonts w:ascii="Times New Roman" w:hAnsi="Times New Roman" w:cs="Times New Roman"/>
          <w:b/>
          <w:bCs/>
          <w:sz w:val="24"/>
          <w:szCs w:val="24"/>
        </w:rPr>
        <w:t>Информация об административно – кадровом составе</w:t>
      </w:r>
    </w:p>
    <w:p w:rsidR="00691020" w:rsidRPr="00045D05" w:rsidRDefault="00691020" w:rsidP="008F4EF4">
      <w:pPr>
        <w:jc w:val="center"/>
        <w:rPr>
          <w:rFonts w:ascii="Times New Roman" w:hAnsi="Times New Roman" w:cs="Times New Roman"/>
          <w:b/>
          <w:bCs/>
          <w:sz w:val="24"/>
          <w:szCs w:val="24"/>
        </w:rPr>
      </w:pPr>
      <w:r>
        <w:rPr>
          <w:rFonts w:ascii="Times New Roman" w:hAnsi="Times New Roman" w:cs="Times New Roman"/>
          <w:b/>
          <w:bCs/>
          <w:sz w:val="24"/>
          <w:szCs w:val="24"/>
        </w:rPr>
        <w:t>Руководитель</w:t>
      </w:r>
      <w:r w:rsidRPr="00045D05">
        <w:rPr>
          <w:rFonts w:ascii="Times New Roman" w:hAnsi="Times New Roman" w:cs="Times New Roman"/>
          <w:b/>
          <w:bCs/>
          <w:sz w:val="24"/>
          <w:szCs w:val="24"/>
        </w:rPr>
        <w:t xml:space="preserve"> общеобразовательного учреждения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394"/>
        <w:gridCol w:w="2268"/>
        <w:gridCol w:w="1809"/>
      </w:tblGrid>
      <w:tr w:rsidR="00691020" w:rsidRPr="00820FED">
        <w:tc>
          <w:tcPr>
            <w:tcW w:w="959" w:type="dxa"/>
          </w:tcPr>
          <w:p w:rsidR="00691020" w:rsidRPr="00820FED" w:rsidRDefault="00691020" w:rsidP="00820FED">
            <w:pPr>
              <w:spacing w:after="0" w:line="240" w:lineRule="auto"/>
              <w:jc w:val="center"/>
              <w:rPr>
                <w:rFonts w:ascii="Times New Roman" w:hAnsi="Times New Roman" w:cs="Times New Roman"/>
                <w:b/>
                <w:bCs/>
                <w:sz w:val="24"/>
                <w:szCs w:val="24"/>
                <w:lang w:eastAsia="en-US"/>
              </w:rPr>
            </w:pPr>
            <w:r w:rsidRPr="00820FED">
              <w:rPr>
                <w:rFonts w:ascii="Times New Roman" w:hAnsi="Times New Roman" w:cs="Times New Roman"/>
                <w:b/>
                <w:bCs/>
                <w:sz w:val="24"/>
                <w:szCs w:val="24"/>
                <w:lang w:eastAsia="en-US"/>
              </w:rPr>
              <w:t>№</w:t>
            </w:r>
          </w:p>
        </w:tc>
        <w:tc>
          <w:tcPr>
            <w:tcW w:w="4394" w:type="dxa"/>
          </w:tcPr>
          <w:p w:rsidR="00691020" w:rsidRPr="00820FED" w:rsidRDefault="00691020" w:rsidP="00820FED">
            <w:pPr>
              <w:spacing w:after="0" w:line="240" w:lineRule="auto"/>
              <w:jc w:val="center"/>
              <w:rPr>
                <w:rFonts w:ascii="Times New Roman" w:hAnsi="Times New Roman" w:cs="Times New Roman"/>
                <w:b/>
                <w:bCs/>
                <w:sz w:val="24"/>
                <w:szCs w:val="24"/>
                <w:lang w:eastAsia="en-US"/>
              </w:rPr>
            </w:pPr>
            <w:r w:rsidRPr="00820FED">
              <w:rPr>
                <w:rFonts w:ascii="Times New Roman" w:hAnsi="Times New Roman" w:cs="Times New Roman"/>
                <w:b/>
                <w:bCs/>
                <w:sz w:val="24"/>
                <w:szCs w:val="24"/>
                <w:lang w:eastAsia="en-US"/>
              </w:rPr>
              <w:t>ФИО</w:t>
            </w:r>
          </w:p>
        </w:tc>
        <w:tc>
          <w:tcPr>
            <w:tcW w:w="2268" w:type="dxa"/>
          </w:tcPr>
          <w:p w:rsidR="00691020" w:rsidRPr="00820FED" w:rsidRDefault="00691020" w:rsidP="00820FED">
            <w:pPr>
              <w:spacing w:after="0" w:line="240" w:lineRule="auto"/>
              <w:jc w:val="center"/>
              <w:rPr>
                <w:rFonts w:ascii="Times New Roman" w:hAnsi="Times New Roman" w:cs="Times New Roman"/>
                <w:b/>
                <w:bCs/>
                <w:sz w:val="24"/>
                <w:szCs w:val="24"/>
                <w:lang w:eastAsia="en-US"/>
              </w:rPr>
            </w:pPr>
            <w:r w:rsidRPr="00820FED">
              <w:rPr>
                <w:rFonts w:ascii="Times New Roman" w:hAnsi="Times New Roman" w:cs="Times New Roman"/>
                <w:b/>
                <w:bCs/>
                <w:sz w:val="24"/>
                <w:szCs w:val="24"/>
                <w:lang w:eastAsia="en-US"/>
              </w:rPr>
              <w:t>Занимаемая должность</w:t>
            </w:r>
          </w:p>
        </w:tc>
        <w:tc>
          <w:tcPr>
            <w:tcW w:w="1809" w:type="dxa"/>
          </w:tcPr>
          <w:p w:rsidR="00691020" w:rsidRPr="00820FED" w:rsidRDefault="00691020" w:rsidP="00820FED">
            <w:pPr>
              <w:spacing w:after="0" w:line="240" w:lineRule="auto"/>
              <w:jc w:val="center"/>
              <w:rPr>
                <w:rFonts w:ascii="Times New Roman" w:hAnsi="Times New Roman" w:cs="Times New Roman"/>
                <w:b/>
                <w:bCs/>
                <w:sz w:val="24"/>
                <w:szCs w:val="24"/>
                <w:lang w:eastAsia="en-US"/>
              </w:rPr>
            </w:pPr>
            <w:r w:rsidRPr="00820FED">
              <w:rPr>
                <w:rFonts w:ascii="Times New Roman" w:hAnsi="Times New Roman" w:cs="Times New Roman"/>
                <w:b/>
                <w:bCs/>
                <w:sz w:val="24"/>
                <w:szCs w:val="24"/>
                <w:lang w:eastAsia="en-US"/>
              </w:rPr>
              <w:t>Образование</w:t>
            </w:r>
          </w:p>
        </w:tc>
      </w:tr>
      <w:tr w:rsidR="00691020" w:rsidRPr="00820FED">
        <w:tc>
          <w:tcPr>
            <w:tcW w:w="959" w:type="dxa"/>
          </w:tcPr>
          <w:p w:rsidR="00691020" w:rsidRPr="00820FED" w:rsidRDefault="00691020" w:rsidP="00820FED">
            <w:pPr>
              <w:spacing w:after="0" w:line="240" w:lineRule="auto"/>
              <w:rPr>
                <w:rFonts w:ascii="Times New Roman" w:hAnsi="Times New Roman" w:cs="Times New Roman"/>
                <w:sz w:val="24"/>
                <w:szCs w:val="24"/>
                <w:lang w:eastAsia="en-US"/>
              </w:rPr>
            </w:pPr>
            <w:r w:rsidRPr="00820FED">
              <w:rPr>
                <w:rFonts w:ascii="Times New Roman" w:hAnsi="Times New Roman" w:cs="Times New Roman"/>
                <w:sz w:val="24"/>
                <w:szCs w:val="24"/>
                <w:lang w:eastAsia="en-US"/>
              </w:rPr>
              <w:t>1.</w:t>
            </w:r>
          </w:p>
        </w:tc>
        <w:tc>
          <w:tcPr>
            <w:tcW w:w="4394" w:type="dxa"/>
          </w:tcPr>
          <w:p w:rsidR="00691020" w:rsidRPr="00820FED" w:rsidRDefault="00691020" w:rsidP="00820FE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Воробьёва Елена Владимировна</w:t>
            </w:r>
          </w:p>
        </w:tc>
        <w:tc>
          <w:tcPr>
            <w:tcW w:w="2268" w:type="dxa"/>
          </w:tcPr>
          <w:p w:rsidR="00691020" w:rsidRPr="00820FED" w:rsidRDefault="00691020" w:rsidP="00820FED">
            <w:pPr>
              <w:spacing w:after="0" w:line="240" w:lineRule="auto"/>
              <w:jc w:val="center"/>
              <w:rPr>
                <w:rFonts w:ascii="Times New Roman" w:hAnsi="Times New Roman" w:cs="Times New Roman"/>
                <w:sz w:val="24"/>
                <w:szCs w:val="24"/>
                <w:lang w:eastAsia="en-US"/>
              </w:rPr>
            </w:pPr>
            <w:r w:rsidRPr="00820FED">
              <w:rPr>
                <w:rFonts w:ascii="Times New Roman" w:hAnsi="Times New Roman" w:cs="Times New Roman"/>
                <w:sz w:val="24"/>
                <w:szCs w:val="24"/>
                <w:lang w:eastAsia="en-US"/>
              </w:rPr>
              <w:t>директор</w:t>
            </w:r>
          </w:p>
        </w:tc>
        <w:tc>
          <w:tcPr>
            <w:tcW w:w="1809" w:type="dxa"/>
          </w:tcPr>
          <w:p w:rsidR="00691020" w:rsidRPr="00820FED" w:rsidRDefault="00691020" w:rsidP="00820FED">
            <w:pPr>
              <w:spacing w:after="0" w:line="240" w:lineRule="auto"/>
              <w:jc w:val="center"/>
              <w:rPr>
                <w:rFonts w:ascii="Times New Roman" w:hAnsi="Times New Roman" w:cs="Times New Roman"/>
                <w:sz w:val="24"/>
                <w:szCs w:val="24"/>
                <w:lang w:eastAsia="en-US"/>
              </w:rPr>
            </w:pPr>
            <w:r w:rsidRPr="00820FED">
              <w:rPr>
                <w:rFonts w:ascii="Times New Roman" w:hAnsi="Times New Roman" w:cs="Times New Roman"/>
                <w:sz w:val="24"/>
                <w:szCs w:val="24"/>
                <w:lang w:eastAsia="en-US"/>
              </w:rPr>
              <w:t>высшее</w:t>
            </w:r>
          </w:p>
        </w:tc>
      </w:tr>
    </w:tbl>
    <w:p w:rsidR="00691020" w:rsidRPr="00D53CBB" w:rsidRDefault="00691020" w:rsidP="00D53CBB">
      <w:pPr>
        <w:autoSpaceDE w:val="0"/>
        <w:autoSpaceDN w:val="0"/>
        <w:adjustRightInd w:val="0"/>
        <w:spacing w:after="0" w:line="360" w:lineRule="auto"/>
        <w:ind w:left="360"/>
        <w:rPr>
          <w:rFonts w:ascii="Times New Roman" w:eastAsia="TimesNewRoman" w:hAnsi="Times New Roman"/>
          <w:sz w:val="24"/>
          <w:szCs w:val="24"/>
        </w:rPr>
      </w:pPr>
      <w:r>
        <w:rPr>
          <w:rFonts w:ascii="Times New Roman" w:eastAsia="TimesNewRoman" w:hAnsi="Times New Roman" w:cs="Times New Roman"/>
          <w:sz w:val="24"/>
          <w:szCs w:val="24"/>
        </w:rPr>
        <w:t>Вывод: директор одна занимается всеми и учебными вопросами, и хозяйственными.</w:t>
      </w:r>
    </w:p>
    <w:p w:rsidR="00691020" w:rsidRDefault="00691020" w:rsidP="008F4EF4">
      <w:pPr>
        <w:autoSpaceDE w:val="0"/>
        <w:autoSpaceDN w:val="0"/>
        <w:adjustRightInd w:val="0"/>
        <w:spacing w:after="0" w:line="360" w:lineRule="auto"/>
        <w:ind w:left="360"/>
        <w:jc w:val="center"/>
        <w:rPr>
          <w:rFonts w:ascii="Times New Roman" w:eastAsia="TimesNewRoman" w:hAnsi="Times New Roman"/>
          <w:b/>
          <w:bCs/>
          <w:sz w:val="28"/>
          <w:szCs w:val="28"/>
        </w:rPr>
      </w:pPr>
    </w:p>
    <w:p w:rsidR="00691020" w:rsidRDefault="00691020" w:rsidP="008F4EF4">
      <w:pPr>
        <w:autoSpaceDE w:val="0"/>
        <w:autoSpaceDN w:val="0"/>
        <w:adjustRightInd w:val="0"/>
        <w:spacing w:after="0" w:line="360" w:lineRule="auto"/>
        <w:ind w:left="360"/>
        <w:jc w:val="center"/>
        <w:rPr>
          <w:rFonts w:ascii="Times New Roman" w:eastAsia="TimesNewRoman" w:hAnsi="Times New Roman"/>
          <w:b/>
          <w:bCs/>
          <w:sz w:val="28"/>
          <w:szCs w:val="28"/>
        </w:rPr>
      </w:pPr>
      <w:r w:rsidRPr="00810B32">
        <w:rPr>
          <w:rFonts w:ascii="Times New Roman" w:eastAsia="TimesNewRoman" w:hAnsi="Times New Roman" w:cs="Times New Roman"/>
          <w:b/>
          <w:bCs/>
          <w:sz w:val="28"/>
          <w:szCs w:val="28"/>
        </w:rPr>
        <w:t>Раздел 3. Оценка организации учебного процесса</w:t>
      </w:r>
    </w:p>
    <w:p w:rsidR="00691020" w:rsidRDefault="00691020" w:rsidP="008F4EF4">
      <w:pPr>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Согласно Федеральному закону «Об образовании в Российской Федерации» в школе действует Устав, в котором определяется порядок приема детей на уровне начального общего, основного обще</w:t>
      </w:r>
      <w:r>
        <w:rPr>
          <w:rFonts w:ascii="Times New Roman" w:hAnsi="Times New Roman" w:cs="Times New Roman"/>
          <w:color w:val="000000"/>
          <w:sz w:val="24"/>
          <w:szCs w:val="24"/>
        </w:rPr>
        <w:t>го образования.</w:t>
      </w:r>
      <w:r w:rsidRPr="002563E9">
        <w:rPr>
          <w:rFonts w:ascii="Times New Roman" w:hAnsi="Times New Roman" w:cs="Times New Roman"/>
          <w:color w:val="000000"/>
          <w:sz w:val="24"/>
          <w:szCs w:val="24"/>
        </w:rPr>
        <w:t xml:space="preserve"> Образовательный  процесс  на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учебным планом, календарным учебным графиком и расписанием занятий. </w:t>
      </w:r>
      <w:r w:rsidRPr="00143A08">
        <w:rPr>
          <w:rFonts w:ascii="Times New Roman" w:hAnsi="Times New Roman" w:cs="Times New Roman"/>
          <w:color w:val="000000"/>
          <w:sz w:val="24"/>
          <w:szCs w:val="24"/>
        </w:rPr>
        <w:t xml:space="preserve">Организация осуществляет образовательную деятельность в соответствии с уровнями общего образования: </w:t>
      </w:r>
    </w:p>
    <w:p w:rsidR="00691020" w:rsidRDefault="00691020" w:rsidP="008F4EF4">
      <w:pPr>
        <w:jc w:val="both"/>
        <w:rPr>
          <w:rFonts w:ascii="Times New Roman" w:hAnsi="Times New Roman" w:cs="Times New Roman"/>
          <w:sz w:val="24"/>
          <w:szCs w:val="24"/>
        </w:rPr>
      </w:pPr>
      <w:r>
        <w:rPr>
          <w:rFonts w:ascii="Times New Roman" w:hAnsi="Times New Roman" w:cs="Times New Roman"/>
          <w:color w:val="000000"/>
          <w:sz w:val="24"/>
          <w:szCs w:val="24"/>
        </w:rPr>
        <w:t>-дошкольное образование (срок обучение с 1,5 года до 7 лет)</w:t>
      </w:r>
    </w:p>
    <w:p w:rsidR="00691020" w:rsidRPr="00143A08" w:rsidRDefault="00691020" w:rsidP="008F4EF4">
      <w:pPr>
        <w:pStyle w:val="NoSpacing"/>
        <w:spacing w:line="276" w:lineRule="auto"/>
        <w:jc w:val="both"/>
        <w:rPr>
          <w:rFonts w:ascii="Times New Roman" w:hAnsi="Times New Roman" w:cs="Times New Roman"/>
          <w:sz w:val="24"/>
          <w:szCs w:val="24"/>
        </w:rPr>
      </w:pPr>
      <w:r w:rsidRPr="00143A08">
        <w:rPr>
          <w:rFonts w:ascii="Times New Roman" w:hAnsi="Times New Roman" w:cs="Times New Roman"/>
          <w:sz w:val="24"/>
          <w:szCs w:val="24"/>
        </w:rPr>
        <w:t xml:space="preserve">– начальное общее образование (нормативный срок освоения 4 года); </w:t>
      </w:r>
    </w:p>
    <w:p w:rsidR="00691020" w:rsidRPr="00143A08" w:rsidRDefault="00691020" w:rsidP="008F4EF4">
      <w:pPr>
        <w:pStyle w:val="NoSpacing"/>
        <w:spacing w:line="276" w:lineRule="auto"/>
        <w:jc w:val="both"/>
        <w:rPr>
          <w:rFonts w:ascii="Times New Roman" w:hAnsi="Times New Roman" w:cs="Times New Roman"/>
          <w:sz w:val="24"/>
          <w:szCs w:val="24"/>
        </w:rPr>
      </w:pPr>
      <w:r w:rsidRPr="00143A08">
        <w:rPr>
          <w:rFonts w:ascii="Times New Roman" w:hAnsi="Times New Roman" w:cs="Times New Roman"/>
          <w:sz w:val="24"/>
          <w:szCs w:val="24"/>
        </w:rPr>
        <w:t xml:space="preserve">– основное общее образование (нормативный срок освоения 5 лет); </w:t>
      </w:r>
    </w:p>
    <w:p w:rsidR="00691020" w:rsidRPr="00143A08" w:rsidRDefault="00691020" w:rsidP="008F4EF4">
      <w:pPr>
        <w:pStyle w:val="NoSpacing"/>
        <w:spacing w:line="276" w:lineRule="auto"/>
        <w:jc w:val="both"/>
        <w:rPr>
          <w:rFonts w:ascii="Times New Roman" w:hAnsi="Times New Roman" w:cs="Times New Roman"/>
          <w:sz w:val="24"/>
          <w:szCs w:val="24"/>
        </w:rPr>
      </w:pPr>
      <w:r w:rsidRPr="00143A08">
        <w:rPr>
          <w:rFonts w:ascii="Times New Roman" w:hAnsi="Times New Roman" w:cs="Times New Roman"/>
          <w:sz w:val="24"/>
          <w:szCs w:val="24"/>
        </w:rPr>
        <w:t>Начальное общее образование, основное общее образов</w:t>
      </w:r>
      <w:r>
        <w:rPr>
          <w:rFonts w:ascii="Times New Roman" w:hAnsi="Times New Roman" w:cs="Times New Roman"/>
          <w:sz w:val="24"/>
          <w:szCs w:val="24"/>
        </w:rPr>
        <w:t xml:space="preserve">ание, </w:t>
      </w:r>
      <w:r w:rsidRPr="00143A08">
        <w:rPr>
          <w:rFonts w:ascii="Times New Roman" w:hAnsi="Times New Roman" w:cs="Times New Roman"/>
          <w:sz w:val="24"/>
          <w:szCs w:val="24"/>
        </w:rPr>
        <w:t xml:space="preserve">являются обязательными уровнями образования. </w:t>
      </w:r>
    </w:p>
    <w:p w:rsidR="00691020" w:rsidRPr="00143A08" w:rsidRDefault="00691020" w:rsidP="008F4EF4">
      <w:pPr>
        <w:pStyle w:val="NoSpacing"/>
        <w:spacing w:line="276" w:lineRule="auto"/>
        <w:jc w:val="both"/>
        <w:rPr>
          <w:rFonts w:ascii="Times New Roman" w:hAnsi="Times New Roman" w:cs="Times New Roman"/>
          <w:sz w:val="24"/>
          <w:szCs w:val="24"/>
        </w:rPr>
      </w:pPr>
      <w:r w:rsidRPr="00143A08">
        <w:rPr>
          <w:rFonts w:ascii="Times New Roman" w:hAnsi="Times New Roman" w:cs="Times New Roman"/>
          <w:sz w:val="24"/>
          <w:szCs w:val="24"/>
        </w:rPr>
        <w:t xml:space="preserve"> Образовательные программы начального общего, основного обще</w:t>
      </w:r>
      <w:r>
        <w:rPr>
          <w:rFonts w:ascii="Times New Roman" w:hAnsi="Times New Roman" w:cs="Times New Roman"/>
          <w:sz w:val="24"/>
          <w:szCs w:val="24"/>
        </w:rPr>
        <w:t xml:space="preserve">го </w:t>
      </w:r>
      <w:r w:rsidRPr="00143A08">
        <w:rPr>
          <w:rFonts w:ascii="Times New Roman" w:hAnsi="Times New Roman" w:cs="Times New Roman"/>
          <w:sz w:val="24"/>
          <w:szCs w:val="24"/>
        </w:rPr>
        <w:t xml:space="preserve"> являются преемственными. </w:t>
      </w:r>
    </w:p>
    <w:p w:rsidR="00691020" w:rsidRPr="00143A08" w:rsidRDefault="00691020" w:rsidP="008F4EF4">
      <w:pPr>
        <w:pStyle w:val="NoSpacing"/>
        <w:spacing w:line="276" w:lineRule="auto"/>
        <w:jc w:val="both"/>
        <w:rPr>
          <w:rFonts w:ascii="Times New Roman" w:hAnsi="Times New Roman" w:cs="Times New Roman"/>
          <w:sz w:val="24"/>
          <w:szCs w:val="24"/>
        </w:rPr>
      </w:pPr>
      <w:r w:rsidRPr="00143A08">
        <w:rPr>
          <w:rFonts w:ascii="Times New Roman" w:hAnsi="Times New Roman" w:cs="Times New Roman"/>
          <w:sz w:val="24"/>
          <w:szCs w:val="24"/>
        </w:rPr>
        <w:t xml:space="preserve">В Организации образовательная деятельность осуществляется на русском языке. </w:t>
      </w:r>
    </w:p>
    <w:p w:rsidR="00691020" w:rsidRPr="004821E7" w:rsidRDefault="00691020" w:rsidP="004821E7">
      <w:pPr>
        <w:pStyle w:val="NoSpacing"/>
        <w:spacing w:line="276" w:lineRule="auto"/>
        <w:jc w:val="both"/>
        <w:rPr>
          <w:rFonts w:ascii="Times New Roman" w:hAnsi="Times New Roman" w:cs="Times New Roman"/>
          <w:sz w:val="24"/>
          <w:szCs w:val="24"/>
        </w:rPr>
      </w:pPr>
    </w:p>
    <w:p w:rsidR="00691020" w:rsidRPr="00045D05" w:rsidRDefault="00691020" w:rsidP="008F4EF4">
      <w:pPr>
        <w:pStyle w:val="NoSpacing"/>
        <w:spacing w:line="276" w:lineRule="auto"/>
        <w:jc w:val="center"/>
        <w:rPr>
          <w:rFonts w:ascii="Times New Roman" w:hAnsi="Times New Roman" w:cs="Times New Roman"/>
          <w:b/>
          <w:bCs/>
          <w:sz w:val="28"/>
          <w:szCs w:val="28"/>
        </w:rPr>
      </w:pPr>
      <w:r>
        <w:rPr>
          <w:rFonts w:ascii="Times New Roman" w:hAnsi="Times New Roman" w:cs="Times New Roman"/>
          <w:b/>
          <w:bCs/>
          <w:sz w:val="24"/>
          <w:szCs w:val="24"/>
        </w:rPr>
        <w:t xml:space="preserve">3.1. </w:t>
      </w:r>
      <w:r w:rsidRPr="00045D05">
        <w:rPr>
          <w:rFonts w:ascii="Times New Roman" w:hAnsi="Times New Roman" w:cs="Times New Roman"/>
          <w:b/>
          <w:bCs/>
          <w:sz w:val="24"/>
          <w:szCs w:val="24"/>
        </w:rPr>
        <w:t>Режим работы школы</w:t>
      </w:r>
    </w:p>
    <w:p w:rsidR="00691020" w:rsidRPr="00143A08" w:rsidRDefault="00691020" w:rsidP="008F4EF4">
      <w:pPr>
        <w:autoSpaceDE w:val="0"/>
        <w:autoSpaceDN w:val="0"/>
        <w:adjustRightInd w:val="0"/>
        <w:spacing w:after="0"/>
        <w:jc w:val="both"/>
        <w:rPr>
          <w:rFonts w:ascii="Times New Roman" w:hAnsi="Times New Roman" w:cs="Times New Roman"/>
          <w:color w:val="000000"/>
          <w:sz w:val="24"/>
          <w:szCs w:val="24"/>
        </w:rPr>
      </w:pPr>
      <w:r w:rsidRPr="00143A08">
        <w:rPr>
          <w:rFonts w:ascii="Times New Roman" w:hAnsi="Times New Roman" w:cs="Times New Roman"/>
          <w:color w:val="000000"/>
          <w:sz w:val="24"/>
          <w:szCs w:val="24"/>
        </w:rPr>
        <w:t>В целях организации образователь</w:t>
      </w:r>
      <w:r>
        <w:rPr>
          <w:rFonts w:ascii="Times New Roman" w:hAnsi="Times New Roman" w:cs="Times New Roman"/>
          <w:color w:val="000000"/>
          <w:sz w:val="24"/>
          <w:szCs w:val="24"/>
        </w:rPr>
        <w:t>ной деятельности  в 2020</w:t>
      </w:r>
      <w:r w:rsidRPr="00143A08">
        <w:rPr>
          <w:rFonts w:ascii="Times New Roman" w:hAnsi="Times New Roman" w:cs="Times New Roman"/>
          <w:color w:val="000000"/>
          <w:sz w:val="24"/>
          <w:szCs w:val="24"/>
        </w:rPr>
        <w:t xml:space="preserve"> учебном году введен следующий режим </w:t>
      </w:r>
      <w:r>
        <w:rPr>
          <w:rFonts w:ascii="Times New Roman" w:hAnsi="Times New Roman" w:cs="Times New Roman"/>
          <w:color w:val="000000"/>
          <w:sz w:val="24"/>
          <w:szCs w:val="24"/>
        </w:rPr>
        <w:t xml:space="preserve">работы </w:t>
      </w:r>
      <w:r w:rsidRPr="00143A08">
        <w:rPr>
          <w:rFonts w:ascii="Times New Roman" w:hAnsi="Times New Roman" w:cs="Times New Roman"/>
          <w:color w:val="000000"/>
          <w:sz w:val="24"/>
          <w:szCs w:val="24"/>
        </w:rPr>
        <w:t xml:space="preserve">согласно календарному учебному графику: </w:t>
      </w:r>
    </w:p>
    <w:p w:rsidR="00691020" w:rsidRPr="00143A08" w:rsidRDefault="00691020" w:rsidP="008F4EF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начало учебного года - 2</w:t>
      </w:r>
      <w:r w:rsidRPr="00143A08">
        <w:rPr>
          <w:rFonts w:ascii="Times New Roman" w:hAnsi="Times New Roman" w:cs="Times New Roman"/>
          <w:color w:val="000000"/>
          <w:sz w:val="24"/>
          <w:szCs w:val="24"/>
        </w:rPr>
        <w:t xml:space="preserve"> сентября; </w:t>
      </w:r>
    </w:p>
    <w:p w:rsidR="00691020" w:rsidRPr="00143A08" w:rsidRDefault="00691020" w:rsidP="008F4EF4">
      <w:pPr>
        <w:autoSpaceDE w:val="0"/>
        <w:autoSpaceDN w:val="0"/>
        <w:adjustRightInd w:val="0"/>
        <w:spacing w:after="0"/>
        <w:jc w:val="both"/>
        <w:rPr>
          <w:rFonts w:ascii="Times New Roman" w:hAnsi="Times New Roman" w:cs="Times New Roman"/>
          <w:color w:val="000000"/>
          <w:sz w:val="24"/>
          <w:szCs w:val="24"/>
        </w:rPr>
      </w:pPr>
      <w:r w:rsidRPr="00143A08">
        <w:rPr>
          <w:rFonts w:ascii="Times New Roman" w:hAnsi="Times New Roman" w:cs="Times New Roman"/>
          <w:color w:val="000000"/>
          <w:sz w:val="24"/>
          <w:szCs w:val="24"/>
        </w:rPr>
        <w:t xml:space="preserve">продолжительность учебного года: </w:t>
      </w:r>
    </w:p>
    <w:p w:rsidR="00691020" w:rsidRPr="00143A08" w:rsidRDefault="00691020" w:rsidP="008F4EF4">
      <w:pPr>
        <w:autoSpaceDE w:val="0"/>
        <w:autoSpaceDN w:val="0"/>
        <w:adjustRightInd w:val="0"/>
        <w:spacing w:after="0"/>
        <w:jc w:val="both"/>
        <w:rPr>
          <w:rFonts w:ascii="Times New Roman" w:hAnsi="Times New Roman" w:cs="Times New Roman"/>
          <w:color w:val="000000"/>
          <w:sz w:val="24"/>
          <w:szCs w:val="24"/>
        </w:rPr>
      </w:pPr>
      <w:r w:rsidRPr="00143A08">
        <w:rPr>
          <w:rFonts w:ascii="Times New Roman" w:hAnsi="Times New Roman" w:cs="Times New Roman"/>
          <w:color w:val="000000"/>
          <w:sz w:val="24"/>
          <w:szCs w:val="24"/>
        </w:rPr>
        <w:t xml:space="preserve">для 1 классов -33 учебные недели; </w:t>
      </w:r>
    </w:p>
    <w:p w:rsidR="00691020" w:rsidRPr="00143A08" w:rsidRDefault="00691020" w:rsidP="008F4EF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для 2-9</w:t>
      </w:r>
      <w:r w:rsidRPr="00143A08">
        <w:rPr>
          <w:rFonts w:ascii="Times New Roman" w:hAnsi="Times New Roman" w:cs="Times New Roman"/>
          <w:color w:val="000000"/>
          <w:sz w:val="24"/>
          <w:szCs w:val="24"/>
        </w:rPr>
        <w:t xml:space="preserve"> классов не менее 34 учебных недель; </w:t>
      </w:r>
    </w:p>
    <w:p w:rsidR="00691020" w:rsidRPr="00143A08" w:rsidRDefault="00691020" w:rsidP="008F4EF4">
      <w:pPr>
        <w:jc w:val="both"/>
        <w:rPr>
          <w:rFonts w:ascii="Times New Roman" w:hAnsi="Times New Roman" w:cs="Times New Roman"/>
          <w:sz w:val="28"/>
          <w:szCs w:val="28"/>
        </w:rPr>
      </w:pPr>
      <w:r w:rsidRPr="00143A08">
        <w:rPr>
          <w:rFonts w:ascii="Times New Roman" w:hAnsi="Times New Roman" w:cs="Times New Roman"/>
          <w:color w:val="000000"/>
          <w:sz w:val="24"/>
          <w:szCs w:val="24"/>
        </w:rPr>
        <w:t>Сроки проведения государственной итоговой аттестации устанавливаются приказами Министерства образования и науки Российской Федераци</w:t>
      </w:r>
      <w:r>
        <w:rPr>
          <w:rFonts w:ascii="Times New Roman" w:hAnsi="Times New Roman" w:cs="Times New Roman"/>
          <w:color w:val="000000"/>
          <w:sz w:val="24"/>
          <w:szCs w:val="24"/>
        </w:rPr>
        <w:t>и.</w:t>
      </w:r>
    </w:p>
    <w:p w:rsidR="00691020" w:rsidRDefault="00691020" w:rsidP="0045616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дневная неделя: 1 - 9</w:t>
      </w:r>
      <w:r w:rsidRPr="00E34C3A">
        <w:rPr>
          <w:rFonts w:ascii="Times New Roman" w:hAnsi="Times New Roman" w:cs="Times New Roman"/>
          <w:sz w:val="24"/>
          <w:szCs w:val="24"/>
        </w:rPr>
        <w:t xml:space="preserve"> классы</w:t>
      </w:r>
    </w:p>
    <w:p w:rsidR="00691020" w:rsidRPr="00E34C3A" w:rsidRDefault="00691020" w:rsidP="00D53CBB">
      <w:pPr>
        <w:pStyle w:val="ListParagraph"/>
        <w:ind w:left="0"/>
        <w:rPr>
          <w:rFonts w:ascii="Times New Roman" w:hAnsi="Times New Roman" w:cs="Times New Roman"/>
          <w:sz w:val="24"/>
          <w:szCs w:val="24"/>
        </w:rPr>
      </w:pPr>
    </w:p>
    <w:p w:rsidR="00691020" w:rsidRPr="00045D05" w:rsidRDefault="00691020" w:rsidP="008F4EF4">
      <w:pPr>
        <w:rPr>
          <w:rFonts w:ascii="Times New Roman" w:hAnsi="Times New Roman" w:cs="Times New Roman"/>
          <w:sz w:val="24"/>
          <w:szCs w:val="24"/>
        </w:rPr>
      </w:pPr>
      <w:r w:rsidRPr="00045D05">
        <w:rPr>
          <w:rFonts w:ascii="Times New Roman" w:hAnsi="Times New Roman" w:cs="Times New Roman"/>
          <w:sz w:val="24"/>
          <w:szCs w:val="24"/>
        </w:rPr>
        <w:t xml:space="preserve">  Сменность занятий:  1 смена</w:t>
      </w:r>
      <w:r>
        <w:rPr>
          <w:rFonts w:ascii="Times New Roman" w:hAnsi="Times New Roman" w:cs="Times New Roman"/>
          <w:sz w:val="24"/>
          <w:szCs w:val="24"/>
        </w:rPr>
        <w:t>.  Начало занятий 9 ч. 0</w:t>
      </w:r>
      <w:r w:rsidRPr="00045D05">
        <w:rPr>
          <w:rFonts w:ascii="Times New Roman" w:hAnsi="Times New Roman" w:cs="Times New Roman"/>
          <w:sz w:val="24"/>
          <w:szCs w:val="24"/>
        </w:rPr>
        <w:t>0 мин</w:t>
      </w:r>
    </w:p>
    <w:p w:rsidR="00691020" w:rsidRPr="00E34C3A" w:rsidRDefault="00691020" w:rsidP="008F4EF4">
      <w:pPr>
        <w:rPr>
          <w:rFonts w:ascii="Times New Roman" w:hAnsi="Times New Roman" w:cs="Times New Roman"/>
          <w:sz w:val="24"/>
          <w:szCs w:val="24"/>
        </w:rPr>
      </w:pPr>
      <w:r w:rsidRPr="00E34C3A">
        <w:rPr>
          <w:rFonts w:ascii="Times New Roman" w:hAnsi="Times New Roman" w:cs="Times New Roman"/>
          <w:sz w:val="24"/>
          <w:szCs w:val="24"/>
        </w:rPr>
        <w:t>Продол</w:t>
      </w:r>
      <w:r>
        <w:rPr>
          <w:rFonts w:ascii="Times New Roman" w:hAnsi="Times New Roman" w:cs="Times New Roman"/>
          <w:sz w:val="24"/>
          <w:szCs w:val="24"/>
        </w:rPr>
        <w:t>жительность урока: в 1 классе</w:t>
      </w:r>
      <w:r w:rsidRPr="00E34C3A">
        <w:rPr>
          <w:rFonts w:ascii="Times New Roman" w:hAnsi="Times New Roman" w:cs="Times New Roman"/>
          <w:sz w:val="24"/>
          <w:szCs w:val="24"/>
        </w:rPr>
        <w:t xml:space="preserve"> </w:t>
      </w:r>
      <w:r>
        <w:rPr>
          <w:rFonts w:ascii="Times New Roman" w:hAnsi="Times New Roman" w:cs="Times New Roman"/>
          <w:sz w:val="24"/>
          <w:szCs w:val="24"/>
        </w:rPr>
        <w:t>35 (мин.)- 1 полугодие,  во 2-9</w:t>
      </w:r>
      <w:r w:rsidRPr="00E34C3A">
        <w:rPr>
          <w:rFonts w:ascii="Times New Roman" w:hAnsi="Times New Roman" w:cs="Times New Roman"/>
          <w:sz w:val="24"/>
          <w:szCs w:val="24"/>
        </w:rPr>
        <w:t xml:space="preserve"> класс</w:t>
      </w:r>
      <w:r>
        <w:rPr>
          <w:rFonts w:ascii="Times New Roman" w:hAnsi="Times New Roman" w:cs="Times New Roman"/>
          <w:sz w:val="24"/>
          <w:szCs w:val="24"/>
        </w:rPr>
        <w:t>ах 45 (мин.) , 1 класс</w:t>
      </w:r>
      <w:r w:rsidRPr="00E34C3A">
        <w:rPr>
          <w:rFonts w:ascii="Times New Roman" w:hAnsi="Times New Roman" w:cs="Times New Roman"/>
          <w:sz w:val="24"/>
          <w:szCs w:val="24"/>
        </w:rPr>
        <w:t>- 2 полугодие 45 (мин.)</w:t>
      </w:r>
    </w:p>
    <w:p w:rsidR="00691020" w:rsidRDefault="00691020" w:rsidP="008F4EF4">
      <w:pPr>
        <w:rPr>
          <w:rFonts w:ascii="Times New Roman" w:hAnsi="Times New Roman" w:cs="Times New Roman"/>
          <w:sz w:val="24"/>
          <w:szCs w:val="24"/>
        </w:rPr>
      </w:pPr>
      <w:r w:rsidRPr="00E34C3A">
        <w:rPr>
          <w:rFonts w:ascii="Times New Roman" w:hAnsi="Times New Roman" w:cs="Times New Roman"/>
          <w:sz w:val="24"/>
          <w:szCs w:val="24"/>
        </w:rPr>
        <w:t>Продолжительность перемен</w:t>
      </w:r>
      <w:r>
        <w:rPr>
          <w:rFonts w:ascii="Times New Roman" w:hAnsi="Times New Roman" w:cs="Times New Roman"/>
          <w:sz w:val="24"/>
          <w:szCs w:val="24"/>
        </w:rPr>
        <w:t>: после 1,2 уроков – 10 мин, 3 урока</w:t>
      </w:r>
      <w:r w:rsidRPr="00E34C3A">
        <w:rPr>
          <w:rFonts w:ascii="Times New Roman" w:hAnsi="Times New Roman" w:cs="Times New Roman"/>
          <w:sz w:val="24"/>
          <w:szCs w:val="24"/>
        </w:rPr>
        <w:t xml:space="preserve"> – 20 мин, </w:t>
      </w:r>
      <w:r>
        <w:rPr>
          <w:rFonts w:ascii="Times New Roman" w:hAnsi="Times New Roman" w:cs="Times New Roman"/>
          <w:sz w:val="24"/>
          <w:szCs w:val="24"/>
        </w:rPr>
        <w:t>4,5 урока – 10 мин, 6 урока – 10</w:t>
      </w:r>
      <w:r w:rsidRPr="00E34C3A">
        <w:rPr>
          <w:rFonts w:ascii="Times New Roman" w:hAnsi="Times New Roman" w:cs="Times New Roman"/>
          <w:sz w:val="24"/>
          <w:szCs w:val="24"/>
        </w:rPr>
        <w:t xml:space="preserve"> мин.</w:t>
      </w:r>
    </w:p>
    <w:p w:rsidR="00691020" w:rsidRPr="002B7F75" w:rsidRDefault="00691020" w:rsidP="008F4EF4">
      <w:pPr>
        <w:autoSpaceDE w:val="0"/>
        <w:autoSpaceDN w:val="0"/>
        <w:adjustRightInd w:val="0"/>
        <w:spacing w:after="0"/>
        <w:jc w:val="both"/>
        <w:rPr>
          <w:rFonts w:ascii="Times New Roman" w:hAnsi="Times New Roman" w:cs="Times New Roman"/>
          <w:color w:val="000000"/>
          <w:sz w:val="24"/>
          <w:szCs w:val="24"/>
        </w:rPr>
      </w:pPr>
      <w:r w:rsidRPr="002B7F75">
        <w:rPr>
          <w:rFonts w:ascii="Times New Roman" w:hAnsi="Times New Roman" w:cs="Times New Roman"/>
          <w:color w:val="000000"/>
          <w:sz w:val="24"/>
          <w:szCs w:val="24"/>
        </w:rPr>
        <w:t xml:space="preserve">Образовательная недельная нагрузка равномерно распределяется в течение учебной недели, при этом объем максимальной допустимой нагрузки в течение дня: </w:t>
      </w:r>
    </w:p>
    <w:p w:rsidR="00691020" w:rsidRPr="002B7F75" w:rsidRDefault="00691020" w:rsidP="008F4EF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-для учащихся 1 класса</w:t>
      </w:r>
      <w:r w:rsidRPr="002B7F75">
        <w:rPr>
          <w:rFonts w:ascii="Times New Roman" w:hAnsi="Times New Roman" w:cs="Times New Roman"/>
          <w:color w:val="000000"/>
          <w:sz w:val="24"/>
          <w:szCs w:val="24"/>
        </w:rPr>
        <w:t xml:space="preserve"> не превышает 4-х уроков и 1 день в неделю -не более 5 уроков за счет урока физической культуры; </w:t>
      </w:r>
    </w:p>
    <w:p w:rsidR="00691020" w:rsidRPr="002B7F75" w:rsidRDefault="00691020" w:rsidP="008F4EF4">
      <w:pPr>
        <w:autoSpaceDE w:val="0"/>
        <w:autoSpaceDN w:val="0"/>
        <w:adjustRightInd w:val="0"/>
        <w:spacing w:after="0"/>
        <w:jc w:val="both"/>
        <w:rPr>
          <w:rFonts w:ascii="Times New Roman" w:hAnsi="Times New Roman" w:cs="Times New Roman"/>
          <w:color w:val="000000"/>
          <w:sz w:val="24"/>
          <w:szCs w:val="24"/>
        </w:rPr>
      </w:pPr>
      <w:r w:rsidRPr="002B7F75">
        <w:rPr>
          <w:rFonts w:ascii="Times New Roman" w:hAnsi="Times New Roman" w:cs="Times New Roman"/>
          <w:color w:val="000000"/>
          <w:sz w:val="24"/>
          <w:szCs w:val="24"/>
        </w:rPr>
        <w:t xml:space="preserve">для учащихся 2-4 классов- не более 5 уроков; </w:t>
      </w:r>
    </w:p>
    <w:p w:rsidR="00691020" w:rsidRPr="002B7F75" w:rsidRDefault="00691020" w:rsidP="008F4EF4">
      <w:pPr>
        <w:autoSpaceDE w:val="0"/>
        <w:autoSpaceDN w:val="0"/>
        <w:adjustRightInd w:val="0"/>
        <w:spacing w:after="0"/>
        <w:jc w:val="both"/>
        <w:rPr>
          <w:rFonts w:ascii="Times New Roman" w:hAnsi="Times New Roman" w:cs="Times New Roman"/>
          <w:color w:val="000000"/>
          <w:sz w:val="24"/>
          <w:szCs w:val="24"/>
        </w:rPr>
      </w:pPr>
      <w:r w:rsidRPr="002B7F75">
        <w:rPr>
          <w:rFonts w:ascii="Times New Roman" w:hAnsi="Times New Roman" w:cs="Times New Roman"/>
          <w:color w:val="000000"/>
          <w:sz w:val="24"/>
          <w:szCs w:val="24"/>
        </w:rPr>
        <w:t xml:space="preserve">для учащихся 5-6 классов- не более 6 уроков; </w:t>
      </w:r>
    </w:p>
    <w:p w:rsidR="00691020" w:rsidRDefault="00691020" w:rsidP="008F4EF4">
      <w:pPr>
        <w:jc w:val="both"/>
        <w:rPr>
          <w:rFonts w:ascii="Times New Roman" w:hAnsi="Times New Roman" w:cs="Times New Roman"/>
          <w:color w:val="000000"/>
          <w:sz w:val="24"/>
          <w:szCs w:val="24"/>
        </w:rPr>
      </w:pPr>
      <w:r>
        <w:rPr>
          <w:rFonts w:ascii="Times New Roman" w:hAnsi="Times New Roman" w:cs="Times New Roman"/>
          <w:color w:val="000000"/>
          <w:sz w:val="24"/>
          <w:szCs w:val="24"/>
        </w:rPr>
        <w:t>для учащихся 8-9</w:t>
      </w:r>
      <w:r w:rsidRPr="002B7F75">
        <w:rPr>
          <w:rFonts w:ascii="Times New Roman" w:hAnsi="Times New Roman" w:cs="Times New Roman"/>
          <w:color w:val="000000"/>
          <w:sz w:val="24"/>
          <w:szCs w:val="24"/>
        </w:rPr>
        <w:t xml:space="preserve"> классов - не более 7 уроков.</w:t>
      </w:r>
    </w:p>
    <w:p w:rsidR="00691020" w:rsidRPr="002B7F75" w:rsidRDefault="00691020" w:rsidP="008F4EF4">
      <w:pPr>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В 2020  учебном году в школе</w:t>
      </w:r>
      <w:r w:rsidRPr="002B7F75">
        <w:rPr>
          <w:rFonts w:ascii="Times New Roman" w:eastAsia="TimesNewRoman" w:hAnsi="Times New Roman" w:cs="Times New Roman"/>
          <w:sz w:val="24"/>
          <w:szCs w:val="24"/>
        </w:rPr>
        <w:t xml:space="preserve"> функционировало </w:t>
      </w:r>
      <w:r>
        <w:rPr>
          <w:rFonts w:ascii="Times New Roman" w:eastAsia="TimesNewRoman" w:hAnsi="Times New Roman" w:cs="Times New Roman"/>
          <w:sz w:val="24"/>
          <w:szCs w:val="24"/>
        </w:rPr>
        <w:t>4  класса-комплекта</w:t>
      </w:r>
      <w:r w:rsidRPr="002B7F75">
        <w:rPr>
          <w:rFonts w:ascii="Times New Roman" w:eastAsia="TimesNewRoman" w:hAnsi="Times New Roman" w:cs="Times New Roman"/>
          <w:sz w:val="24"/>
          <w:szCs w:val="24"/>
        </w:rPr>
        <w:t>.</w:t>
      </w:r>
    </w:p>
    <w:p w:rsidR="00691020" w:rsidRDefault="00691020" w:rsidP="00CD4A30">
      <w:pPr>
        <w:autoSpaceDE w:val="0"/>
        <w:autoSpaceDN w:val="0"/>
        <w:adjustRightInd w:val="0"/>
        <w:spacing w:after="0"/>
        <w:jc w:val="both"/>
        <w:rPr>
          <w:rFonts w:ascii="Times New Roman" w:hAnsi="Times New Roman" w:cs="Times New Roman"/>
          <w:b/>
          <w:bCs/>
          <w:i/>
          <w:iCs/>
          <w:sz w:val="24"/>
          <w:szCs w:val="24"/>
        </w:rPr>
      </w:pPr>
    </w:p>
    <w:p w:rsidR="00691020" w:rsidRDefault="00691020" w:rsidP="00CD4A30">
      <w:pPr>
        <w:autoSpaceDE w:val="0"/>
        <w:autoSpaceDN w:val="0"/>
        <w:adjustRightInd w:val="0"/>
        <w:spacing w:after="0"/>
        <w:jc w:val="center"/>
        <w:rPr>
          <w:rFonts w:ascii="Times New Roman" w:hAnsi="Times New Roman" w:cs="Times New Roman"/>
          <w:b/>
          <w:bCs/>
          <w:i/>
          <w:iCs/>
          <w:sz w:val="24"/>
          <w:szCs w:val="24"/>
        </w:rPr>
      </w:pPr>
      <w:r>
        <w:rPr>
          <w:rFonts w:ascii="Times New Roman" w:hAnsi="Times New Roman" w:cs="Times New Roman"/>
          <w:b/>
          <w:bCs/>
          <w:sz w:val="24"/>
          <w:szCs w:val="24"/>
        </w:rPr>
        <w:t>3.2</w:t>
      </w:r>
      <w:r w:rsidRPr="008C5860">
        <w:rPr>
          <w:rFonts w:ascii="Times New Roman" w:hAnsi="Times New Roman" w:cs="Times New Roman"/>
          <w:b/>
          <w:bCs/>
          <w:sz w:val="24"/>
          <w:szCs w:val="24"/>
        </w:rPr>
        <w:t>.</w:t>
      </w:r>
      <w:r w:rsidRPr="00CD4A30">
        <w:rPr>
          <w:rFonts w:ascii="Times New Roman" w:hAnsi="Times New Roman" w:cs="Times New Roman"/>
          <w:b/>
          <w:bCs/>
          <w:i/>
          <w:iCs/>
          <w:sz w:val="24"/>
          <w:szCs w:val="24"/>
        </w:rPr>
        <w:t>Соответствие расписания нормативным требованиям</w:t>
      </w:r>
    </w:p>
    <w:p w:rsidR="00691020" w:rsidRDefault="00691020" w:rsidP="00CD4A30">
      <w:pPr>
        <w:autoSpaceDE w:val="0"/>
        <w:autoSpaceDN w:val="0"/>
        <w:adjustRightInd w:val="0"/>
        <w:spacing w:after="0"/>
        <w:jc w:val="center"/>
        <w:rPr>
          <w:rFonts w:ascii="Times New Roman" w:hAnsi="Times New Roman" w:cs="Times New Roman"/>
          <w:b/>
          <w:bCs/>
          <w:i/>
          <w:iCs/>
          <w:sz w:val="24"/>
          <w:szCs w:val="24"/>
        </w:rPr>
      </w:pPr>
    </w:p>
    <w:p w:rsidR="00691020" w:rsidRDefault="00691020" w:rsidP="00CD4A30">
      <w:pPr>
        <w:autoSpaceDE w:val="0"/>
        <w:autoSpaceDN w:val="0"/>
        <w:adjustRightInd w:val="0"/>
        <w:spacing w:after="0"/>
        <w:jc w:val="center"/>
        <w:rPr>
          <w:rFonts w:ascii="Times New Roman" w:hAnsi="Times New Roman" w:cs="Times New Roman"/>
          <w:b/>
          <w:bCs/>
          <w:i/>
          <w:iCs/>
          <w:sz w:val="24"/>
          <w:szCs w:val="24"/>
        </w:rPr>
      </w:pPr>
    </w:p>
    <w:p w:rsidR="00691020" w:rsidRDefault="00691020" w:rsidP="00404EB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 соответствии с СП 3.1/2.43598-20 и методическими рекомендациями по организации начала работы образовательных организаций Ярославской области в 2020/2021 учебном году школа:</w:t>
      </w:r>
    </w:p>
    <w:p w:rsidR="00691020" w:rsidRDefault="00691020" w:rsidP="00404EB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Уведомила управление Роспотребнадзора (филиал в  с. Новый Некоуз) о дате начала образовательного процесса.</w:t>
      </w:r>
    </w:p>
    <w:p w:rsidR="00691020" w:rsidRDefault="00691020" w:rsidP="00404EB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 Разработала график входа учеников в учреждение через два входа.</w:t>
      </w:r>
    </w:p>
    <w:p w:rsidR="00691020" w:rsidRDefault="00691020" w:rsidP="00404EB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 Закрепила классы за учебными кабинетами</w:t>
      </w:r>
    </w:p>
    <w:p w:rsidR="00691020" w:rsidRDefault="00691020" w:rsidP="00404EB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 Составила и утвердила графики уборки, проветривание кабинетов и рекреаций</w:t>
      </w:r>
    </w:p>
    <w:p w:rsidR="00691020" w:rsidRDefault="00691020" w:rsidP="00404EB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5. Внесла изменения в работу столовой с учётом дистанционной рассадки классов.</w:t>
      </w:r>
    </w:p>
    <w:p w:rsidR="00691020" w:rsidRDefault="00691020" w:rsidP="00404EB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6. Ввела ежедневный усиленный фильтр воспитанников, обучающихся и работников – термометрию с помощью бесконтактных термометров и опрос на наличие инфекционных заболеваний. Лица с признаками инфекционных заболеваний изолируются на ФАП.</w:t>
      </w:r>
    </w:p>
    <w:p w:rsidR="00691020" w:rsidRDefault="00691020" w:rsidP="00404EB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7. Ввела еженедельную генеральную уборку с применением дезинфицирующих средств, разведенных в концентрациях по вирусному режиму.</w:t>
      </w:r>
    </w:p>
    <w:p w:rsidR="00691020" w:rsidRDefault="00691020" w:rsidP="00404EB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8. Ввела ежедневную влажную уборку с обработкой всех контактных поверхностей, игрушек и оборудования дезинфицирующими средствами.</w:t>
      </w:r>
    </w:p>
    <w:p w:rsidR="00691020" w:rsidRDefault="00691020" w:rsidP="00404EB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9. Использовала бактерицидные установки в рекреациях и групповых комнатах.</w:t>
      </w:r>
    </w:p>
    <w:p w:rsidR="00691020" w:rsidRDefault="00691020" w:rsidP="00404EB5">
      <w:pPr>
        <w:autoSpaceDE w:val="0"/>
        <w:autoSpaceDN w:val="0"/>
        <w:adjustRightInd w:val="0"/>
        <w:spacing w:after="0"/>
        <w:rPr>
          <w:rFonts w:ascii="Times New Roman" w:hAnsi="Times New Roman" w:cs="Times New Roman"/>
          <w:sz w:val="24"/>
          <w:szCs w:val="24"/>
        </w:rPr>
      </w:pPr>
    </w:p>
    <w:p w:rsidR="00691020" w:rsidRPr="00404EB5" w:rsidRDefault="00691020" w:rsidP="00404EB5">
      <w:pPr>
        <w:autoSpaceDE w:val="0"/>
        <w:autoSpaceDN w:val="0"/>
        <w:adjustRightInd w:val="0"/>
        <w:spacing w:after="0"/>
        <w:rPr>
          <w:rFonts w:ascii="Times New Roman" w:hAnsi="Times New Roman" w:cs="Times New Roman"/>
          <w:sz w:val="24"/>
          <w:szCs w:val="24"/>
        </w:rPr>
      </w:pPr>
    </w:p>
    <w:p w:rsidR="00691020" w:rsidRDefault="00691020" w:rsidP="0017424B">
      <w:pPr>
        <w:pStyle w:val="ListParagraph"/>
        <w:autoSpaceDE w:val="0"/>
        <w:autoSpaceDN w:val="0"/>
        <w:adjustRightInd w:val="0"/>
        <w:spacing w:after="0" w:line="360" w:lineRule="auto"/>
        <w:jc w:val="center"/>
        <w:rPr>
          <w:rFonts w:ascii="Times New Roman" w:eastAsia="TimesNewRoman" w:hAnsi="Times New Roman"/>
          <w:b/>
          <w:bCs/>
          <w:sz w:val="28"/>
          <w:szCs w:val="28"/>
        </w:rPr>
      </w:pPr>
      <w:r w:rsidRPr="005615AE">
        <w:rPr>
          <w:rFonts w:ascii="Times New Roman" w:eastAsia="TimesNewRoman" w:hAnsi="Times New Roman" w:cs="Times New Roman"/>
          <w:b/>
          <w:bCs/>
          <w:sz w:val="28"/>
          <w:szCs w:val="28"/>
        </w:rPr>
        <w:t>Раздел 4. Оценка содержания и качества подготовки обучающихся</w:t>
      </w:r>
    </w:p>
    <w:p w:rsidR="00691020" w:rsidRPr="00F24A4E" w:rsidRDefault="00691020" w:rsidP="00924DBA">
      <w:pPr>
        <w:pStyle w:val="ListParagraph"/>
        <w:numPr>
          <w:ilvl w:val="1"/>
          <w:numId w:val="28"/>
        </w:numPr>
        <w:autoSpaceDE w:val="0"/>
        <w:autoSpaceDN w:val="0"/>
        <w:adjustRightInd w:val="0"/>
        <w:spacing w:after="0" w:line="360" w:lineRule="auto"/>
        <w:rPr>
          <w:rFonts w:ascii="Times New Roman" w:hAnsi="Times New Roman" w:cs="Times New Roman"/>
          <w:b/>
          <w:bCs/>
          <w:sz w:val="24"/>
          <w:szCs w:val="24"/>
        </w:rPr>
      </w:pPr>
      <w:r>
        <w:rPr>
          <w:rFonts w:ascii="Times New Roman" w:eastAsia="TimesNewRoman" w:hAnsi="Times New Roman" w:cs="Times New Roman"/>
          <w:b/>
          <w:bCs/>
          <w:sz w:val="24"/>
          <w:szCs w:val="24"/>
        </w:rPr>
        <w:t xml:space="preserve"> </w:t>
      </w:r>
      <w:r w:rsidRPr="00F24A4E">
        <w:rPr>
          <w:rFonts w:ascii="Times New Roman" w:eastAsia="TimesNewRoman" w:hAnsi="Times New Roman" w:cs="Times New Roman"/>
          <w:b/>
          <w:bCs/>
          <w:sz w:val="24"/>
          <w:szCs w:val="24"/>
        </w:rPr>
        <w:t>Содержание образования</w:t>
      </w:r>
    </w:p>
    <w:p w:rsidR="00691020" w:rsidRDefault="00691020" w:rsidP="0017424B">
      <w:pPr>
        <w:autoSpaceDE w:val="0"/>
        <w:autoSpaceDN w:val="0"/>
        <w:adjustRightInd w:val="0"/>
        <w:spacing w:after="0"/>
        <w:jc w:val="both"/>
        <w:rPr>
          <w:rFonts w:ascii="Times New Roman" w:hAnsi="Times New Roman" w:cs="Times New Roman"/>
          <w:color w:val="000000"/>
          <w:sz w:val="23"/>
          <w:szCs w:val="23"/>
        </w:rPr>
      </w:pPr>
      <w:r w:rsidRPr="0017424B">
        <w:rPr>
          <w:rFonts w:ascii="Times New Roman" w:hAnsi="Times New Roman" w:cs="Times New Roman"/>
          <w:color w:val="000000"/>
          <w:sz w:val="23"/>
          <w:szCs w:val="23"/>
        </w:rPr>
        <w:t>Содержание начального общего, ос</w:t>
      </w:r>
      <w:r>
        <w:rPr>
          <w:rFonts w:ascii="Times New Roman" w:hAnsi="Times New Roman" w:cs="Times New Roman"/>
          <w:color w:val="000000"/>
          <w:sz w:val="23"/>
          <w:szCs w:val="23"/>
        </w:rPr>
        <w:t>новного общего</w:t>
      </w:r>
      <w:r w:rsidRPr="0017424B">
        <w:rPr>
          <w:rFonts w:ascii="Times New Roman" w:hAnsi="Times New Roman" w:cs="Times New Roman"/>
          <w:color w:val="000000"/>
          <w:sz w:val="23"/>
          <w:szCs w:val="23"/>
        </w:rPr>
        <w:t xml:space="preserve"> образования определяется образовательными программами начального общего, осн</w:t>
      </w:r>
      <w:r>
        <w:rPr>
          <w:rFonts w:ascii="Times New Roman" w:hAnsi="Times New Roman" w:cs="Times New Roman"/>
          <w:color w:val="000000"/>
          <w:sz w:val="23"/>
          <w:szCs w:val="23"/>
        </w:rPr>
        <w:t xml:space="preserve">овного общего </w:t>
      </w:r>
      <w:r w:rsidRPr="0017424B">
        <w:rPr>
          <w:rFonts w:ascii="Times New Roman" w:hAnsi="Times New Roman" w:cs="Times New Roman"/>
          <w:color w:val="000000"/>
          <w:sz w:val="23"/>
          <w:szCs w:val="23"/>
        </w:rPr>
        <w:t xml:space="preserve">образования, которые осваиваются в очной форме. </w:t>
      </w:r>
    </w:p>
    <w:p w:rsidR="00691020" w:rsidRDefault="00691020" w:rsidP="000A6526">
      <w:pPr>
        <w:autoSpaceDE w:val="0"/>
        <w:autoSpaceDN w:val="0"/>
        <w:adjustRightInd w:val="0"/>
        <w:spacing w:after="0"/>
        <w:jc w:val="center"/>
        <w:rPr>
          <w:rFonts w:ascii="Times New Roman" w:hAnsi="Times New Roman" w:cs="Times New Roman"/>
          <w:color w:val="000000"/>
          <w:sz w:val="23"/>
          <w:szCs w:val="23"/>
        </w:rPr>
      </w:pPr>
    </w:p>
    <w:p w:rsidR="00691020" w:rsidRPr="0027429C" w:rsidRDefault="00691020" w:rsidP="000A6526">
      <w:pPr>
        <w:autoSpaceDE w:val="0"/>
        <w:autoSpaceDN w:val="0"/>
        <w:adjustRightInd w:val="0"/>
        <w:spacing w:after="0"/>
        <w:jc w:val="center"/>
        <w:rPr>
          <w:rFonts w:ascii="Times New Roman" w:hAnsi="Times New Roman" w:cs="Times New Roman"/>
          <w:b/>
          <w:bCs/>
          <w:color w:val="000000"/>
          <w:u w:val="single"/>
        </w:rPr>
      </w:pPr>
      <w:r w:rsidRPr="0027429C">
        <w:rPr>
          <w:rFonts w:ascii="Times New Roman" w:hAnsi="Times New Roman" w:cs="Times New Roman"/>
          <w:b/>
          <w:bCs/>
          <w:color w:val="000000"/>
          <w:u w:val="single"/>
        </w:rPr>
        <w:t>Образовательная деятельность</w:t>
      </w:r>
    </w:p>
    <w:p w:rsidR="00691020" w:rsidRPr="005068E8" w:rsidRDefault="00691020" w:rsidP="005068E8">
      <w:pPr>
        <w:outlineLvl w:val="0"/>
        <w:rPr>
          <w:b/>
          <w:bCs/>
          <w:sz w:val="24"/>
          <w:szCs w:val="24"/>
        </w:rPr>
      </w:pPr>
      <w:r w:rsidRPr="005068E8">
        <w:rPr>
          <w:b/>
          <w:bCs/>
          <w:sz w:val="24"/>
          <w:szCs w:val="24"/>
        </w:rPr>
        <w:t>Учебный план на 2019 – 2010 учебный год.</w:t>
      </w:r>
    </w:p>
    <w:p w:rsidR="00691020" w:rsidRDefault="00691020" w:rsidP="005068E8">
      <w:pPr>
        <w:outlineLvl w:val="0"/>
        <w:rPr>
          <w:b/>
          <w:bCs/>
          <w:sz w:val="24"/>
          <w:szCs w:val="24"/>
        </w:rPr>
      </w:pPr>
      <w:r w:rsidRPr="005068E8">
        <w:rPr>
          <w:b/>
          <w:bCs/>
          <w:sz w:val="24"/>
          <w:szCs w:val="24"/>
        </w:rPr>
        <w:t>Начальное общее образование</w:t>
      </w:r>
    </w:p>
    <w:p w:rsidR="00691020" w:rsidRPr="005068E8" w:rsidRDefault="00691020" w:rsidP="005068E8">
      <w:pPr>
        <w:outlineLvl w:val="0"/>
        <w:rPr>
          <w:b/>
          <w:bCs/>
          <w:sz w:val="24"/>
          <w:szCs w:val="24"/>
        </w:rPr>
      </w:pPr>
      <w:r w:rsidRPr="005068E8">
        <w:rPr>
          <w:b/>
          <w:bCs/>
          <w:sz w:val="24"/>
          <w:szCs w:val="24"/>
        </w:rPr>
        <w:t xml:space="preserve"> Начальная школа (1-4 классы)</w:t>
      </w:r>
    </w:p>
    <w:p w:rsidR="00691020" w:rsidRPr="005068E8" w:rsidRDefault="00691020" w:rsidP="005068E8">
      <w:pPr>
        <w:numPr>
          <w:ilvl w:val="0"/>
          <w:numId w:val="31"/>
        </w:numPr>
        <w:spacing w:after="0" w:line="240" w:lineRule="auto"/>
        <w:jc w:val="both"/>
        <w:rPr>
          <w:b/>
          <w:bCs/>
          <w:sz w:val="24"/>
          <w:szCs w:val="24"/>
        </w:rPr>
      </w:pPr>
      <w:r w:rsidRPr="005068E8">
        <w:rPr>
          <w:b/>
          <w:bCs/>
          <w:sz w:val="24"/>
          <w:szCs w:val="24"/>
        </w:rPr>
        <w:t>Учебный план 1-4 классов составлен:</w:t>
      </w:r>
    </w:p>
    <w:p w:rsidR="00691020" w:rsidRPr="005068E8" w:rsidRDefault="00691020" w:rsidP="005068E8">
      <w:pPr>
        <w:numPr>
          <w:ilvl w:val="0"/>
          <w:numId w:val="30"/>
        </w:numPr>
        <w:spacing w:after="0" w:line="240" w:lineRule="auto"/>
        <w:jc w:val="both"/>
        <w:rPr>
          <w:sz w:val="24"/>
          <w:szCs w:val="24"/>
        </w:rPr>
      </w:pPr>
      <w:r w:rsidRPr="005068E8">
        <w:rPr>
          <w:sz w:val="24"/>
          <w:szCs w:val="24"/>
        </w:rPr>
        <w:t>- Федеральный Закон от 29.12. 2012 № 273-ФЗ «Об образовании в Российской Федерации» (с изменениями);</w:t>
      </w:r>
    </w:p>
    <w:p w:rsidR="00691020" w:rsidRPr="005068E8" w:rsidRDefault="00691020" w:rsidP="005068E8">
      <w:pPr>
        <w:numPr>
          <w:ilvl w:val="0"/>
          <w:numId w:val="30"/>
        </w:numPr>
        <w:spacing w:after="0" w:line="240" w:lineRule="auto"/>
        <w:jc w:val="both"/>
        <w:rPr>
          <w:sz w:val="24"/>
          <w:szCs w:val="24"/>
        </w:rPr>
      </w:pPr>
      <w:r w:rsidRPr="005068E8">
        <w:rPr>
          <w:spacing w:val="-1"/>
          <w:sz w:val="24"/>
          <w:szCs w:val="24"/>
        </w:rPr>
        <w:t>Примерная</w:t>
      </w:r>
      <w:r w:rsidRPr="005068E8">
        <w:rPr>
          <w:color w:val="000000"/>
          <w:spacing w:val="-1"/>
          <w:sz w:val="24"/>
          <w:szCs w:val="24"/>
        </w:rPr>
        <w:t xml:space="preserve"> основная образовательная программа началь</w:t>
      </w:r>
      <w:r w:rsidRPr="005068E8">
        <w:rPr>
          <w:color w:val="000000"/>
          <w:spacing w:val="-3"/>
          <w:sz w:val="24"/>
          <w:szCs w:val="24"/>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691020" w:rsidRPr="005068E8" w:rsidRDefault="00691020" w:rsidP="005068E8">
      <w:pPr>
        <w:numPr>
          <w:ilvl w:val="0"/>
          <w:numId w:val="30"/>
        </w:numPr>
        <w:spacing w:after="0" w:line="240" w:lineRule="auto"/>
        <w:jc w:val="both"/>
        <w:rPr>
          <w:sz w:val="24"/>
          <w:szCs w:val="24"/>
        </w:rPr>
      </w:pPr>
      <w:r w:rsidRPr="005068E8">
        <w:rPr>
          <w:sz w:val="24"/>
          <w:szCs w:val="24"/>
        </w:rPr>
        <w:t>на основе   приказа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691020" w:rsidRPr="005068E8" w:rsidRDefault="00691020" w:rsidP="005068E8">
      <w:pPr>
        <w:numPr>
          <w:ilvl w:val="0"/>
          <w:numId w:val="30"/>
        </w:numPr>
        <w:spacing w:after="0" w:line="240" w:lineRule="auto"/>
        <w:jc w:val="both"/>
        <w:rPr>
          <w:sz w:val="24"/>
          <w:szCs w:val="24"/>
        </w:rPr>
      </w:pPr>
      <w:r w:rsidRPr="005068E8">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w:t>
      </w:r>
    </w:p>
    <w:p w:rsidR="00691020" w:rsidRPr="005068E8" w:rsidRDefault="00691020" w:rsidP="005068E8">
      <w:pPr>
        <w:numPr>
          <w:ilvl w:val="0"/>
          <w:numId w:val="30"/>
        </w:numPr>
        <w:spacing w:after="0" w:line="240" w:lineRule="auto"/>
        <w:jc w:val="both"/>
        <w:rPr>
          <w:sz w:val="24"/>
          <w:szCs w:val="24"/>
        </w:rPr>
      </w:pPr>
      <w:r w:rsidRPr="005068E8">
        <w:rPr>
          <w:sz w:val="24"/>
          <w:szCs w:val="24"/>
        </w:rPr>
        <w:t>Устава МОУ Лацковской ООШ;</w:t>
      </w:r>
    </w:p>
    <w:p w:rsidR="00691020" w:rsidRPr="005068E8" w:rsidRDefault="00691020" w:rsidP="005068E8">
      <w:pPr>
        <w:numPr>
          <w:ilvl w:val="0"/>
          <w:numId w:val="30"/>
        </w:numPr>
        <w:spacing w:after="0" w:line="240" w:lineRule="auto"/>
        <w:jc w:val="both"/>
        <w:rPr>
          <w:sz w:val="24"/>
          <w:szCs w:val="24"/>
        </w:rPr>
      </w:pPr>
      <w:r w:rsidRPr="005068E8">
        <w:rPr>
          <w:sz w:val="24"/>
          <w:szCs w:val="24"/>
        </w:rPr>
        <w:t>Программа развития МОУ Лацковской ООШ;</w:t>
      </w:r>
    </w:p>
    <w:p w:rsidR="00691020" w:rsidRPr="005068E8" w:rsidRDefault="00691020" w:rsidP="005068E8">
      <w:pPr>
        <w:numPr>
          <w:ilvl w:val="0"/>
          <w:numId w:val="30"/>
        </w:numPr>
        <w:spacing w:after="0" w:line="240" w:lineRule="auto"/>
        <w:jc w:val="both"/>
        <w:rPr>
          <w:sz w:val="24"/>
          <w:szCs w:val="24"/>
        </w:rPr>
      </w:pPr>
      <w:r w:rsidRPr="005068E8">
        <w:rPr>
          <w:sz w:val="24"/>
          <w:szCs w:val="24"/>
        </w:rPr>
        <w:t>Основные образовательные программы начального общего образования.</w:t>
      </w:r>
    </w:p>
    <w:p w:rsidR="00691020" w:rsidRPr="005068E8" w:rsidRDefault="00691020" w:rsidP="005068E8">
      <w:pPr>
        <w:numPr>
          <w:ilvl w:val="0"/>
          <w:numId w:val="31"/>
        </w:numPr>
        <w:spacing w:after="0" w:line="240" w:lineRule="auto"/>
        <w:rPr>
          <w:sz w:val="24"/>
          <w:szCs w:val="24"/>
        </w:rPr>
      </w:pPr>
      <w:r w:rsidRPr="005068E8">
        <w:rPr>
          <w:sz w:val="24"/>
          <w:szCs w:val="24"/>
        </w:rPr>
        <w:t>Учебный план  представлен для начального общего образования. Для  обучения приводится перечень учебных предметов, отражающий требования федерального государственного образовательного стандарта и специфики образовательного учреждения.</w:t>
      </w:r>
    </w:p>
    <w:p w:rsidR="00691020" w:rsidRPr="005068E8" w:rsidRDefault="00691020" w:rsidP="005068E8">
      <w:pPr>
        <w:numPr>
          <w:ilvl w:val="0"/>
          <w:numId w:val="31"/>
        </w:numPr>
        <w:spacing w:after="0" w:line="240" w:lineRule="auto"/>
        <w:jc w:val="both"/>
        <w:rPr>
          <w:sz w:val="24"/>
          <w:szCs w:val="24"/>
        </w:rPr>
      </w:pPr>
      <w:r w:rsidRPr="005068E8">
        <w:rPr>
          <w:sz w:val="24"/>
          <w:szCs w:val="24"/>
        </w:rPr>
        <w:t>Учебный план школы в соответствии с Федеральным базисным учебным планом предусматривает временные параметры организации учебно-воспитательного процесса.</w:t>
      </w:r>
    </w:p>
    <w:p w:rsidR="00691020" w:rsidRPr="005068E8" w:rsidRDefault="00691020" w:rsidP="005068E8">
      <w:pPr>
        <w:jc w:val="both"/>
        <w:rPr>
          <w:sz w:val="24"/>
          <w:szCs w:val="24"/>
        </w:rPr>
      </w:pPr>
      <w:r w:rsidRPr="005068E8">
        <w:rPr>
          <w:sz w:val="24"/>
          <w:szCs w:val="24"/>
        </w:rPr>
        <w:t>Для 1-ой ступени обучения:</w:t>
      </w:r>
    </w:p>
    <w:p w:rsidR="00691020" w:rsidRPr="005068E8" w:rsidRDefault="00691020" w:rsidP="005068E8">
      <w:pPr>
        <w:jc w:val="both"/>
        <w:rPr>
          <w:sz w:val="24"/>
          <w:szCs w:val="24"/>
        </w:rPr>
      </w:pPr>
      <w:r w:rsidRPr="005068E8">
        <w:rPr>
          <w:sz w:val="24"/>
          <w:szCs w:val="24"/>
        </w:rPr>
        <w:t>- 4-летний срок освоения образовательных программ начального общего образования для 1-4 классов;</w:t>
      </w:r>
    </w:p>
    <w:p w:rsidR="00691020" w:rsidRPr="005068E8" w:rsidRDefault="00691020" w:rsidP="005068E8">
      <w:pPr>
        <w:rPr>
          <w:sz w:val="24"/>
          <w:szCs w:val="24"/>
        </w:rPr>
      </w:pPr>
      <w:r w:rsidRPr="005068E8">
        <w:rPr>
          <w:sz w:val="24"/>
          <w:szCs w:val="24"/>
        </w:rPr>
        <w:t>- Организация образовательной  деятельности в 1-4 классах осуществляе</w:t>
      </w:r>
      <w:r>
        <w:rPr>
          <w:sz w:val="24"/>
          <w:szCs w:val="24"/>
        </w:rPr>
        <w:t>тся по 5-дневной рабочей неделе</w:t>
      </w:r>
    </w:p>
    <w:p w:rsidR="00691020" w:rsidRPr="005068E8" w:rsidRDefault="00691020" w:rsidP="005068E8">
      <w:pPr>
        <w:jc w:val="both"/>
        <w:rPr>
          <w:sz w:val="24"/>
          <w:szCs w:val="24"/>
        </w:rPr>
      </w:pPr>
      <w:r w:rsidRPr="005068E8">
        <w:rPr>
          <w:sz w:val="24"/>
          <w:szCs w:val="24"/>
        </w:rPr>
        <w:t>- В 1 классе предусмотрен "ступенчатый "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 (п.10.10. СанПиН 2.4.2.2821-10); организация в середине учебного дня для учащихся 1-х классов динамической паузы продолжительностью не менее 40 минут; обучение проводится без балльного оценивания знаний обучающихся и домашних заданий; дополнительные недельные каникулы предусмотрены в феврале;</w:t>
      </w:r>
    </w:p>
    <w:p w:rsidR="00691020" w:rsidRPr="005068E8" w:rsidRDefault="00691020" w:rsidP="005068E8">
      <w:pPr>
        <w:jc w:val="both"/>
        <w:rPr>
          <w:sz w:val="24"/>
          <w:szCs w:val="24"/>
        </w:rPr>
      </w:pPr>
      <w:r w:rsidRPr="005068E8">
        <w:rPr>
          <w:sz w:val="24"/>
          <w:szCs w:val="24"/>
        </w:rPr>
        <w:t>- Домашние задания задаются обучающимся с учетом возможности их выполнения в следующих пределах: во 2-3-х - 1,5 ч, в 4-х- 2 ч (п.10.30. СанПиН 2.4.2.2821-10).</w:t>
      </w:r>
    </w:p>
    <w:p w:rsidR="00691020" w:rsidRPr="005068E8" w:rsidRDefault="00691020" w:rsidP="005068E8">
      <w:pPr>
        <w:jc w:val="both"/>
        <w:rPr>
          <w:sz w:val="24"/>
          <w:szCs w:val="24"/>
        </w:rPr>
      </w:pPr>
      <w:r w:rsidRPr="005068E8">
        <w:rPr>
          <w:sz w:val="24"/>
          <w:szCs w:val="24"/>
        </w:rPr>
        <w:t>- Продолжительность учебного года: 1 класс – 33 учебные недели, 2-4 классы –34учебные недели.</w:t>
      </w:r>
    </w:p>
    <w:p w:rsidR="00691020" w:rsidRPr="005068E8" w:rsidRDefault="00691020" w:rsidP="005068E8">
      <w:pPr>
        <w:jc w:val="both"/>
        <w:rPr>
          <w:sz w:val="24"/>
          <w:szCs w:val="24"/>
        </w:rPr>
      </w:pPr>
      <w:r w:rsidRPr="005068E8">
        <w:rPr>
          <w:sz w:val="24"/>
          <w:szCs w:val="24"/>
        </w:rPr>
        <w:t>- общее количество часов учебных занятий за 4 года - 3039 (21х33+23х34х3)</w:t>
      </w:r>
    </w:p>
    <w:p w:rsidR="00691020" w:rsidRPr="005068E8" w:rsidRDefault="00691020" w:rsidP="005068E8">
      <w:pPr>
        <w:jc w:val="both"/>
        <w:rPr>
          <w:sz w:val="24"/>
          <w:szCs w:val="24"/>
        </w:rPr>
      </w:pPr>
      <w:r w:rsidRPr="005068E8">
        <w:rPr>
          <w:sz w:val="24"/>
          <w:szCs w:val="24"/>
        </w:rPr>
        <w:t xml:space="preserve"> - В 4 классе введен учебный предмет «Основы религиозных культур и светской этики»,  в рамках  которого реализуется модуль « Православие». Он составляет 34 учебных часа.</w:t>
      </w:r>
    </w:p>
    <w:p w:rsidR="00691020" w:rsidRPr="005068E8" w:rsidRDefault="00691020" w:rsidP="005068E8">
      <w:pPr>
        <w:rPr>
          <w:sz w:val="24"/>
          <w:szCs w:val="24"/>
        </w:rPr>
      </w:pPr>
      <w:r w:rsidRPr="005068E8">
        <w:rPr>
          <w:sz w:val="24"/>
          <w:szCs w:val="24"/>
        </w:rPr>
        <w:t>Внеурочная деятельность в 2-4 классах представлена по 5 направлениям и составляет 5 часов:</w:t>
      </w:r>
    </w:p>
    <w:p w:rsidR="00691020" w:rsidRPr="005068E8" w:rsidRDefault="00691020" w:rsidP="005068E8">
      <w:pPr>
        <w:rPr>
          <w:sz w:val="24"/>
          <w:szCs w:val="24"/>
        </w:rPr>
      </w:pPr>
      <w:r w:rsidRPr="005068E8">
        <w:rPr>
          <w:sz w:val="24"/>
          <w:szCs w:val="24"/>
        </w:rPr>
        <w:t>•</w:t>
      </w:r>
      <w:r w:rsidRPr="005068E8">
        <w:rPr>
          <w:sz w:val="24"/>
          <w:szCs w:val="24"/>
        </w:rPr>
        <w:tab/>
        <w:t>Спортивно-оздоровительное – 1 час</w:t>
      </w:r>
    </w:p>
    <w:p w:rsidR="00691020" w:rsidRPr="005068E8" w:rsidRDefault="00691020" w:rsidP="005068E8">
      <w:pPr>
        <w:rPr>
          <w:sz w:val="24"/>
          <w:szCs w:val="24"/>
        </w:rPr>
      </w:pPr>
      <w:r w:rsidRPr="005068E8">
        <w:rPr>
          <w:sz w:val="24"/>
          <w:szCs w:val="24"/>
        </w:rPr>
        <w:t>•</w:t>
      </w:r>
      <w:r w:rsidRPr="005068E8">
        <w:rPr>
          <w:sz w:val="24"/>
          <w:szCs w:val="24"/>
        </w:rPr>
        <w:tab/>
        <w:t>Духовно-нравственное – 1 часа</w:t>
      </w:r>
    </w:p>
    <w:p w:rsidR="00691020" w:rsidRPr="005068E8" w:rsidRDefault="00691020" w:rsidP="005068E8">
      <w:pPr>
        <w:rPr>
          <w:sz w:val="24"/>
          <w:szCs w:val="24"/>
        </w:rPr>
      </w:pPr>
      <w:r w:rsidRPr="005068E8">
        <w:rPr>
          <w:sz w:val="24"/>
          <w:szCs w:val="24"/>
        </w:rPr>
        <w:t>•</w:t>
      </w:r>
      <w:r w:rsidRPr="005068E8">
        <w:rPr>
          <w:sz w:val="24"/>
          <w:szCs w:val="24"/>
        </w:rPr>
        <w:tab/>
        <w:t>Художественное – эстетическое – 1 час</w:t>
      </w:r>
    </w:p>
    <w:p w:rsidR="00691020" w:rsidRPr="005068E8" w:rsidRDefault="00691020" w:rsidP="005068E8">
      <w:pPr>
        <w:rPr>
          <w:sz w:val="24"/>
          <w:szCs w:val="24"/>
        </w:rPr>
      </w:pPr>
      <w:r w:rsidRPr="005068E8">
        <w:rPr>
          <w:sz w:val="24"/>
          <w:szCs w:val="24"/>
        </w:rPr>
        <w:t>•</w:t>
      </w:r>
      <w:r w:rsidRPr="005068E8">
        <w:rPr>
          <w:sz w:val="24"/>
          <w:szCs w:val="24"/>
        </w:rPr>
        <w:tab/>
        <w:t>Социальное – 1 час</w:t>
      </w:r>
    </w:p>
    <w:p w:rsidR="00691020" w:rsidRPr="005068E8" w:rsidRDefault="00691020" w:rsidP="005068E8">
      <w:pPr>
        <w:rPr>
          <w:sz w:val="24"/>
          <w:szCs w:val="24"/>
        </w:rPr>
      </w:pPr>
      <w:r w:rsidRPr="005068E8">
        <w:rPr>
          <w:sz w:val="24"/>
          <w:szCs w:val="24"/>
        </w:rPr>
        <w:t>•</w:t>
      </w:r>
      <w:r w:rsidRPr="005068E8">
        <w:rPr>
          <w:sz w:val="24"/>
          <w:szCs w:val="24"/>
        </w:rPr>
        <w:tab/>
        <w:t>Общеинтеллектуальное – 1 час</w:t>
      </w:r>
    </w:p>
    <w:p w:rsidR="00691020" w:rsidRPr="005068E8" w:rsidRDefault="00691020" w:rsidP="005068E8">
      <w:pPr>
        <w:rPr>
          <w:sz w:val="24"/>
          <w:szCs w:val="24"/>
        </w:rPr>
      </w:pPr>
    </w:p>
    <w:p w:rsidR="00691020" w:rsidRPr="005068E8" w:rsidRDefault="00691020" w:rsidP="005068E8">
      <w:pPr>
        <w:shd w:val="clear" w:color="auto" w:fill="FFFFFF"/>
        <w:tabs>
          <w:tab w:val="left" w:pos="1613"/>
        </w:tabs>
        <w:ind w:left="14"/>
        <w:jc w:val="both"/>
        <w:rPr>
          <w:color w:val="000000"/>
          <w:spacing w:val="-2"/>
          <w:sz w:val="24"/>
          <w:szCs w:val="24"/>
        </w:rPr>
      </w:pPr>
      <w:r w:rsidRPr="005068E8">
        <w:rPr>
          <w:sz w:val="24"/>
          <w:szCs w:val="24"/>
        </w:rPr>
        <w:t>В 1 классе формой промежуточной аттестации по математике, русского языку, окружающему миру и литературному чтению является комплексная работа. По остальным предметам учебного плана</w:t>
      </w:r>
      <w:r w:rsidRPr="005068E8">
        <w:rPr>
          <w:color w:val="000000"/>
          <w:sz w:val="24"/>
          <w:szCs w:val="24"/>
        </w:rPr>
        <w:t xml:space="preserve"> используется уровневый </w:t>
      </w:r>
      <w:r w:rsidRPr="005068E8">
        <w:rPr>
          <w:color w:val="000000"/>
          <w:spacing w:val="1"/>
          <w:sz w:val="24"/>
          <w:szCs w:val="24"/>
        </w:rPr>
        <w:t xml:space="preserve">подход к  оцениванию </w:t>
      </w:r>
      <w:r w:rsidRPr="005068E8">
        <w:rPr>
          <w:color w:val="000000"/>
          <w:spacing w:val="-2"/>
          <w:sz w:val="24"/>
          <w:szCs w:val="24"/>
        </w:rPr>
        <w:t>результатов:</w:t>
      </w:r>
    </w:p>
    <w:p w:rsidR="00691020" w:rsidRPr="005068E8" w:rsidRDefault="00691020" w:rsidP="005068E8">
      <w:pPr>
        <w:shd w:val="clear" w:color="auto" w:fill="FFFFFF"/>
        <w:ind w:left="14" w:right="7" w:firstLine="713"/>
        <w:jc w:val="both"/>
        <w:rPr>
          <w:color w:val="000000"/>
          <w:sz w:val="24"/>
          <w:szCs w:val="24"/>
        </w:rPr>
      </w:pPr>
      <w:r w:rsidRPr="005068E8">
        <w:rPr>
          <w:color w:val="000000"/>
          <w:spacing w:val="-2"/>
          <w:sz w:val="24"/>
          <w:szCs w:val="24"/>
        </w:rPr>
        <w:t>Высокий уровень -</w:t>
      </w:r>
      <w:r w:rsidRPr="005068E8">
        <w:rPr>
          <w:color w:val="000000"/>
          <w:spacing w:val="8"/>
          <w:sz w:val="24"/>
          <w:szCs w:val="24"/>
        </w:rPr>
        <w:t xml:space="preserve"> свидетельствующий об усвоении </w:t>
      </w:r>
      <w:r w:rsidRPr="005068E8">
        <w:rPr>
          <w:color w:val="000000"/>
          <w:sz w:val="24"/>
          <w:szCs w:val="24"/>
        </w:rPr>
        <w:t>опорной системы знаний на уровне осознанного, произвольного овладения учебными действиями, а также о кругозоре, широте интересов;</w:t>
      </w:r>
    </w:p>
    <w:p w:rsidR="00691020" w:rsidRPr="005068E8" w:rsidRDefault="00691020" w:rsidP="005068E8">
      <w:pPr>
        <w:shd w:val="clear" w:color="auto" w:fill="FFFFFF"/>
        <w:ind w:left="14" w:right="7" w:firstLine="713"/>
        <w:jc w:val="both"/>
        <w:rPr>
          <w:color w:val="000000"/>
          <w:spacing w:val="1"/>
          <w:sz w:val="24"/>
          <w:szCs w:val="24"/>
        </w:rPr>
      </w:pPr>
      <w:r w:rsidRPr="005068E8">
        <w:rPr>
          <w:color w:val="000000"/>
          <w:sz w:val="24"/>
          <w:szCs w:val="24"/>
        </w:rPr>
        <w:t xml:space="preserve">Средний уровень - </w:t>
      </w:r>
      <w:r w:rsidRPr="005068E8">
        <w:rPr>
          <w:color w:val="000000"/>
          <w:spacing w:val="2"/>
          <w:sz w:val="24"/>
          <w:szCs w:val="24"/>
        </w:rPr>
        <w:t xml:space="preserve">свидетельствующий об усвоении опорной </w:t>
      </w:r>
      <w:r w:rsidRPr="005068E8">
        <w:rPr>
          <w:color w:val="000000"/>
          <w:sz w:val="24"/>
          <w:szCs w:val="24"/>
        </w:rPr>
        <w:t xml:space="preserve">системы знаний и правильном выполнении учебных действий в рамках заданных задач, </w:t>
      </w:r>
      <w:r w:rsidRPr="005068E8">
        <w:rPr>
          <w:color w:val="000000"/>
          <w:spacing w:val="1"/>
          <w:sz w:val="24"/>
          <w:szCs w:val="24"/>
        </w:rPr>
        <w:t>построенных на опорном учебном материале.</w:t>
      </w:r>
    </w:p>
    <w:p w:rsidR="00691020" w:rsidRPr="005068E8" w:rsidRDefault="00691020" w:rsidP="005068E8">
      <w:pPr>
        <w:shd w:val="clear" w:color="auto" w:fill="FFFFFF"/>
        <w:ind w:left="14" w:right="7" w:firstLine="713"/>
        <w:jc w:val="both"/>
        <w:rPr>
          <w:sz w:val="24"/>
          <w:szCs w:val="24"/>
        </w:rPr>
      </w:pPr>
      <w:r w:rsidRPr="005068E8">
        <w:rPr>
          <w:color w:val="000000"/>
          <w:spacing w:val="1"/>
          <w:sz w:val="24"/>
          <w:szCs w:val="24"/>
        </w:rPr>
        <w:t xml:space="preserve">Низкий уровень - </w:t>
      </w:r>
      <w:r w:rsidRPr="005068E8">
        <w:rPr>
          <w:color w:val="000000"/>
          <w:sz w:val="24"/>
          <w:szCs w:val="24"/>
        </w:rPr>
        <w:t>свидетельствующий о том, что ученик не</w:t>
      </w:r>
      <w:r w:rsidRPr="005068E8">
        <w:rPr>
          <w:b/>
          <w:bCs/>
          <w:color w:val="000000"/>
          <w:sz w:val="24"/>
          <w:szCs w:val="24"/>
        </w:rPr>
        <w:t xml:space="preserve"> </w:t>
      </w:r>
      <w:r w:rsidRPr="005068E8">
        <w:rPr>
          <w:color w:val="000000"/>
          <w:sz w:val="24"/>
          <w:szCs w:val="24"/>
        </w:rPr>
        <w:t>овладел опорной системой знаний и учебными действиями</w:t>
      </w:r>
    </w:p>
    <w:p w:rsidR="00691020" w:rsidRPr="005068E8" w:rsidRDefault="00691020" w:rsidP="005068E8">
      <w:pPr>
        <w:shd w:val="clear" w:color="auto" w:fill="FFFFFF"/>
        <w:tabs>
          <w:tab w:val="left" w:pos="1613"/>
        </w:tabs>
        <w:ind w:left="14"/>
        <w:jc w:val="both"/>
        <w:rPr>
          <w:sz w:val="24"/>
          <w:szCs w:val="24"/>
        </w:rPr>
      </w:pPr>
      <w:r w:rsidRPr="005068E8">
        <w:rPr>
          <w:sz w:val="24"/>
          <w:szCs w:val="24"/>
        </w:rPr>
        <w:t>Промежуточная аттестация во 2- 4 классах проводится согласно Положению о промежуточной аттестации. Формой промежуточной аттестации является среднее арифметическое значение четвертных отметок по всем предметам учебного плана.</w:t>
      </w:r>
      <w:r w:rsidRPr="005068E8">
        <w:rPr>
          <w:color w:val="000000"/>
          <w:sz w:val="24"/>
          <w:szCs w:val="24"/>
        </w:rPr>
        <w:t xml:space="preserve"> </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9"/>
        <w:gridCol w:w="1729"/>
        <w:gridCol w:w="640"/>
        <w:gridCol w:w="900"/>
        <w:gridCol w:w="1260"/>
        <w:gridCol w:w="2340"/>
      </w:tblGrid>
      <w:tr w:rsidR="00691020" w:rsidRPr="005068E8">
        <w:trPr>
          <w:trHeight w:val="402"/>
        </w:trPr>
        <w:tc>
          <w:tcPr>
            <w:tcW w:w="0" w:type="auto"/>
            <w:vMerge w:val="restart"/>
          </w:tcPr>
          <w:p w:rsidR="00691020" w:rsidRPr="005068E8" w:rsidRDefault="00691020" w:rsidP="005068E8">
            <w:pPr>
              <w:rPr>
                <w:b/>
                <w:bCs/>
                <w:sz w:val="24"/>
                <w:szCs w:val="24"/>
              </w:rPr>
            </w:pPr>
            <w:r w:rsidRPr="005068E8">
              <w:rPr>
                <w:b/>
                <w:bCs/>
                <w:sz w:val="24"/>
                <w:szCs w:val="24"/>
              </w:rPr>
              <w:t>Предметные области</w:t>
            </w:r>
          </w:p>
        </w:tc>
        <w:tc>
          <w:tcPr>
            <w:tcW w:w="0" w:type="auto"/>
            <w:vMerge w:val="restart"/>
          </w:tcPr>
          <w:p w:rsidR="00691020" w:rsidRPr="005068E8" w:rsidRDefault="00691020" w:rsidP="005068E8">
            <w:pPr>
              <w:rPr>
                <w:b/>
                <w:bCs/>
                <w:sz w:val="24"/>
                <w:szCs w:val="24"/>
              </w:rPr>
            </w:pPr>
            <w:r w:rsidRPr="005068E8">
              <w:rPr>
                <w:b/>
                <w:bCs/>
                <w:sz w:val="24"/>
                <w:szCs w:val="24"/>
              </w:rPr>
              <w:t>Учебные предметы</w:t>
            </w:r>
          </w:p>
        </w:tc>
        <w:tc>
          <w:tcPr>
            <w:tcW w:w="5140" w:type="dxa"/>
            <w:gridSpan w:val="4"/>
          </w:tcPr>
          <w:p w:rsidR="00691020" w:rsidRPr="005068E8" w:rsidRDefault="00691020" w:rsidP="005068E8">
            <w:pPr>
              <w:rPr>
                <w:b/>
                <w:bCs/>
                <w:sz w:val="24"/>
                <w:szCs w:val="24"/>
              </w:rPr>
            </w:pPr>
            <w:r w:rsidRPr="005068E8">
              <w:rPr>
                <w:b/>
                <w:bCs/>
                <w:sz w:val="24"/>
                <w:szCs w:val="24"/>
              </w:rPr>
              <w:t>Количество часов в неделю</w:t>
            </w:r>
          </w:p>
        </w:tc>
      </w:tr>
      <w:tr w:rsidR="00691020" w:rsidRPr="005068E8">
        <w:trPr>
          <w:trHeight w:val="344"/>
        </w:trPr>
        <w:tc>
          <w:tcPr>
            <w:tcW w:w="0" w:type="auto"/>
            <w:vMerge/>
          </w:tcPr>
          <w:p w:rsidR="00691020" w:rsidRPr="005068E8" w:rsidRDefault="00691020" w:rsidP="005068E8">
            <w:pPr>
              <w:rPr>
                <w:b/>
                <w:bCs/>
                <w:sz w:val="24"/>
                <w:szCs w:val="24"/>
              </w:rPr>
            </w:pPr>
          </w:p>
        </w:tc>
        <w:tc>
          <w:tcPr>
            <w:tcW w:w="0" w:type="auto"/>
            <w:vMerge/>
          </w:tcPr>
          <w:p w:rsidR="00691020" w:rsidRPr="005068E8" w:rsidRDefault="00691020" w:rsidP="005068E8">
            <w:pPr>
              <w:rPr>
                <w:b/>
                <w:bCs/>
                <w:sz w:val="24"/>
                <w:szCs w:val="24"/>
              </w:rPr>
            </w:pPr>
          </w:p>
        </w:tc>
        <w:tc>
          <w:tcPr>
            <w:tcW w:w="640" w:type="dxa"/>
          </w:tcPr>
          <w:p w:rsidR="00691020" w:rsidRPr="005068E8" w:rsidRDefault="00691020" w:rsidP="005068E8">
            <w:pPr>
              <w:jc w:val="center"/>
              <w:rPr>
                <w:b/>
                <w:bCs/>
                <w:sz w:val="24"/>
                <w:szCs w:val="24"/>
              </w:rPr>
            </w:pPr>
            <w:r w:rsidRPr="005068E8">
              <w:rPr>
                <w:b/>
                <w:bCs/>
                <w:sz w:val="24"/>
                <w:szCs w:val="24"/>
              </w:rPr>
              <w:t>I</w:t>
            </w:r>
          </w:p>
        </w:tc>
        <w:tc>
          <w:tcPr>
            <w:tcW w:w="900" w:type="dxa"/>
          </w:tcPr>
          <w:p w:rsidR="00691020" w:rsidRPr="005068E8" w:rsidRDefault="00691020" w:rsidP="005068E8">
            <w:pPr>
              <w:jc w:val="center"/>
              <w:rPr>
                <w:b/>
                <w:bCs/>
                <w:sz w:val="24"/>
                <w:szCs w:val="24"/>
              </w:rPr>
            </w:pPr>
            <w:r w:rsidRPr="005068E8">
              <w:rPr>
                <w:b/>
                <w:bCs/>
                <w:sz w:val="24"/>
                <w:szCs w:val="24"/>
              </w:rPr>
              <w:t>II</w:t>
            </w:r>
          </w:p>
        </w:tc>
        <w:tc>
          <w:tcPr>
            <w:tcW w:w="1260" w:type="dxa"/>
          </w:tcPr>
          <w:p w:rsidR="00691020" w:rsidRPr="005068E8" w:rsidRDefault="00691020" w:rsidP="005068E8">
            <w:pPr>
              <w:jc w:val="center"/>
              <w:rPr>
                <w:b/>
                <w:bCs/>
                <w:sz w:val="24"/>
                <w:szCs w:val="24"/>
              </w:rPr>
            </w:pPr>
            <w:r w:rsidRPr="005068E8">
              <w:rPr>
                <w:b/>
                <w:bCs/>
                <w:sz w:val="24"/>
                <w:szCs w:val="24"/>
              </w:rPr>
              <w:t>III</w:t>
            </w:r>
          </w:p>
        </w:tc>
        <w:tc>
          <w:tcPr>
            <w:tcW w:w="2340" w:type="dxa"/>
          </w:tcPr>
          <w:p w:rsidR="00691020" w:rsidRPr="005068E8" w:rsidRDefault="00691020" w:rsidP="005068E8">
            <w:pPr>
              <w:jc w:val="center"/>
              <w:rPr>
                <w:b/>
                <w:bCs/>
                <w:sz w:val="24"/>
                <w:szCs w:val="24"/>
              </w:rPr>
            </w:pPr>
            <w:r w:rsidRPr="005068E8">
              <w:rPr>
                <w:b/>
                <w:bCs/>
                <w:sz w:val="24"/>
                <w:szCs w:val="24"/>
              </w:rPr>
              <w:t>IV</w:t>
            </w:r>
          </w:p>
        </w:tc>
      </w:tr>
      <w:tr w:rsidR="00691020" w:rsidRPr="005068E8">
        <w:trPr>
          <w:trHeight w:val="344"/>
        </w:trPr>
        <w:tc>
          <w:tcPr>
            <w:tcW w:w="0" w:type="auto"/>
          </w:tcPr>
          <w:p w:rsidR="00691020" w:rsidRPr="005068E8" w:rsidRDefault="00691020" w:rsidP="005068E8">
            <w:pPr>
              <w:rPr>
                <w:b/>
                <w:bCs/>
                <w:sz w:val="24"/>
                <w:szCs w:val="24"/>
              </w:rPr>
            </w:pPr>
          </w:p>
        </w:tc>
        <w:tc>
          <w:tcPr>
            <w:tcW w:w="0" w:type="auto"/>
          </w:tcPr>
          <w:p w:rsidR="00691020" w:rsidRPr="005068E8" w:rsidRDefault="00691020" w:rsidP="005068E8">
            <w:pPr>
              <w:rPr>
                <w:b/>
                <w:bCs/>
                <w:sz w:val="24"/>
                <w:szCs w:val="24"/>
              </w:rPr>
            </w:pPr>
            <w:r w:rsidRPr="005068E8">
              <w:rPr>
                <w:b/>
                <w:bCs/>
                <w:sz w:val="24"/>
                <w:szCs w:val="24"/>
              </w:rPr>
              <w:t>Обязательная часть</w:t>
            </w:r>
          </w:p>
        </w:tc>
        <w:tc>
          <w:tcPr>
            <w:tcW w:w="5140" w:type="dxa"/>
            <w:gridSpan w:val="4"/>
          </w:tcPr>
          <w:p w:rsidR="00691020" w:rsidRPr="005068E8" w:rsidRDefault="00691020" w:rsidP="005068E8">
            <w:pPr>
              <w:jc w:val="center"/>
              <w:rPr>
                <w:b/>
                <w:bCs/>
                <w:sz w:val="24"/>
                <w:szCs w:val="24"/>
              </w:rPr>
            </w:pPr>
          </w:p>
        </w:tc>
      </w:tr>
      <w:tr w:rsidR="00691020" w:rsidRPr="005068E8">
        <w:trPr>
          <w:trHeight w:val="364"/>
        </w:trPr>
        <w:tc>
          <w:tcPr>
            <w:tcW w:w="0" w:type="auto"/>
            <w:vMerge w:val="restart"/>
          </w:tcPr>
          <w:p w:rsidR="00691020" w:rsidRPr="005068E8" w:rsidRDefault="00691020" w:rsidP="005068E8">
            <w:pPr>
              <w:rPr>
                <w:b/>
                <w:bCs/>
                <w:sz w:val="24"/>
                <w:szCs w:val="24"/>
              </w:rPr>
            </w:pPr>
            <w:r w:rsidRPr="005068E8">
              <w:rPr>
                <w:b/>
                <w:bCs/>
                <w:sz w:val="24"/>
                <w:szCs w:val="24"/>
              </w:rPr>
              <w:t>Русский язык и литературное чтение</w:t>
            </w:r>
          </w:p>
        </w:tc>
        <w:tc>
          <w:tcPr>
            <w:tcW w:w="0" w:type="auto"/>
          </w:tcPr>
          <w:p w:rsidR="00691020" w:rsidRPr="005068E8" w:rsidRDefault="00691020" w:rsidP="005068E8">
            <w:pPr>
              <w:rPr>
                <w:b/>
                <w:bCs/>
                <w:sz w:val="24"/>
                <w:szCs w:val="24"/>
              </w:rPr>
            </w:pPr>
            <w:r w:rsidRPr="005068E8">
              <w:rPr>
                <w:b/>
                <w:bCs/>
                <w:sz w:val="24"/>
                <w:szCs w:val="24"/>
              </w:rPr>
              <w:t>русский язык</w:t>
            </w:r>
          </w:p>
        </w:tc>
        <w:tc>
          <w:tcPr>
            <w:tcW w:w="640" w:type="dxa"/>
          </w:tcPr>
          <w:p w:rsidR="00691020" w:rsidRPr="005068E8" w:rsidRDefault="00691020" w:rsidP="005068E8">
            <w:pPr>
              <w:jc w:val="center"/>
              <w:rPr>
                <w:b/>
                <w:bCs/>
                <w:sz w:val="24"/>
                <w:szCs w:val="24"/>
              </w:rPr>
            </w:pPr>
            <w:r w:rsidRPr="005068E8">
              <w:rPr>
                <w:b/>
                <w:bCs/>
                <w:sz w:val="24"/>
                <w:szCs w:val="24"/>
              </w:rPr>
              <w:t>5</w:t>
            </w:r>
          </w:p>
        </w:tc>
        <w:tc>
          <w:tcPr>
            <w:tcW w:w="900" w:type="dxa"/>
          </w:tcPr>
          <w:p w:rsidR="00691020" w:rsidRPr="005068E8" w:rsidRDefault="00691020" w:rsidP="005068E8">
            <w:pPr>
              <w:jc w:val="center"/>
              <w:rPr>
                <w:b/>
                <w:bCs/>
                <w:sz w:val="24"/>
                <w:szCs w:val="24"/>
              </w:rPr>
            </w:pPr>
            <w:r w:rsidRPr="005068E8">
              <w:rPr>
                <w:b/>
                <w:bCs/>
                <w:sz w:val="24"/>
                <w:szCs w:val="24"/>
              </w:rPr>
              <w:t>5</w:t>
            </w:r>
          </w:p>
        </w:tc>
        <w:tc>
          <w:tcPr>
            <w:tcW w:w="1260" w:type="dxa"/>
          </w:tcPr>
          <w:p w:rsidR="00691020" w:rsidRPr="005068E8" w:rsidRDefault="00691020" w:rsidP="005068E8">
            <w:pPr>
              <w:jc w:val="center"/>
              <w:rPr>
                <w:b/>
                <w:bCs/>
                <w:sz w:val="24"/>
                <w:szCs w:val="24"/>
              </w:rPr>
            </w:pPr>
            <w:r w:rsidRPr="005068E8">
              <w:rPr>
                <w:b/>
                <w:bCs/>
                <w:sz w:val="24"/>
                <w:szCs w:val="24"/>
              </w:rPr>
              <w:t>5</w:t>
            </w:r>
          </w:p>
        </w:tc>
        <w:tc>
          <w:tcPr>
            <w:tcW w:w="2340" w:type="dxa"/>
          </w:tcPr>
          <w:p w:rsidR="00691020" w:rsidRPr="005068E8" w:rsidRDefault="00691020" w:rsidP="005068E8">
            <w:pPr>
              <w:jc w:val="center"/>
              <w:rPr>
                <w:b/>
                <w:bCs/>
                <w:sz w:val="24"/>
                <w:szCs w:val="24"/>
              </w:rPr>
            </w:pPr>
            <w:r w:rsidRPr="005068E8">
              <w:rPr>
                <w:b/>
                <w:bCs/>
                <w:sz w:val="24"/>
                <w:szCs w:val="24"/>
              </w:rPr>
              <w:t>5</w:t>
            </w:r>
          </w:p>
        </w:tc>
      </w:tr>
      <w:tr w:rsidR="00691020" w:rsidRPr="005068E8">
        <w:trPr>
          <w:trHeight w:val="402"/>
        </w:trPr>
        <w:tc>
          <w:tcPr>
            <w:tcW w:w="0" w:type="auto"/>
            <w:vMerge/>
          </w:tcPr>
          <w:p w:rsidR="00691020" w:rsidRPr="005068E8" w:rsidRDefault="00691020" w:rsidP="005068E8">
            <w:pPr>
              <w:rPr>
                <w:b/>
                <w:bCs/>
                <w:sz w:val="24"/>
                <w:szCs w:val="24"/>
              </w:rPr>
            </w:pPr>
          </w:p>
        </w:tc>
        <w:tc>
          <w:tcPr>
            <w:tcW w:w="0" w:type="auto"/>
          </w:tcPr>
          <w:p w:rsidR="00691020" w:rsidRPr="005068E8" w:rsidRDefault="00691020" w:rsidP="005068E8">
            <w:pPr>
              <w:rPr>
                <w:b/>
                <w:bCs/>
                <w:sz w:val="24"/>
                <w:szCs w:val="24"/>
              </w:rPr>
            </w:pPr>
            <w:r w:rsidRPr="005068E8">
              <w:rPr>
                <w:b/>
                <w:bCs/>
                <w:sz w:val="24"/>
                <w:szCs w:val="24"/>
              </w:rPr>
              <w:t>литературное чтение</w:t>
            </w:r>
          </w:p>
        </w:tc>
        <w:tc>
          <w:tcPr>
            <w:tcW w:w="640" w:type="dxa"/>
          </w:tcPr>
          <w:p w:rsidR="00691020" w:rsidRPr="005068E8" w:rsidRDefault="00691020" w:rsidP="005068E8">
            <w:pPr>
              <w:jc w:val="center"/>
              <w:rPr>
                <w:b/>
                <w:bCs/>
                <w:sz w:val="24"/>
                <w:szCs w:val="24"/>
              </w:rPr>
            </w:pPr>
            <w:r w:rsidRPr="005068E8">
              <w:rPr>
                <w:b/>
                <w:bCs/>
                <w:sz w:val="24"/>
                <w:szCs w:val="24"/>
              </w:rPr>
              <w:t>4</w:t>
            </w:r>
          </w:p>
        </w:tc>
        <w:tc>
          <w:tcPr>
            <w:tcW w:w="900" w:type="dxa"/>
          </w:tcPr>
          <w:p w:rsidR="00691020" w:rsidRPr="005068E8" w:rsidRDefault="00691020" w:rsidP="005068E8">
            <w:pPr>
              <w:jc w:val="center"/>
              <w:rPr>
                <w:b/>
                <w:bCs/>
                <w:sz w:val="24"/>
                <w:szCs w:val="24"/>
              </w:rPr>
            </w:pPr>
            <w:r w:rsidRPr="005068E8">
              <w:rPr>
                <w:b/>
                <w:bCs/>
                <w:sz w:val="24"/>
                <w:szCs w:val="24"/>
              </w:rPr>
              <w:t>4</w:t>
            </w:r>
          </w:p>
        </w:tc>
        <w:tc>
          <w:tcPr>
            <w:tcW w:w="1260" w:type="dxa"/>
          </w:tcPr>
          <w:p w:rsidR="00691020" w:rsidRPr="005068E8" w:rsidRDefault="00691020" w:rsidP="005068E8">
            <w:pPr>
              <w:jc w:val="center"/>
              <w:rPr>
                <w:b/>
                <w:bCs/>
                <w:sz w:val="24"/>
                <w:szCs w:val="24"/>
              </w:rPr>
            </w:pPr>
            <w:r w:rsidRPr="005068E8">
              <w:rPr>
                <w:b/>
                <w:bCs/>
                <w:sz w:val="24"/>
                <w:szCs w:val="24"/>
              </w:rPr>
              <w:t>4</w:t>
            </w:r>
          </w:p>
        </w:tc>
        <w:tc>
          <w:tcPr>
            <w:tcW w:w="2340" w:type="dxa"/>
          </w:tcPr>
          <w:p w:rsidR="00691020" w:rsidRPr="005068E8" w:rsidRDefault="00691020" w:rsidP="005068E8">
            <w:pPr>
              <w:jc w:val="center"/>
              <w:rPr>
                <w:b/>
                <w:bCs/>
                <w:sz w:val="24"/>
                <w:szCs w:val="24"/>
              </w:rPr>
            </w:pPr>
            <w:r w:rsidRPr="005068E8">
              <w:rPr>
                <w:b/>
                <w:bCs/>
                <w:sz w:val="24"/>
                <w:szCs w:val="24"/>
              </w:rPr>
              <w:t>3</w:t>
            </w:r>
          </w:p>
        </w:tc>
      </w:tr>
      <w:tr w:rsidR="00691020" w:rsidRPr="005068E8">
        <w:trPr>
          <w:trHeight w:val="364"/>
        </w:trPr>
        <w:tc>
          <w:tcPr>
            <w:tcW w:w="0" w:type="auto"/>
            <w:vMerge w:val="restart"/>
          </w:tcPr>
          <w:p w:rsidR="00691020" w:rsidRPr="005068E8" w:rsidRDefault="00691020" w:rsidP="005068E8">
            <w:pPr>
              <w:rPr>
                <w:b/>
                <w:bCs/>
                <w:sz w:val="24"/>
                <w:szCs w:val="24"/>
              </w:rPr>
            </w:pPr>
            <w:r w:rsidRPr="005068E8">
              <w:rPr>
                <w:b/>
                <w:bCs/>
                <w:sz w:val="24"/>
                <w:szCs w:val="24"/>
              </w:rPr>
              <w:t>Родной язык и родная литература</w:t>
            </w:r>
          </w:p>
        </w:tc>
        <w:tc>
          <w:tcPr>
            <w:tcW w:w="0" w:type="auto"/>
          </w:tcPr>
          <w:p w:rsidR="00691020" w:rsidRPr="005068E8" w:rsidRDefault="00691020" w:rsidP="005068E8">
            <w:pPr>
              <w:rPr>
                <w:b/>
                <w:bCs/>
                <w:sz w:val="24"/>
                <w:szCs w:val="24"/>
              </w:rPr>
            </w:pPr>
            <w:r w:rsidRPr="005068E8">
              <w:rPr>
                <w:b/>
                <w:bCs/>
                <w:sz w:val="24"/>
                <w:szCs w:val="24"/>
              </w:rPr>
              <w:t>родной язык</w:t>
            </w:r>
          </w:p>
        </w:tc>
        <w:tc>
          <w:tcPr>
            <w:tcW w:w="640" w:type="dxa"/>
          </w:tcPr>
          <w:p w:rsidR="00691020" w:rsidRPr="005068E8" w:rsidRDefault="00691020" w:rsidP="005068E8">
            <w:pPr>
              <w:jc w:val="center"/>
              <w:rPr>
                <w:b/>
                <w:bCs/>
                <w:sz w:val="24"/>
                <w:szCs w:val="24"/>
              </w:rPr>
            </w:pPr>
            <w:r w:rsidRPr="005068E8">
              <w:rPr>
                <w:b/>
                <w:bCs/>
                <w:sz w:val="24"/>
                <w:szCs w:val="24"/>
              </w:rPr>
              <w:t>0</w:t>
            </w:r>
          </w:p>
        </w:tc>
        <w:tc>
          <w:tcPr>
            <w:tcW w:w="900" w:type="dxa"/>
          </w:tcPr>
          <w:p w:rsidR="00691020" w:rsidRPr="005068E8" w:rsidRDefault="00691020" w:rsidP="005068E8">
            <w:pPr>
              <w:jc w:val="center"/>
              <w:rPr>
                <w:b/>
                <w:bCs/>
                <w:sz w:val="24"/>
                <w:szCs w:val="24"/>
              </w:rPr>
            </w:pPr>
            <w:r w:rsidRPr="005068E8">
              <w:rPr>
                <w:b/>
                <w:bCs/>
                <w:sz w:val="24"/>
                <w:szCs w:val="24"/>
              </w:rPr>
              <w:t>0</w:t>
            </w:r>
          </w:p>
        </w:tc>
        <w:tc>
          <w:tcPr>
            <w:tcW w:w="1260" w:type="dxa"/>
          </w:tcPr>
          <w:p w:rsidR="00691020" w:rsidRPr="005068E8" w:rsidRDefault="00691020" w:rsidP="005068E8">
            <w:pPr>
              <w:jc w:val="center"/>
              <w:rPr>
                <w:b/>
                <w:bCs/>
                <w:sz w:val="24"/>
                <w:szCs w:val="24"/>
              </w:rPr>
            </w:pPr>
            <w:r w:rsidRPr="005068E8">
              <w:rPr>
                <w:b/>
                <w:bCs/>
                <w:sz w:val="24"/>
                <w:szCs w:val="24"/>
              </w:rPr>
              <w:t>0</w:t>
            </w:r>
          </w:p>
        </w:tc>
        <w:tc>
          <w:tcPr>
            <w:tcW w:w="2340" w:type="dxa"/>
          </w:tcPr>
          <w:p w:rsidR="00691020" w:rsidRPr="005068E8" w:rsidRDefault="00691020" w:rsidP="005068E8">
            <w:pPr>
              <w:jc w:val="center"/>
              <w:rPr>
                <w:b/>
                <w:bCs/>
                <w:sz w:val="24"/>
                <w:szCs w:val="24"/>
              </w:rPr>
            </w:pPr>
            <w:r w:rsidRPr="005068E8">
              <w:rPr>
                <w:b/>
                <w:bCs/>
                <w:sz w:val="24"/>
                <w:szCs w:val="24"/>
              </w:rPr>
              <w:t>0</w:t>
            </w:r>
          </w:p>
        </w:tc>
      </w:tr>
      <w:tr w:rsidR="00691020" w:rsidRPr="005068E8">
        <w:trPr>
          <w:trHeight w:val="455"/>
        </w:trPr>
        <w:tc>
          <w:tcPr>
            <w:tcW w:w="0" w:type="auto"/>
            <w:vMerge/>
          </w:tcPr>
          <w:p w:rsidR="00691020" w:rsidRPr="005068E8" w:rsidRDefault="00691020" w:rsidP="005068E8">
            <w:pPr>
              <w:rPr>
                <w:b/>
                <w:bCs/>
                <w:sz w:val="24"/>
                <w:szCs w:val="24"/>
              </w:rPr>
            </w:pPr>
          </w:p>
        </w:tc>
        <w:tc>
          <w:tcPr>
            <w:tcW w:w="0" w:type="auto"/>
          </w:tcPr>
          <w:p w:rsidR="00691020" w:rsidRPr="005068E8" w:rsidRDefault="00691020" w:rsidP="005068E8">
            <w:pPr>
              <w:rPr>
                <w:b/>
                <w:bCs/>
                <w:sz w:val="24"/>
                <w:szCs w:val="24"/>
              </w:rPr>
            </w:pPr>
            <w:r w:rsidRPr="005068E8">
              <w:rPr>
                <w:b/>
                <w:bCs/>
                <w:sz w:val="24"/>
                <w:szCs w:val="24"/>
              </w:rPr>
              <w:t>родная литература</w:t>
            </w:r>
          </w:p>
        </w:tc>
        <w:tc>
          <w:tcPr>
            <w:tcW w:w="640" w:type="dxa"/>
          </w:tcPr>
          <w:p w:rsidR="00691020" w:rsidRPr="005068E8" w:rsidRDefault="00691020" w:rsidP="005068E8">
            <w:pPr>
              <w:jc w:val="center"/>
              <w:rPr>
                <w:b/>
                <w:bCs/>
                <w:sz w:val="24"/>
                <w:szCs w:val="24"/>
              </w:rPr>
            </w:pPr>
            <w:r w:rsidRPr="005068E8">
              <w:rPr>
                <w:b/>
                <w:bCs/>
                <w:sz w:val="24"/>
                <w:szCs w:val="24"/>
              </w:rPr>
              <w:t>0</w:t>
            </w:r>
          </w:p>
        </w:tc>
        <w:tc>
          <w:tcPr>
            <w:tcW w:w="900" w:type="dxa"/>
          </w:tcPr>
          <w:p w:rsidR="00691020" w:rsidRPr="005068E8" w:rsidRDefault="00691020" w:rsidP="005068E8">
            <w:pPr>
              <w:jc w:val="center"/>
              <w:rPr>
                <w:b/>
                <w:bCs/>
                <w:sz w:val="24"/>
                <w:szCs w:val="24"/>
              </w:rPr>
            </w:pPr>
            <w:r w:rsidRPr="005068E8">
              <w:rPr>
                <w:b/>
                <w:bCs/>
                <w:sz w:val="24"/>
                <w:szCs w:val="24"/>
              </w:rPr>
              <w:t>0</w:t>
            </w:r>
          </w:p>
        </w:tc>
        <w:tc>
          <w:tcPr>
            <w:tcW w:w="1260" w:type="dxa"/>
          </w:tcPr>
          <w:p w:rsidR="00691020" w:rsidRPr="005068E8" w:rsidRDefault="00691020" w:rsidP="005068E8">
            <w:pPr>
              <w:jc w:val="center"/>
              <w:rPr>
                <w:b/>
                <w:bCs/>
                <w:sz w:val="24"/>
                <w:szCs w:val="24"/>
              </w:rPr>
            </w:pPr>
            <w:r w:rsidRPr="005068E8">
              <w:rPr>
                <w:b/>
                <w:bCs/>
                <w:sz w:val="24"/>
                <w:szCs w:val="24"/>
              </w:rPr>
              <w:t>0</w:t>
            </w:r>
          </w:p>
        </w:tc>
        <w:tc>
          <w:tcPr>
            <w:tcW w:w="2340" w:type="dxa"/>
          </w:tcPr>
          <w:p w:rsidR="00691020" w:rsidRPr="005068E8" w:rsidRDefault="00691020" w:rsidP="005068E8">
            <w:pPr>
              <w:jc w:val="center"/>
              <w:rPr>
                <w:b/>
                <w:bCs/>
                <w:sz w:val="24"/>
                <w:szCs w:val="24"/>
              </w:rPr>
            </w:pPr>
            <w:r w:rsidRPr="005068E8">
              <w:rPr>
                <w:b/>
                <w:bCs/>
                <w:sz w:val="24"/>
                <w:szCs w:val="24"/>
              </w:rPr>
              <w:t>0</w:t>
            </w:r>
          </w:p>
        </w:tc>
      </w:tr>
      <w:tr w:rsidR="00691020" w:rsidRPr="005068E8">
        <w:trPr>
          <w:trHeight w:val="402"/>
        </w:trPr>
        <w:tc>
          <w:tcPr>
            <w:tcW w:w="0" w:type="auto"/>
          </w:tcPr>
          <w:p w:rsidR="00691020" w:rsidRPr="005068E8" w:rsidRDefault="00691020" w:rsidP="005068E8">
            <w:pPr>
              <w:rPr>
                <w:b/>
                <w:bCs/>
                <w:sz w:val="24"/>
                <w:szCs w:val="24"/>
              </w:rPr>
            </w:pPr>
            <w:r w:rsidRPr="005068E8">
              <w:rPr>
                <w:b/>
                <w:bCs/>
                <w:sz w:val="24"/>
                <w:szCs w:val="24"/>
              </w:rPr>
              <w:t>Иностранный язык</w:t>
            </w:r>
          </w:p>
        </w:tc>
        <w:tc>
          <w:tcPr>
            <w:tcW w:w="0" w:type="auto"/>
          </w:tcPr>
          <w:p w:rsidR="00691020" w:rsidRPr="005068E8" w:rsidRDefault="00691020" w:rsidP="005068E8">
            <w:pPr>
              <w:rPr>
                <w:b/>
                <w:bCs/>
                <w:sz w:val="24"/>
                <w:szCs w:val="24"/>
              </w:rPr>
            </w:pPr>
            <w:r w:rsidRPr="005068E8">
              <w:rPr>
                <w:b/>
                <w:bCs/>
                <w:sz w:val="24"/>
                <w:szCs w:val="24"/>
              </w:rPr>
              <w:t>иностранный язык</w:t>
            </w:r>
          </w:p>
        </w:tc>
        <w:tc>
          <w:tcPr>
            <w:tcW w:w="640" w:type="dxa"/>
          </w:tcPr>
          <w:p w:rsidR="00691020" w:rsidRPr="005068E8" w:rsidRDefault="00691020" w:rsidP="005068E8">
            <w:pPr>
              <w:jc w:val="center"/>
              <w:rPr>
                <w:b/>
                <w:bCs/>
                <w:sz w:val="24"/>
                <w:szCs w:val="24"/>
              </w:rPr>
            </w:pPr>
            <w:r w:rsidRPr="005068E8">
              <w:rPr>
                <w:b/>
                <w:bCs/>
                <w:sz w:val="24"/>
                <w:szCs w:val="24"/>
              </w:rPr>
              <w:t>_</w:t>
            </w:r>
          </w:p>
        </w:tc>
        <w:tc>
          <w:tcPr>
            <w:tcW w:w="900" w:type="dxa"/>
          </w:tcPr>
          <w:p w:rsidR="00691020" w:rsidRPr="005068E8" w:rsidRDefault="00691020" w:rsidP="005068E8">
            <w:pPr>
              <w:jc w:val="center"/>
              <w:rPr>
                <w:b/>
                <w:bCs/>
                <w:sz w:val="24"/>
                <w:szCs w:val="24"/>
              </w:rPr>
            </w:pPr>
            <w:r w:rsidRPr="005068E8">
              <w:rPr>
                <w:b/>
                <w:bCs/>
                <w:sz w:val="24"/>
                <w:szCs w:val="24"/>
              </w:rPr>
              <w:t>_</w:t>
            </w:r>
          </w:p>
        </w:tc>
        <w:tc>
          <w:tcPr>
            <w:tcW w:w="1260" w:type="dxa"/>
          </w:tcPr>
          <w:p w:rsidR="00691020" w:rsidRPr="005068E8" w:rsidRDefault="00691020" w:rsidP="005068E8">
            <w:pPr>
              <w:jc w:val="center"/>
              <w:rPr>
                <w:b/>
                <w:bCs/>
                <w:sz w:val="24"/>
                <w:szCs w:val="24"/>
              </w:rPr>
            </w:pPr>
            <w:r w:rsidRPr="005068E8">
              <w:rPr>
                <w:b/>
                <w:bCs/>
                <w:sz w:val="24"/>
                <w:szCs w:val="24"/>
              </w:rPr>
              <w:t>2</w:t>
            </w:r>
          </w:p>
        </w:tc>
        <w:tc>
          <w:tcPr>
            <w:tcW w:w="2340" w:type="dxa"/>
          </w:tcPr>
          <w:p w:rsidR="00691020" w:rsidRPr="005068E8" w:rsidRDefault="00691020" w:rsidP="005068E8">
            <w:pPr>
              <w:jc w:val="center"/>
              <w:rPr>
                <w:b/>
                <w:bCs/>
                <w:sz w:val="24"/>
                <w:szCs w:val="24"/>
              </w:rPr>
            </w:pPr>
            <w:r w:rsidRPr="005068E8">
              <w:rPr>
                <w:b/>
                <w:bCs/>
                <w:sz w:val="24"/>
                <w:szCs w:val="24"/>
              </w:rPr>
              <w:t>2</w:t>
            </w:r>
          </w:p>
        </w:tc>
      </w:tr>
      <w:tr w:rsidR="00691020" w:rsidRPr="005068E8">
        <w:trPr>
          <w:trHeight w:val="823"/>
        </w:trPr>
        <w:tc>
          <w:tcPr>
            <w:tcW w:w="0" w:type="auto"/>
          </w:tcPr>
          <w:p w:rsidR="00691020" w:rsidRPr="005068E8" w:rsidRDefault="00691020" w:rsidP="005068E8">
            <w:pPr>
              <w:rPr>
                <w:b/>
                <w:bCs/>
                <w:sz w:val="24"/>
                <w:szCs w:val="24"/>
              </w:rPr>
            </w:pPr>
            <w:r w:rsidRPr="005068E8">
              <w:rPr>
                <w:b/>
                <w:bCs/>
                <w:sz w:val="24"/>
                <w:szCs w:val="24"/>
              </w:rPr>
              <w:t>математика  и информатика</w:t>
            </w:r>
          </w:p>
        </w:tc>
        <w:tc>
          <w:tcPr>
            <w:tcW w:w="0" w:type="auto"/>
          </w:tcPr>
          <w:p w:rsidR="00691020" w:rsidRPr="005068E8" w:rsidRDefault="00691020" w:rsidP="005068E8">
            <w:pPr>
              <w:rPr>
                <w:b/>
                <w:bCs/>
                <w:sz w:val="24"/>
                <w:szCs w:val="24"/>
              </w:rPr>
            </w:pPr>
            <w:r w:rsidRPr="005068E8">
              <w:rPr>
                <w:b/>
                <w:bCs/>
                <w:sz w:val="24"/>
                <w:szCs w:val="24"/>
              </w:rPr>
              <w:t>математика</w:t>
            </w:r>
          </w:p>
        </w:tc>
        <w:tc>
          <w:tcPr>
            <w:tcW w:w="640" w:type="dxa"/>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4</w:t>
            </w:r>
          </w:p>
          <w:p w:rsidR="00691020" w:rsidRPr="005068E8" w:rsidRDefault="00691020" w:rsidP="005068E8">
            <w:pPr>
              <w:jc w:val="center"/>
              <w:rPr>
                <w:b/>
                <w:bCs/>
                <w:sz w:val="24"/>
                <w:szCs w:val="24"/>
              </w:rPr>
            </w:pPr>
            <w:r w:rsidRPr="005068E8">
              <w:rPr>
                <w:b/>
                <w:bCs/>
                <w:sz w:val="24"/>
                <w:szCs w:val="24"/>
              </w:rPr>
              <w:t>_</w:t>
            </w:r>
          </w:p>
        </w:tc>
        <w:tc>
          <w:tcPr>
            <w:tcW w:w="900" w:type="dxa"/>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4</w:t>
            </w:r>
          </w:p>
        </w:tc>
        <w:tc>
          <w:tcPr>
            <w:tcW w:w="1260" w:type="dxa"/>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4</w:t>
            </w:r>
          </w:p>
        </w:tc>
        <w:tc>
          <w:tcPr>
            <w:tcW w:w="2340" w:type="dxa"/>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4</w:t>
            </w:r>
          </w:p>
        </w:tc>
      </w:tr>
      <w:tr w:rsidR="00691020" w:rsidRPr="005068E8">
        <w:trPr>
          <w:trHeight w:val="1796"/>
        </w:trPr>
        <w:tc>
          <w:tcPr>
            <w:tcW w:w="0" w:type="auto"/>
          </w:tcPr>
          <w:p w:rsidR="00691020" w:rsidRPr="005068E8" w:rsidRDefault="00691020" w:rsidP="005068E8">
            <w:pPr>
              <w:rPr>
                <w:b/>
                <w:bCs/>
                <w:sz w:val="24"/>
                <w:szCs w:val="24"/>
              </w:rPr>
            </w:pPr>
            <w:r w:rsidRPr="005068E8">
              <w:rPr>
                <w:b/>
                <w:bCs/>
                <w:sz w:val="24"/>
                <w:szCs w:val="24"/>
              </w:rPr>
              <w:t>Обществознание и естествознание (окружающий мир)</w:t>
            </w:r>
          </w:p>
          <w:p w:rsidR="00691020" w:rsidRPr="005068E8" w:rsidRDefault="00691020" w:rsidP="005068E8">
            <w:pPr>
              <w:rPr>
                <w:b/>
                <w:bCs/>
                <w:sz w:val="24"/>
                <w:szCs w:val="24"/>
              </w:rPr>
            </w:pPr>
            <w:r w:rsidRPr="005068E8">
              <w:rPr>
                <w:b/>
                <w:bCs/>
                <w:sz w:val="24"/>
                <w:szCs w:val="24"/>
              </w:rPr>
              <w:t xml:space="preserve"> </w:t>
            </w:r>
          </w:p>
        </w:tc>
        <w:tc>
          <w:tcPr>
            <w:tcW w:w="0" w:type="auto"/>
          </w:tcPr>
          <w:p w:rsidR="00691020" w:rsidRPr="005068E8" w:rsidRDefault="00691020" w:rsidP="005068E8">
            <w:pPr>
              <w:rPr>
                <w:b/>
                <w:bCs/>
                <w:sz w:val="24"/>
                <w:szCs w:val="24"/>
              </w:rPr>
            </w:pPr>
            <w:r w:rsidRPr="005068E8">
              <w:rPr>
                <w:b/>
                <w:bCs/>
                <w:sz w:val="24"/>
                <w:szCs w:val="24"/>
              </w:rPr>
              <w:t xml:space="preserve"> окружающий мир</w:t>
            </w:r>
          </w:p>
        </w:tc>
        <w:tc>
          <w:tcPr>
            <w:tcW w:w="640" w:type="dxa"/>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2</w:t>
            </w:r>
          </w:p>
        </w:tc>
        <w:tc>
          <w:tcPr>
            <w:tcW w:w="900" w:type="dxa"/>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2</w:t>
            </w:r>
          </w:p>
        </w:tc>
        <w:tc>
          <w:tcPr>
            <w:tcW w:w="1260" w:type="dxa"/>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2</w:t>
            </w:r>
          </w:p>
        </w:tc>
        <w:tc>
          <w:tcPr>
            <w:tcW w:w="2340" w:type="dxa"/>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2</w:t>
            </w:r>
          </w:p>
        </w:tc>
      </w:tr>
      <w:tr w:rsidR="00691020" w:rsidRPr="005068E8">
        <w:trPr>
          <w:trHeight w:val="402"/>
        </w:trPr>
        <w:tc>
          <w:tcPr>
            <w:tcW w:w="0" w:type="auto"/>
          </w:tcPr>
          <w:p w:rsidR="00691020" w:rsidRPr="005068E8" w:rsidRDefault="00691020" w:rsidP="005068E8">
            <w:pPr>
              <w:rPr>
                <w:b/>
                <w:bCs/>
                <w:sz w:val="24"/>
                <w:szCs w:val="24"/>
              </w:rPr>
            </w:pPr>
            <w:r w:rsidRPr="005068E8">
              <w:rPr>
                <w:b/>
                <w:bCs/>
                <w:sz w:val="24"/>
                <w:szCs w:val="24"/>
              </w:rPr>
              <w:t xml:space="preserve"> </w:t>
            </w:r>
            <w:r w:rsidRPr="005068E8">
              <w:rPr>
                <w:b/>
                <w:bCs/>
                <w:color w:val="000000"/>
                <w:sz w:val="24"/>
                <w:szCs w:val="24"/>
              </w:rPr>
              <w:t>основы религиозных культур и светской этики</w:t>
            </w:r>
          </w:p>
          <w:p w:rsidR="00691020" w:rsidRPr="005068E8" w:rsidRDefault="00691020" w:rsidP="005068E8">
            <w:pPr>
              <w:rPr>
                <w:b/>
                <w:bCs/>
                <w:sz w:val="24"/>
                <w:szCs w:val="24"/>
              </w:rPr>
            </w:pPr>
          </w:p>
        </w:tc>
        <w:tc>
          <w:tcPr>
            <w:tcW w:w="0" w:type="auto"/>
          </w:tcPr>
          <w:p w:rsidR="00691020" w:rsidRPr="005068E8" w:rsidRDefault="00691020" w:rsidP="005068E8">
            <w:pPr>
              <w:rPr>
                <w:b/>
                <w:bCs/>
                <w:sz w:val="24"/>
                <w:szCs w:val="24"/>
              </w:rPr>
            </w:pPr>
            <w:r w:rsidRPr="005068E8">
              <w:rPr>
                <w:b/>
                <w:bCs/>
                <w:sz w:val="24"/>
                <w:szCs w:val="24"/>
              </w:rPr>
              <w:t xml:space="preserve"> </w:t>
            </w:r>
            <w:r w:rsidRPr="005068E8">
              <w:rPr>
                <w:b/>
                <w:bCs/>
                <w:color w:val="000000"/>
                <w:sz w:val="24"/>
                <w:szCs w:val="24"/>
              </w:rPr>
              <w:t>основы религиозных культур и светской этики</w:t>
            </w:r>
          </w:p>
        </w:tc>
        <w:tc>
          <w:tcPr>
            <w:tcW w:w="640" w:type="dxa"/>
          </w:tcPr>
          <w:p w:rsidR="00691020" w:rsidRPr="005068E8" w:rsidRDefault="00691020" w:rsidP="005068E8">
            <w:pPr>
              <w:jc w:val="center"/>
              <w:rPr>
                <w:b/>
                <w:bCs/>
                <w:sz w:val="24"/>
                <w:szCs w:val="24"/>
              </w:rPr>
            </w:pPr>
          </w:p>
        </w:tc>
        <w:tc>
          <w:tcPr>
            <w:tcW w:w="900" w:type="dxa"/>
          </w:tcPr>
          <w:p w:rsidR="00691020" w:rsidRPr="005068E8" w:rsidRDefault="00691020" w:rsidP="005068E8">
            <w:pPr>
              <w:jc w:val="center"/>
              <w:rPr>
                <w:b/>
                <w:bCs/>
                <w:sz w:val="24"/>
                <w:szCs w:val="24"/>
              </w:rPr>
            </w:pPr>
          </w:p>
        </w:tc>
        <w:tc>
          <w:tcPr>
            <w:tcW w:w="1260" w:type="dxa"/>
          </w:tcPr>
          <w:p w:rsidR="00691020" w:rsidRPr="005068E8" w:rsidRDefault="00691020" w:rsidP="005068E8">
            <w:pPr>
              <w:jc w:val="center"/>
              <w:rPr>
                <w:b/>
                <w:bCs/>
                <w:sz w:val="24"/>
                <w:szCs w:val="24"/>
              </w:rPr>
            </w:pPr>
          </w:p>
        </w:tc>
        <w:tc>
          <w:tcPr>
            <w:tcW w:w="2340" w:type="dxa"/>
          </w:tcPr>
          <w:p w:rsidR="00691020" w:rsidRPr="005068E8" w:rsidRDefault="00691020" w:rsidP="005068E8">
            <w:pPr>
              <w:jc w:val="center"/>
              <w:rPr>
                <w:b/>
                <w:bCs/>
                <w:sz w:val="24"/>
                <w:szCs w:val="24"/>
              </w:rPr>
            </w:pPr>
            <w:r w:rsidRPr="005068E8">
              <w:rPr>
                <w:b/>
                <w:bCs/>
                <w:sz w:val="24"/>
                <w:szCs w:val="24"/>
              </w:rPr>
              <w:t>1</w:t>
            </w:r>
          </w:p>
        </w:tc>
      </w:tr>
      <w:tr w:rsidR="00691020" w:rsidRPr="005068E8">
        <w:trPr>
          <w:trHeight w:val="402"/>
        </w:trPr>
        <w:tc>
          <w:tcPr>
            <w:tcW w:w="0" w:type="auto"/>
            <w:vMerge w:val="restart"/>
          </w:tcPr>
          <w:p w:rsidR="00691020" w:rsidRPr="005068E8" w:rsidRDefault="00691020" w:rsidP="005068E8">
            <w:pPr>
              <w:rPr>
                <w:b/>
                <w:bCs/>
                <w:sz w:val="24"/>
                <w:szCs w:val="24"/>
              </w:rPr>
            </w:pPr>
            <w:r w:rsidRPr="005068E8">
              <w:rPr>
                <w:b/>
                <w:bCs/>
                <w:sz w:val="24"/>
                <w:szCs w:val="24"/>
              </w:rPr>
              <w:t>искусство</w:t>
            </w:r>
          </w:p>
        </w:tc>
        <w:tc>
          <w:tcPr>
            <w:tcW w:w="0" w:type="auto"/>
          </w:tcPr>
          <w:p w:rsidR="00691020" w:rsidRPr="005068E8" w:rsidRDefault="00691020" w:rsidP="005068E8">
            <w:pPr>
              <w:rPr>
                <w:b/>
                <w:bCs/>
                <w:sz w:val="24"/>
                <w:szCs w:val="24"/>
              </w:rPr>
            </w:pPr>
            <w:r w:rsidRPr="005068E8">
              <w:rPr>
                <w:b/>
                <w:bCs/>
                <w:sz w:val="24"/>
                <w:szCs w:val="24"/>
              </w:rPr>
              <w:t>музыка</w:t>
            </w:r>
          </w:p>
        </w:tc>
        <w:tc>
          <w:tcPr>
            <w:tcW w:w="640" w:type="dxa"/>
          </w:tcPr>
          <w:p w:rsidR="00691020" w:rsidRPr="005068E8" w:rsidRDefault="00691020" w:rsidP="005068E8">
            <w:pPr>
              <w:jc w:val="center"/>
              <w:rPr>
                <w:b/>
                <w:bCs/>
                <w:sz w:val="24"/>
                <w:szCs w:val="24"/>
              </w:rPr>
            </w:pPr>
            <w:r w:rsidRPr="005068E8">
              <w:rPr>
                <w:b/>
                <w:bCs/>
                <w:sz w:val="24"/>
                <w:szCs w:val="24"/>
              </w:rPr>
              <w:t>1</w:t>
            </w:r>
          </w:p>
        </w:tc>
        <w:tc>
          <w:tcPr>
            <w:tcW w:w="900" w:type="dxa"/>
          </w:tcPr>
          <w:p w:rsidR="00691020" w:rsidRPr="005068E8" w:rsidRDefault="00691020" w:rsidP="005068E8">
            <w:pPr>
              <w:jc w:val="center"/>
              <w:rPr>
                <w:b/>
                <w:bCs/>
                <w:sz w:val="24"/>
                <w:szCs w:val="24"/>
              </w:rPr>
            </w:pPr>
            <w:r w:rsidRPr="005068E8">
              <w:rPr>
                <w:b/>
                <w:bCs/>
                <w:sz w:val="24"/>
                <w:szCs w:val="24"/>
              </w:rPr>
              <w:t>1</w:t>
            </w:r>
          </w:p>
        </w:tc>
        <w:tc>
          <w:tcPr>
            <w:tcW w:w="1260" w:type="dxa"/>
          </w:tcPr>
          <w:p w:rsidR="00691020" w:rsidRPr="005068E8" w:rsidRDefault="00691020" w:rsidP="005068E8">
            <w:pPr>
              <w:jc w:val="center"/>
              <w:rPr>
                <w:b/>
                <w:bCs/>
                <w:sz w:val="24"/>
                <w:szCs w:val="24"/>
              </w:rPr>
            </w:pPr>
            <w:r w:rsidRPr="005068E8">
              <w:rPr>
                <w:b/>
                <w:bCs/>
                <w:sz w:val="24"/>
                <w:szCs w:val="24"/>
              </w:rPr>
              <w:t>1</w:t>
            </w:r>
          </w:p>
        </w:tc>
        <w:tc>
          <w:tcPr>
            <w:tcW w:w="2340" w:type="dxa"/>
          </w:tcPr>
          <w:p w:rsidR="00691020" w:rsidRPr="005068E8" w:rsidRDefault="00691020" w:rsidP="005068E8">
            <w:pPr>
              <w:jc w:val="center"/>
              <w:rPr>
                <w:b/>
                <w:bCs/>
                <w:sz w:val="24"/>
                <w:szCs w:val="24"/>
              </w:rPr>
            </w:pPr>
            <w:r w:rsidRPr="005068E8">
              <w:rPr>
                <w:b/>
                <w:bCs/>
                <w:sz w:val="24"/>
                <w:szCs w:val="24"/>
              </w:rPr>
              <w:t>1</w:t>
            </w:r>
          </w:p>
        </w:tc>
      </w:tr>
      <w:tr w:rsidR="00691020" w:rsidRPr="005068E8">
        <w:trPr>
          <w:trHeight w:val="402"/>
        </w:trPr>
        <w:tc>
          <w:tcPr>
            <w:tcW w:w="0" w:type="auto"/>
            <w:vMerge/>
          </w:tcPr>
          <w:p w:rsidR="00691020" w:rsidRPr="005068E8" w:rsidRDefault="00691020" w:rsidP="005068E8">
            <w:pPr>
              <w:rPr>
                <w:b/>
                <w:bCs/>
                <w:sz w:val="24"/>
                <w:szCs w:val="24"/>
              </w:rPr>
            </w:pPr>
          </w:p>
        </w:tc>
        <w:tc>
          <w:tcPr>
            <w:tcW w:w="0" w:type="auto"/>
          </w:tcPr>
          <w:p w:rsidR="00691020" w:rsidRPr="005068E8" w:rsidRDefault="00691020" w:rsidP="005068E8">
            <w:pPr>
              <w:rPr>
                <w:b/>
                <w:bCs/>
                <w:sz w:val="24"/>
                <w:szCs w:val="24"/>
              </w:rPr>
            </w:pPr>
            <w:r w:rsidRPr="005068E8">
              <w:rPr>
                <w:b/>
                <w:bCs/>
                <w:sz w:val="24"/>
                <w:szCs w:val="24"/>
              </w:rPr>
              <w:t>ИЗО</w:t>
            </w:r>
          </w:p>
        </w:tc>
        <w:tc>
          <w:tcPr>
            <w:tcW w:w="640" w:type="dxa"/>
          </w:tcPr>
          <w:p w:rsidR="00691020" w:rsidRPr="005068E8" w:rsidRDefault="00691020" w:rsidP="005068E8">
            <w:pPr>
              <w:jc w:val="center"/>
              <w:rPr>
                <w:b/>
                <w:bCs/>
                <w:sz w:val="24"/>
                <w:szCs w:val="24"/>
              </w:rPr>
            </w:pPr>
            <w:r w:rsidRPr="005068E8">
              <w:rPr>
                <w:b/>
                <w:bCs/>
                <w:sz w:val="24"/>
                <w:szCs w:val="24"/>
              </w:rPr>
              <w:t>1</w:t>
            </w:r>
          </w:p>
        </w:tc>
        <w:tc>
          <w:tcPr>
            <w:tcW w:w="900" w:type="dxa"/>
          </w:tcPr>
          <w:p w:rsidR="00691020" w:rsidRPr="005068E8" w:rsidRDefault="00691020" w:rsidP="005068E8">
            <w:pPr>
              <w:jc w:val="center"/>
              <w:rPr>
                <w:b/>
                <w:bCs/>
                <w:sz w:val="24"/>
                <w:szCs w:val="24"/>
              </w:rPr>
            </w:pPr>
            <w:r w:rsidRPr="005068E8">
              <w:rPr>
                <w:b/>
                <w:bCs/>
                <w:sz w:val="24"/>
                <w:szCs w:val="24"/>
              </w:rPr>
              <w:t>1</w:t>
            </w:r>
          </w:p>
        </w:tc>
        <w:tc>
          <w:tcPr>
            <w:tcW w:w="1260" w:type="dxa"/>
          </w:tcPr>
          <w:p w:rsidR="00691020" w:rsidRPr="005068E8" w:rsidRDefault="00691020" w:rsidP="005068E8">
            <w:pPr>
              <w:jc w:val="center"/>
              <w:rPr>
                <w:b/>
                <w:bCs/>
                <w:sz w:val="24"/>
                <w:szCs w:val="24"/>
              </w:rPr>
            </w:pPr>
            <w:r w:rsidRPr="005068E8">
              <w:rPr>
                <w:b/>
                <w:bCs/>
                <w:sz w:val="24"/>
                <w:szCs w:val="24"/>
              </w:rPr>
              <w:t>1</w:t>
            </w:r>
          </w:p>
        </w:tc>
        <w:tc>
          <w:tcPr>
            <w:tcW w:w="2340" w:type="dxa"/>
          </w:tcPr>
          <w:p w:rsidR="00691020" w:rsidRPr="005068E8" w:rsidRDefault="00691020" w:rsidP="005068E8">
            <w:pPr>
              <w:jc w:val="center"/>
              <w:rPr>
                <w:b/>
                <w:bCs/>
                <w:sz w:val="24"/>
                <w:szCs w:val="24"/>
              </w:rPr>
            </w:pPr>
            <w:r w:rsidRPr="005068E8">
              <w:rPr>
                <w:b/>
                <w:bCs/>
                <w:sz w:val="24"/>
                <w:szCs w:val="24"/>
              </w:rPr>
              <w:t>1</w:t>
            </w:r>
          </w:p>
        </w:tc>
      </w:tr>
      <w:tr w:rsidR="00691020" w:rsidRPr="005068E8">
        <w:trPr>
          <w:trHeight w:val="402"/>
        </w:trPr>
        <w:tc>
          <w:tcPr>
            <w:tcW w:w="0" w:type="auto"/>
          </w:tcPr>
          <w:p w:rsidR="00691020" w:rsidRPr="005068E8" w:rsidRDefault="00691020" w:rsidP="005068E8">
            <w:pPr>
              <w:rPr>
                <w:b/>
                <w:bCs/>
                <w:sz w:val="24"/>
                <w:szCs w:val="24"/>
              </w:rPr>
            </w:pPr>
            <w:r w:rsidRPr="005068E8">
              <w:rPr>
                <w:b/>
                <w:bCs/>
                <w:sz w:val="24"/>
                <w:szCs w:val="24"/>
              </w:rPr>
              <w:t>технология</w:t>
            </w:r>
          </w:p>
        </w:tc>
        <w:tc>
          <w:tcPr>
            <w:tcW w:w="0" w:type="auto"/>
          </w:tcPr>
          <w:p w:rsidR="00691020" w:rsidRPr="005068E8" w:rsidRDefault="00691020" w:rsidP="005068E8">
            <w:pPr>
              <w:rPr>
                <w:b/>
                <w:bCs/>
                <w:sz w:val="24"/>
                <w:szCs w:val="24"/>
              </w:rPr>
            </w:pPr>
            <w:r w:rsidRPr="005068E8">
              <w:rPr>
                <w:b/>
                <w:bCs/>
                <w:sz w:val="24"/>
                <w:szCs w:val="24"/>
              </w:rPr>
              <w:t>технология</w:t>
            </w:r>
          </w:p>
        </w:tc>
        <w:tc>
          <w:tcPr>
            <w:tcW w:w="640" w:type="dxa"/>
          </w:tcPr>
          <w:p w:rsidR="00691020" w:rsidRPr="005068E8" w:rsidRDefault="00691020" w:rsidP="005068E8">
            <w:pPr>
              <w:jc w:val="center"/>
              <w:rPr>
                <w:b/>
                <w:bCs/>
                <w:sz w:val="24"/>
                <w:szCs w:val="24"/>
              </w:rPr>
            </w:pPr>
            <w:r w:rsidRPr="005068E8">
              <w:rPr>
                <w:b/>
                <w:bCs/>
                <w:sz w:val="24"/>
                <w:szCs w:val="24"/>
              </w:rPr>
              <w:t>1</w:t>
            </w:r>
          </w:p>
        </w:tc>
        <w:tc>
          <w:tcPr>
            <w:tcW w:w="900" w:type="dxa"/>
          </w:tcPr>
          <w:p w:rsidR="00691020" w:rsidRPr="005068E8" w:rsidRDefault="00691020" w:rsidP="005068E8">
            <w:pPr>
              <w:jc w:val="center"/>
              <w:rPr>
                <w:b/>
                <w:bCs/>
                <w:sz w:val="24"/>
                <w:szCs w:val="24"/>
              </w:rPr>
            </w:pPr>
            <w:r w:rsidRPr="005068E8">
              <w:rPr>
                <w:b/>
                <w:bCs/>
                <w:sz w:val="24"/>
                <w:szCs w:val="24"/>
              </w:rPr>
              <w:t>1</w:t>
            </w:r>
          </w:p>
        </w:tc>
        <w:tc>
          <w:tcPr>
            <w:tcW w:w="1260" w:type="dxa"/>
          </w:tcPr>
          <w:p w:rsidR="00691020" w:rsidRPr="005068E8" w:rsidRDefault="00691020" w:rsidP="005068E8">
            <w:pPr>
              <w:jc w:val="center"/>
              <w:rPr>
                <w:b/>
                <w:bCs/>
                <w:sz w:val="24"/>
                <w:szCs w:val="24"/>
              </w:rPr>
            </w:pPr>
            <w:r w:rsidRPr="005068E8">
              <w:rPr>
                <w:b/>
                <w:bCs/>
                <w:sz w:val="24"/>
                <w:szCs w:val="24"/>
              </w:rPr>
              <w:t>1</w:t>
            </w:r>
          </w:p>
        </w:tc>
        <w:tc>
          <w:tcPr>
            <w:tcW w:w="2340" w:type="dxa"/>
          </w:tcPr>
          <w:p w:rsidR="00691020" w:rsidRPr="005068E8" w:rsidRDefault="00691020" w:rsidP="005068E8">
            <w:pPr>
              <w:jc w:val="center"/>
              <w:rPr>
                <w:b/>
                <w:bCs/>
                <w:sz w:val="24"/>
                <w:szCs w:val="24"/>
              </w:rPr>
            </w:pPr>
            <w:r w:rsidRPr="005068E8">
              <w:rPr>
                <w:b/>
                <w:bCs/>
                <w:sz w:val="24"/>
                <w:szCs w:val="24"/>
              </w:rPr>
              <w:t>1</w:t>
            </w:r>
          </w:p>
        </w:tc>
      </w:tr>
      <w:tr w:rsidR="00691020" w:rsidRPr="005068E8">
        <w:trPr>
          <w:trHeight w:val="421"/>
        </w:trPr>
        <w:tc>
          <w:tcPr>
            <w:tcW w:w="0" w:type="auto"/>
          </w:tcPr>
          <w:p w:rsidR="00691020" w:rsidRPr="005068E8" w:rsidRDefault="00691020" w:rsidP="005068E8">
            <w:pPr>
              <w:rPr>
                <w:b/>
                <w:bCs/>
                <w:sz w:val="24"/>
                <w:szCs w:val="24"/>
              </w:rPr>
            </w:pPr>
            <w:r w:rsidRPr="005068E8">
              <w:rPr>
                <w:b/>
                <w:bCs/>
                <w:sz w:val="24"/>
                <w:szCs w:val="24"/>
              </w:rPr>
              <w:t xml:space="preserve">физическая культура </w:t>
            </w:r>
          </w:p>
        </w:tc>
        <w:tc>
          <w:tcPr>
            <w:tcW w:w="0" w:type="auto"/>
          </w:tcPr>
          <w:p w:rsidR="00691020" w:rsidRPr="005068E8" w:rsidRDefault="00691020" w:rsidP="005068E8">
            <w:pPr>
              <w:rPr>
                <w:b/>
                <w:bCs/>
                <w:sz w:val="24"/>
                <w:szCs w:val="24"/>
              </w:rPr>
            </w:pPr>
            <w:r w:rsidRPr="005068E8">
              <w:rPr>
                <w:b/>
                <w:bCs/>
                <w:sz w:val="24"/>
                <w:szCs w:val="24"/>
              </w:rPr>
              <w:t>физическая культура</w:t>
            </w:r>
          </w:p>
        </w:tc>
        <w:tc>
          <w:tcPr>
            <w:tcW w:w="640" w:type="dxa"/>
          </w:tcPr>
          <w:p w:rsidR="00691020" w:rsidRPr="005068E8" w:rsidRDefault="00691020" w:rsidP="005068E8">
            <w:pPr>
              <w:jc w:val="center"/>
              <w:rPr>
                <w:b/>
                <w:bCs/>
                <w:sz w:val="24"/>
                <w:szCs w:val="24"/>
              </w:rPr>
            </w:pPr>
            <w:r w:rsidRPr="005068E8">
              <w:rPr>
                <w:b/>
                <w:bCs/>
                <w:sz w:val="24"/>
                <w:szCs w:val="24"/>
              </w:rPr>
              <w:t>3</w:t>
            </w:r>
          </w:p>
        </w:tc>
        <w:tc>
          <w:tcPr>
            <w:tcW w:w="900" w:type="dxa"/>
          </w:tcPr>
          <w:p w:rsidR="00691020" w:rsidRPr="005068E8" w:rsidRDefault="00691020" w:rsidP="005068E8">
            <w:pPr>
              <w:jc w:val="center"/>
              <w:rPr>
                <w:b/>
                <w:bCs/>
                <w:sz w:val="24"/>
                <w:szCs w:val="24"/>
              </w:rPr>
            </w:pPr>
            <w:r w:rsidRPr="005068E8">
              <w:rPr>
                <w:b/>
                <w:bCs/>
                <w:sz w:val="24"/>
                <w:szCs w:val="24"/>
              </w:rPr>
              <w:t>3</w:t>
            </w:r>
          </w:p>
        </w:tc>
        <w:tc>
          <w:tcPr>
            <w:tcW w:w="1260" w:type="dxa"/>
          </w:tcPr>
          <w:p w:rsidR="00691020" w:rsidRPr="005068E8" w:rsidRDefault="00691020" w:rsidP="005068E8">
            <w:pPr>
              <w:jc w:val="center"/>
              <w:rPr>
                <w:b/>
                <w:bCs/>
                <w:sz w:val="24"/>
                <w:szCs w:val="24"/>
              </w:rPr>
            </w:pPr>
            <w:r w:rsidRPr="005068E8">
              <w:rPr>
                <w:b/>
                <w:bCs/>
                <w:sz w:val="24"/>
                <w:szCs w:val="24"/>
              </w:rPr>
              <w:t>3</w:t>
            </w:r>
          </w:p>
        </w:tc>
        <w:tc>
          <w:tcPr>
            <w:tcW w:w="2340" w:type="dxa"/>
          </w:tcPr>
          <w:p w:rsidR="00691020" w:rsidRPr="005068E8" w:rsidRDefault="00691020" w:rsidP="005068E8">
            <w:pPr>
              <w:jc w:val="center"/>
              <w:rPr>
                <w:b/>
                <w:bCs/>
                <w:sz w:val="24"/>
                <w:szCs w:val="24"/>
              </w:rPr>
            </w:pPr>
            <w:r w:rsidRPr="005068E8">
              <w:rPr>
                <w:b/>
                <w:bCs/>
                <w:sz w:val="24"/>
                <w:szCs w:val="24"/>
              </w:rPr>
              <w:t>3</w:t>
            </w:r>
          </w:p>
        </w:tc>
      </w:tr>
      <w:tr w:rsidR="00691020" w:rsidRPr="005068E8">
        <w:trPr>
          <w:trHeight w:val="421"/>
        </w:trPr>
        <w:tc>
          <w:tcPr>
            <w:tcW w:w="0" w:type="auto"/>
            <w:gridSpan w:val="2"/>
          </w:tcPr>
          <w:p w:rsidR="00691020" w:rsidRPr="005068E8" w:rsidRDefault="00691020" w:rsidP="005068E8">
            <w:pPr>
              <w:rPr>
                <w:b/>
                <w:bCs/>
                <w:sz w:val="24"/>
                <w:szCs w:val="24"/>
              </w:rPr>
            </w:pPr>
            <w:r w:rsidRPr="005068E8">
              <w:rPr>
                <w:b/>
                <w:bCs/>
                <w:sz w:val="24"/>
                <w:szCs w:val="24"/>
              </w:rPr>
              <w:t>ИТОГО</w:t>
            </w:r>
          </w:p>
        </w:tc>
        <w:tc>
          <w:tcPr>
            <w:tcW w:w="640" w:type="dxa"/>
          </w:tcPr>
          <w:p w:rsidR="00691020" w:rsidRPr="005068E8" w:rsidRDefault="00691020" w:rsidP="005068E8">
            <w:pPr>
              <w:jc w:val="center"/>
              <w:rPr>
                <w:b/>
                <w:bCs/>
                <w:sz w:val="24"/>
                <w:szCs w:val="24"/>
              </w:rPr>
            </w:pPr>
            <w:r w:rsidRPr="005068E8">
              <w:rPr>
                <w:b/>
                <w:bCs/>
                <w:sz w:val="24"/>
                <w:szCs w:val="24"/>
              </w:rPr>
              <w:t>21</w:t>
            </w:r>
          </w:p>
        </w:tc>
        <w:tc>
          <w:tcPr>
            <w:tcW w:w="900" w:type="dxa"/>
          </w:tcPr>
          <w:p w:rsidR="00691020" w:rsidRPr="005068E8" w:rsidRDefault="00691020" w:rsidP="005068E8">
            <w:pPr>
              <w:jc w:val="center"/>
              <w:rPr>
                <w:b/>
                <w:bCs/>
                <w:sz w:val="24"/>
                <w:szCs w:val="24"/>
              </w:rPr>
            </w:pPr>
            <w:r w:rsidRPr="005068E8">
              <w:rPr>
                <w:b/>
                <w:bCs/>
                <w:sz w:val="24"/>
                <w:szCs w:val="24"/>
              </w:rPr>
              <w:t>21</w:t>
            </w:r>
          </w:p>
        </w:tc>
        <w:tc>
          <w:tcPr>
            <w:tcW w:w="1260" w:type="dxa"/>
          </w:tcPr>
          <w:p w:rsidR="00691020" w:rsidRPr="005068E8" w:rsidRDefault="00691020" w:rsidP="005068E8">
            <w:pPr>
              <w:jc w:val="center"/>
              <w:rPr>
                <w:b/>
                <w:bCs/>
                <w:sz w:val="24"/>
                <w:szCs w:val="24"/>
              </w:rPr>
            </w:pPr>
            <w:r w:rsidRPr="005068E8">
              <w:rPr>
                <w:b/>
                <w:bCs/>
                <w:sz w:val="24"/>
                <w:szCs w:val="24"/>
              </w:rPr>
              <w:t>22</w:t>
            </w:r>
          </w:p>
        </w:tc>
        <w:tc>
          <w:tcPr>
            <w:tcW w:w="2340" w:type="dxa"/>
          </w:tcPr>
          <w:p w:rsidR="00691020" w:rsidRPr="005068E8" w:rsidRDefault="00691020" w:rsidP="005068E8">
            <w:pPr>
              <w:jc w:val="center"/>
              <w:rPr>
                <w:b/>
                <w:bCs/>
                <w:sz w:val="24"/>
                <w:szCs w:val="24"/>
              </w:rPr>
            </w:pPr>
            <w:r w:rsidRPr="005068E8">
              <w:rPr>
                <w:b/>
                <w:bCs/>
                <w:sz w:val="24"/>
                <w:szCs w:val="24"/>
              </w:rPr>
              <w:t>22</w:t>
            </w:r>
          </w:p>
        </w:tc>
      </w:tr>
      <w:tr w:rsidR="00691020" w:rsidRPr="005068E8">
        <w:trPr>
          <w:trHeight w:val="421"/>
        </w:trPr>
        <w:tc>
          <w:tcPr>
            <w:tcW w:w="0" w:type="auto"/>
            <w:gridSpan w:val="2"/>
          </w:tcPr>
          <w:p w:rsidR="00691020" w:rsidRPr="005068E8" w:rsidRDefault="00691020" w:rsidP="005068E8">
            <w:pPr>
              <w:rPr>
                <w:b/>
                <w:bCs/>
                <w:sz w:val="24"/>
                <w:szCs w:val="24"/>
              </w:rPr>
            </w:pPr>
            <w:r w:rsidRPr="005068E8">
              <w:rPr>
                <w:b/>
                <w:bCs/>
                <w:sz w:val="24"/>
                <w:szCs w:val="24"/>
              </w:rPr>
              <w:t>Часть, формируемая участниками образовательного процесса</w:t>
            </w:r>
          </w:p>
          <w:p w:rsidR="00691020" w:rsidRPr="005068E8" w:rsidRDefault="00691020" w:rsidP="005068E8">
            <w:pPr>
              <w:rPr>
                <w:b/>
                <w:bCs/>
                <w:sz w:val="24"/>
                <w:szCs w:val="24"/>
              </w:rPr>
            </w:pPr>
            <w:r w:rsidRPr="005068E8">
              <w:rPr>
                <w:b/>
                <w:bCs/>
                <w:sz w:val="24"/>
                <w:szCs w:val="24"/>
              </w:rPr>
              <w:t>Коррекционное занятие по русскому языку</w:t>
            </w:r>
          </w:p>
          <w:p w:rsidR="00691020" w:rsidRPr="005068E8" w:rsidRDefault="00691020" w:rsidP="005068E8">
            <w:pPr>
              <w:rPr>
                <w:b/>
                <w:bCs/>
                <w:sz w:val="24"/>
                <w:szCs w:val="24"/>
              </w:rPr>
            </w:pPr>
            <w:r w:rsidRPr="005068E8">
              <w:rPr>
                <w:b/>
                <w:bCs/>
                <w:sz w:val="24"/>
                <w:szCs w:val="24"/>
              </w:rPr>
              <w:t>Коррекционное занятие по математике</w:t>
            </w:r>
          </w:p>
          <w:p w:rsidR="00691020" w:rsidRPr="005068E8" w:rsidRDefault="00691020" w:rsidP="005068E8">
            <w:pPr>
              <w:rPr>
                <w:b/>
                <w:bCs/>
                <w:sz w:val="24"/>
                <w:szCs w:val="24"/>
              </w:rPr>
            </w:pPr>
          </w:p>
        </w:tc>
        <w:tc>
          <w:tcPr>
            <w:tcW w:w="640" w:type="dxa"/>
          </w:tcPr>
          <w:p w:rsidR="00691020" w:rsidRPr="005068E8" w:rsidRDefault="00691020" w:rsidP="005068E8">
            <w:pPr>
              <w:jc w:val="center"/>
              <w:rPr>
                <w:b/>
                <w:bCs/>
                <w:sz w:val="24"/>
                <w:szCs w:val="24"/>
              </w:rPr>
            </w:pPr>
          </w:p>
        </w:tc>
        <w:tc>
          <w:tcPr>
            <w:tcW w:w="900" w:type="dxa"/>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1</w:t>
            </w:r>
          </w:p>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1</w:t>
            </w:r>
          </w:p>
        </w:tc>
        <w:tc>
          <w:tcPr>
            <w:tcW w:w="1260" w:type="dxa"/>
          </w:tcPr>
          <w:p w:rsidR="00691020" w:rsidRPr="005068E8" w:rsidRDefault="00691020" w:rsidP="005068E8">
            <w:pPr>
              <w:jc w:val="center"/>
              <w:rPr>
                <w:b/>
                <w:bCs/>
                <w:sz w:val="24"/>
                <w:szCs w:val="24"/>
              </w:rPr>
            </w:pPr>
            <w:r w:rsidRPr="005068E8">
              <w:rPr>
                <w:b/>
                <w:bCs/>
                <w:sz w:val="24"/>
                <w:szCs w:val="24"/>
              </w:rPr>
              <w:t>1</w:t>
            </w:r>
          </w:p>
        </w:tc>
        <w:tc>
          <w:tcPr>
            <w:tcW w:w="2340" w:type="dxa"/>
          </w:tcPr>
          <w:p w:rsidR="00691020" w:rsidRPr="005068E8" w:rsidRDefault="00691020" w:rsidP="005068E8">
            <w:pPr>
              <w:jc w:val="center"/>
              <w:rPr>
                <w:b/>
                <w:bCs/>
                <w:sz w:val="24"/>
                <w:szCs w:val="24"/>
              </w:rPr>
            </w:pPr>
            <w:r w:rsidRPr="005068E8">
              <w:rPr>
                <w:b/>
                <w:bCs/>
                <w:sz w:val="24"/>
                <w:szCs w:val="24"/>
              </w:rPr>
              <w:t>1</w:t>
            </w:r>
          </w:p>
        </w:tc>
      </w:tr>
      <w:tr w:rsidR="00691020" w:rsidRPr="005068E8">
        <w:trPr>
          <w:trHeight w:val="804"/>
        </w:trPr>
        <w:tc>
          <w:tcPr>
            <w:tcW w:w="0" w:type="auto"/>
          </w:tcPr>
          <w:p w:rsidR="00691020" w:rsidRPr="005068E8" w:rsidRDefault="00691020" w:rsidP="005068E8">
            <w:pPr>
              <w:rPr>
                <w:b/>
                <w:bCs/>
                <w:sz w:val="24"/>
                <w:szCs w:val="24"/>
              </w:rPr>
            </w:pPr>
            <w:r w:rsidRPr="005068E8">
              <w:rPr>
                <w:b/>
                <w:bCs/>
                <w:sz w:val="24"/>
                <w:szCs w:val="24"/>
              </w:rPr>
              <w:t>Максимально допустимая недельная учебная нагрузка</w:t>
            </w:r>
          </w:p>
        </w:tc>
        <w:tc>
          <w:tcPr>
            <w:tcW w:w="0" w:type="auto"/>
          </w:tcPr>
          <w:p w:rsidR="00691020" w:rsidRPr="005068E8" w:rsidRDefault="00691020" w:rsidP="005068E8">
            <w:pPr>
              <w:rPr>
                <w:b/>
                <w:bCs/>
                <w:sz w:val="24"/>
                <w:szCs w:val="24"/>
              </w:rPr>
            </w:pPr>
          </w:p>
        </w:tc>
        <w:tc>
          <w:tcPr>
            <w:tcW w:w="640" w:type="dxa"/>
          </w:tcPr>
          <w:p w:rsidR="00691020" w:rsidRPr="005068E8" w:rsidRDefault="00691020" w:rsidP="005068E8">
            <w:pPr>
              <w:jc w:val="center"/>
              <w:rPr>
                <w:b/>
                <w:bCs/>
                <w:sz w:val="24"/>
                <w:szCs w:val="24"/>
              </w:rPr>
            </w:pPr>
            <w:r w:rsidRPr="005068E8">
              <w:rPr>
                <w:b/>
                <w:bCs/>
                <w:sz w:val="24"/>
                <w:szCs w:val="24"/>
              </w:rPr>
              <w:t>21</w:t>
            </w:r>
          </w:p>
        </w:tc>
        <w:tc>
          <w:tcPr>
            <w:tcW w:w="900" w:type="dxa"/>
          </w:tcPr>
          <w:p w:rsidR="00691020" w:rsidRPr="005068E8" w:rsidRDefault="00691020" w:rsidP="005068E8">
            <w:pPr>
              <w:jc w:val="center"/>
              <w:rPr>
                <w:b/>
                <w:bCs/>
                <w:sz w:val="24"/>
                <w:szCs w:val="24"/>
              </w:rPr>
            </w:pPr>
            <w:r w:rsidRPr="005068E8">
              <w:rPr>
                <w:b/>
                <w:bCs/>
                <w:sz w:val="24"/>
                <w:szCs w:val="24"/>
              </w:rPr>
              <w:t>23</w:t>
            </w:r>
          </w:p>
        </w:tc>
        <w:tc>
          <w:tcPr>
            <w:tcW w:w="1260" w:type="dxa"/>
          </w:tcPr>
          <w:p w:rsidR="00691020" w:rsidRPr="005068E8" w:rsidRDefault="00691020" w:rsidP="005068E8">
            <w:pPr>
              <w:jc w:val="center"/>
              <w:rPr>
                <w:b/>
                <w:bCs/>
                <w:sz w:val="24"/>
                <w:szCs w:val="24"/>
              </w:rPr>
            </w:pPr>
            <w:r w:rsidRPr="005068E8">
              <w:rPr>
                <w:b/>
                <w:bCs/>
                <w:sz w:val="24"/>
                <w:szCs w:val="24"/>
              </w:rPr>
              <w:t>23</w:t>
            </w:r>
          </w:p>
        </w:tc>
        <w:tc>
          <w:tcPr>
            <w:tcW w:w="2340" w:type="dxa"/>
          </w:tcPr>
          <w:p w:rsidR="00691020" w:rsidRPr="005068E8" w:rsidRDefault="00691020" w:rsidP="005068E8">
            <w:pPr>
              <w:jc w:val="center"/>
              <w:rPr>
                <w:b/>
                <w:bCs/>
                <w:sz w:val="24"/>
                <w:szCs w:val="24"/>
              </w:rPr>
            </w:pPr>
            <w:r w:rsidRPr="005068E8">
              <w:rPr>
                <w:b/>
                <w:bCs/>
                <w:sz w:val="24"/>
                <w:szCs w:val="24"/>
              </w:rPr>
              <w:t>23</w:t>
            </w:r>
          </w:p>
        </w:tc>
      </w:tr>
      <w:tr w:rsidR="00691020" w:rsidRPr="005068E8">
        <w:trPr>
          <w:trHeight w:val="402"/>
        </w:trPr>
        <w:tc>
          <w:tcPr>
            <w:tcW w:w="0" w:type="auto"/>
          </w:tcPr>
          <w:p w:rsidR="00691020" w:rsidRPr="005068E8" w:rsidRDefault="00691020" w:rsidP="005068E8">
            <w:pPr>
              <w:rPr>
                <w:b/>
                <w:bCs/>
                <w:sz w:val="24"/>
                <w:szCs w:val="24"/>
              </w:rPr>
            </w:pPr>
            <w:r w:rsidRPr="005068E8">
              <w:rPr>
                <w:b/>
                <w:bCs/>
                <w:sz w:val="24"/>
                <w:szCs w:val="24"/>
              </w:rPr>
              <w:t>Внеурочная деятельность</w:t>
            </w:r>
          </w:p>
        </w:tc>
        <w:tc>
          <w:tcPr>
            <w:tcW w:w="0" w:type="auto"/>
          </w:tcPr>
          <w:p w:rsidR="00691020" w:rsidRPr="005068E8" w:rsidRDefault="00691020" w:rsidP="005068E8">
            <w:pPr>
              <w:rPr>
                <w:b/>
                <w:bCs/>
                <w:sz w:val="24"/>
                <w:szCs w:val="24"/>
              </w:rPr>
            </w:pPr>
          </w:p>
        </w:tc>
        <w:tc>
          <w:tcPr>
            <w:tcW w:w="640" w:type="dxa"/>
          </w:tcPr>
          <w:p w:rsidR="00691020" w:rsidRPr="005068E8" w:rsidRDefault="00691020" w:rsidP="005068E8">
            <w:pPr>
              <w:jc w:val="center"/>
              <w:rPr>
                <w:b/>
                <w:bCs/>
                <w:sz w:val="24"/>
                <w:szCs w:val="24"/>
              </w:rPr>
            </w:pPr>
            <w:r w:rsidRPr="005068E8">
              <w:rPr>
                <w:b/>
                <w:bCs/>
                <w:sz w:val="24"/>
                <w:szCs w:val="24"/>
              </w:rPr>
              <w:t>5</w:t>
            </w:r>
          </w:p>
        </w:tc>
        <w:tc>
          <w:tcPr>
            <w:tcW w:w="900" w:type="dxa"/>
          </w:tcPr>
          <w:p w:rsidR="00691020" w:rsidRPr="005068E8" w:rsidRDefault="00691020" w:rsidP="005068E8">
            <w:pPr>
              <w:jc w:val="center"/>
              <w:rPr>
                <w:sz w:val="24"/>
                <w:szCs w:val="24"/>
              </w:rPr>
            </w:pPr>
            <w:r w:rsidRPr="005068E8">
              <w:rPr>
                <w:sz w:val="24"/>
                <w:szCs w:val="24"/>
              </w:rPr>
              <w:t>3</w:t>
            </w:r>
          </w:p>
        </w:tc>
        <w:tc>
          <w:tcPr>
            <w:tcW w:w="1260" w:type="dxa"/>
          </w:tcPr>
          <w:p w:rsidR="00691020" w:rsidRPr="005068E8" w:rsidRDefault="00691020" w:rsidP="005068E8">
            <w:pPr>
              <w:jc w:val="center"/>
              <w:rPr>
                <w:b/>
                <w:bCs/>
                <w:sz w:val="24"/>
                <w:szCs w:val="24"/>
              </w:rPr>
            </w:pPr>
            <w:r w:rsidRPr="005068E8">
              <w:rPr>
                <w:b/>
                <w:bCs/>
                <w:sz w:val="24"/>
                <w:szCs w:val="24"/>
              </w:rPr>
              <w:t>5</w:t>
            </w:r>
          </w:p>
        </w:tc>
        <w:tc>
          <w:tcPr>
            <w:tcW w:w="2340" w:type="dxa"/>
          </w:tcPr>
          <w:p w:rsidR="00691020" w:rsidRPr="005068E8" w:rsidRDefault="00691020" w:rsidP="005068E8">
            <w:pPr>
              <w:jc w:val="center"/>
              <w:rPr>
                <w:b/>
                <w:bCs/>
                <w:sz w:val="24"/>
                <w:szCs w:val="24"/>
              </w:rPr>
            </w:pPr>
            <w:r w:rsidRPr="005068E8">
              <w:rPr>
                <w:b/>
                <w:bCs/>
                <w:sz w:val="24"/>
                <w:szCs w:val="24"/>
              </w:rPr>
              <w:t>5</w:t>
            </w:r>
          </w:p>
        </w:tc>
      </w:tr>
    </w:tbl>
    <w:p w:rsidR="00691020" w:rsidRPr="005068E8" w:rsidRDefault="00691020" w:rsidP="005068E8">
      <w:pPr>
        <w:rPr>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p>
    <w:p w:rsidR="00691020" w:rsidRPr="005068E8" w:rsidRDefault="00691020" w:rsidP="005068E8">
      <w:pPr>
        <w:jc w:val="center"/>
        <w:rPr>
          <w:b/>
          <w:bCs/>
          <w:sz w:val="24"/>
          <w:szCs w:val="24"/>
        </w:rPr>
      </w:pPr>
      <w:r w:rsidRPr="005068E8">
        <w:rPr>
          <w:b/>
          <w:bCs/>
          <w:sz w:val="24"/>
          <w:szCs w:val="24"/>
        </w:rPr>
        <w:t>План внеурочной деятельности в начальных классах</w:t>
      </w:r>
    </w:p>
    <w:p w:rsidR="00691020" w:rsidRPr="005068E8" w:rsidRDefault="00691020" w:rsidP="005068E8">
      <w:pPr>
        <w:rPr>
          <w:b/>
          <w:bCs/>
          <w:sz w:val="24"/>
          <w:szCs w:val="24"/>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3"/>
        <w:gridCol w:w="1683"/>
        <w:gridCol w:w="1681"/>
      </w:tblGrid>
      <w:tr w:rsidR="00691020" w:rsidRPr="005068E8">
        <w:tc>
          <w:tcPr>
            <w:tcW w:w="2833" w:type="dxa"/>
          </w:tcPr>
          <w:p w:rsidR="00691020" w:rsidRPr="005068E8" w:rsidRDefault="00691020" w:rsidP="005068E8">
            <w:pPr>
              <w:jc w:val="center"/>
              <w:rPr>
                <w:b/>
                <w:bCs/>
                <w:sz w:val="24"/>
                <w:szCs w:val="24"/>
              </w:rPr>
            </w:pPr>
            <w:r w:rsidRPr="005068E8">
              <w:rPr>
                <w:b/>
                <w:bCs/>
                <w:sz w:val="24"/>
                <w:szCs w:val="24"/>
              </w:rPr>
              <w:t>Направления деятельности</w:t>
            </w:r>
          </w:p>
        </w:tc>
        <w:tc>
          <w:tcPr>
            <w:tcW w:w="1683" w:type="dxa"/>
          </w:tcPr>
          <w:p w:rsidR="00691020" w:rsidRPr="005068E8" w:rsidRDefault="00691020" w:rsidP="005068E8">
            <w:pPr>
              <w:jc w:val="center"/>
              <w:rPr>
                <w:b/>
                <w:bCs/>
                <w:sz w:val="24"/>
                <w:szCs w:val="24"/>
              </w:rPr>
            </w:pPr>
            <w:r w:rsidRPr="005068E8">
              <w:rPr>
                <w:b/>
                <w:bCs/>
                <w:sz w:val="24"/>
                <w:szCs w:val="24"/>
              </w:rPr>
              <w:t>1 кл</w:t>
            </w:r>
          </w:p>
        </w:tc>
        <w:tc>
          <w:tcPr>
            <w:tcW w:w="1681" w:type="dxa"/>
          </w:tcPr>
          <w:p w:rsidR="00691020" w:rsidRPr="005068E8" w:rsidRDefault="00691020" w:rsidP="005068E8">
            <w:pPr>
              <w:jc w:val="center"/>
              <w:rPr>
                <w:b/>
                <w:bCs/>
                <w:sz w:val="24"/>
                <w:szCs w:val="24"/>
              </w:rPr>
            </w:pPr>
            <w:r w:rsidRPr="005068E8">
              <w:rPr>
                <w:b/>
                <w:bCs/>
                <w:sz w:val="24"/>
                <w:szCs w:val="24"/>
              </w:rPr>
              <w:t>2 кл</w:t>
            </w:r>
          </w:p>
        </w:tc>
      </w:tr>
      <w:tr w:rsidR="00691020" w:rsidRPr="005068E8">
        <w:trPr>
          <w:trHeight w:val="1811"/>
        </w:trPr>
        <w:tc>
          <w:tcPr>
            <w:tcW w:w="2833" w:type="dxa"/>
            <w:tcBorders>
              <w:top w:val="nil"/>
            </w:tcBorders>
          </w:tcPr>
          <w:p w:rsidR="00691020" w:rsidRPr="005068E8" w:rsidRDefault="00691020" w:rsidP="005068E8">
            <w:pPr>
              <w:rPr>
                <w:b/>
                <w:bCs/>
                <w:sz w:val="24"/>
                <w:szCs w:val="24"/>
              </w:rPr>
            </w:pPr>
            <w:r w:rsidRPr="005068E8">
              <w:rPr>
                <w:b/>
                <w:bCs/>
                <w:sz w:val="24"/>
                <w:szCs w:val="24"/>
              </w:rPr>
              <w:t>Спортивно-оздоровительное</w:t>
            </w:r>
          </w:p>
          <w:p w:rsidR="00691020" w:rsidRPr="005068E8" w:rsidRDefault="00691020" w:rsidP="005068E8">
            <w:pPr>
              <w:rPr>
                <w:sz w:val="24"/>
                <w:szCs w:val="24"/>
              </w:rPr>
            </w:pPr>
          </w:p>
          <w:p w:rsidR="00691020" w:rsidRPr="005068E8" w:rsidRDefault="00691020" w:rsidP="005068E8">
            <w:pPr>
              <w:rPr>
                <w:sz w:val="24"/>
                <w:szCs w:val="24"/>
              </w:rPr>
            </w:pPr>
          </w:p>
        </w:tc>
        <w:tc>
          <w:tcPr>
            <w:tcW w:w="1683" w:type="dxa"/>
            <w:tcBorders>
              <w:top w:val="nil"/>
            </w:tcBorders>
          </w:tcPr>
          <w:p w:rsidR="00691020" w:rsidRPr="005068E8" w:rsidRDefault="00691020" w:rsidP="005068E8">
            <w:pPr>
              <w:jc w:val="center"/>
              <w:rPr>
                <w:sz w:val="24"/>
                <w:szCs w:val="24"/>
              </w:rPr>
            </w:pPr>
          </w:p>
          <w:p w:rsidR="00691020" w:rsidRPr="005068E8" w:rsidRDefault="00691020" w:rsidP="005068E8">
            <w:pPr>
              <w:jc w:val="center"/>
              <w:rPr>
                <w:sz w:val="24"/>
                <w:szCs w:val="24"/>
              </w:rPr>
            </w:pPr>
          </w:p>
          <w:p w:rsidR="00691020" w:rsidRPr="005068E8" w:rsidRDefault="00691020" w:rsidP="005068E8">
            <w:pPr>
              <w:jc w:val="center"/>
              <w:rPr>
                <w:sz w:val="24"/>
                <w:szCs w:val="24"/>
              </w:rPr>
            </w:pPr>
          </w:p>
        </w:tc>
        <w:tc>
          <w:tcPr>
            <w:tcW w:w="1681" w:type="dxa"/>
            <w:tcBorders>
              <w:top w:val="nil"/>
            </w:tcBorders>
          </w:tcPr>
          <w:p w:rsidR="00691020" w:rsidRPr="005068E8" w:rsidRDefault="00691020" w:rsidP="005068E8">
            <w:pPr>
              <w:jc w:val="center"/>
              <w:rPr>
                <w:sz w:val="24"/>
                <w:szCs w:val="24"/>
              </w:rPr>
            </w:pPr>
          </w:p>
          <w:p w:rsidR="00691020" w:rsidRPr="005068E8" w:rsidRDefault="00691020" w:rsidP="005068E8">
            <w:pPr>
              <w:jc w:val="center"/>
              <w:rPr>
                <w:sz w:val="24"/>
                <w:szCs w:val="24"/>
              </w:rPr>
            </w:pPr>
          </w:p>
          <w:p w:rsidR="00691020" w:rsidRPr="005068E8" w:rsidRDefault="00691020" w:rsidP="005068E8">
            <w:pPr>
              <w:jc w:val="center"/>
              <w:rPr>
                <w:sz w:val="24"/>
                <w:szCs w:val="24"/>
              </w:rPr>
            </w:pPr>
          </w:p>
        </w:tc>
      </w:tr>
      <w:tr w:rsidR="00691020" w:rsidRPr="005068E8">
        <w:trPr>
          <w:trHeight w:val="1557"/>
        </w:trPr>
        <w:tc>
          <w:tcPr>
            <w:tcW w:w="2833" w:type="dxa"/>
          </w:tcPr>
          <w:p w:rsidR="00691020" w:rsidRPr="005068E8" w:rsidRDefault="00691020" w:rsidP="005068E8">
            <w:pPr>
              <w:rPr>
                <w:sz w:val="24"/>
                <w:szCs w:val="24"/>
              </w:rPr>
            </w:pPr>
          </w:p>
          <w:p w:rsidR="00691020" w:rsidRPr="005068E8" w:rsidRDefault="00691020" w:rsidP="005068E8">
            <w:pPr>
              <w:rPr>
                <w:b/>
                <w:bCs/>
                <w:sz w:val="24"/>
                <w:szCs w:val="24"/>
              </w:rPr>
            </w:pPr>
            <w:r w:rsidRPr="005068E8">
              <w:rPr>
                <w:b/>
                <w:bCs/>
                <w:sz w:val="24"/>
                <w:szCs w:val="24"/>
              </w:rPr>
              <w:t>Общекультурное</w:t>
            </w:r>
          </w:p>
          <w:p w:rsidR="00691020" w:rsidRPr="005068E8" w:rsidRDefault="00691020" w:rsidP="005068E8">
            <w:pPr>
              <w:rPr>
                <w:sz w:val="24"/>
                <w:szCs w:val="24"/>
              </w:rPr>
            </w:pPr>
          </w:p>
          <w:p w:rsidR="00691020" w:rsidRPr="005068E8" w:rsidRDefault="00691020" w:rsidP="005068E8">
            <w:pPr>
              <w:rPr>
                <w:b/>
                <w:bCs/>
                <w:sz w:val="24"/>
                <w:szCs w:val="24"/>
              </w:rPr>
            </w:pPr>
          </w:p>
        </w:tc>
        <w:tc>
          <w:tcPr>
            <w:tcW w:w="1683" w:type="dxa"/>
          </w:tcPr>
          <w:p w:rsidR="00691020" w:rsidRPr="005068E8" w:rsidRDefault="00691020" w:rsidP="005068E8">
            <w:pPr>
              <w:jc w:val="center"/>
              <w:rPr>
                <w:sz w:val="24"/>
                <w:szCs w:val="24"/>
              </w:rPr>
            </w:pPr>
          </w:p>
          <w:p w:rsidR="00691020" w:rsidRPr="005068E8" w:rsidRDefault="00691020" w:rsidP="005068E8">
            <w:pPr>
              <w:jc w:val="center"/>
              <w:rPr>
                <w:sz w:val="24"/>
                <w:szCs w:val="24"/>
              </w:rPr>
            </w:pPr>
          </w:p>
          <w:p w:rsidR="00691020" w:rsidRPr="005068E8" w:rsidRDefault="00691020" w:rsidP="005068E8">
            <w:pPr>
              <w:jc w:val="center"/>
              <w:rPr>
                <w:sz w:val="24"/>
                <w:szCs w:val="24"/>
              </w:rPr>
            </w:pPr>
            <w:r w:rsidRPr="005068E8">
              <w:rPr>
                <w:sz w:val="24"/>
                <w:szCs w:val="24"/>
              </w:rPr>
              <w:t>1</w:t>
            </w:r>
          </w:p>
        </w:tc>
        <w:tc>
          <w:tcPr>
            <w:tcW w:w="1681" w:type="dxa"/>
          </w:tcPr>
          <w:p w:rsidR="00691020" w:rsidRPr="005068E8" w:rsidRDefault="00691020" w:rsidP="005068E8">
            <w:pPr>
              <w:jc w:val="center"/>
              <w:rPr>
                <w:sz w:val="24"/>
                <w:szCs w:val="24"/>
              </w:rPr>
            </w:pPr>
          </w:p>
          <w:p w:rsidR="00691020" w:rsidRPr="005068E8" w:rsidRDefault="00691020" w:rsidP="005068E8">
            <w:pPr>
              <w:jc w:val="center"/>
              <w:rPr>
                <w:sz w:val="24"/>
                <w:szCs w:val="24"/>
              </w:rPr>
            </w:pPr>
          </w:p>
          <w:p w:rsidR="00691020" w:rsidRPr="005068E8" w:rsidRDefault="00691020" w:rsidP="005068E8">
            <w:pPr>
              <w:jc w:val="center"/>
              <w:rPr>
                <w:sz w:val="24"/>
                <w:szCs w:val="24"/>
              </w:rPr>
            </w:pPr>
          </w:p>
          <w:p w:rsidR="00691020" w:rsidRPr="005068E8" w:rsidRDefault="00691020" w:rsidP="005068E8">
            <w:pPr>
              <w:jc w:val="center"/>
              <w:rPr>
                <w:sz w:val="24"/>
                <w:szCs w:val="24"/>
              </w:rPr>
            </w:pPr>
          </w:p>
        </w:tc>
      </w:tr>
      <w:tr w:rsidR="00691020" w:rsidRPr="005068E8">
        <w:trPr>
          <w:trHeight w:val="1801"/>
        </w:trPr>
        <w:tc>
          <w:tcPr>
            <w:tcW w:w="2833" w:type="dxa"/>
          </w:tcPr>
          <w:p w:rsidR="00691020" w:rsidRPr="005068E8" w:rsidRDefault="00691020" w:rsidP="005068E8">
            <w:pPr>
              <w:rPr>
                <w:sz w:val="24"/>
                <w:szCs w:val="24"/>
              </w:rPr>
            </w:pPr>
          </w:p>
          <w:p w:rsidR="00691020" w:rsidRPr="005068E8" w:rsidRDefault="00691020" w:rsidP="005068E8">
            <w:pPr>
              <w:rPr>
                <w:b/>
                <w:bCs/>
                <w:sz w:val="24"/>
                <w:szCs w:val="24"/>
              </w:rPr>
            </w:pPr>
            <w:r w:rsidRPr="005068E8">
              <w:rPr>
                <w:b/>
                <w:bCs/>
                <w:sz w:val="24"/>
                <w:szCs w:val="24"/>
              </w:rPr>
              <w:t xml:space="preserve">Духовно-нравственное          </w:t>
            </w:r>
          </w:p>
          <w:p w:rsidR="00691020" w:rsidRPr="005068E8" w:rsidRDefault="00691020" w:rsidP="005068E8">
            <w:pPr>
              <w:rPr>
                <w:sz w:val="24"/>
                <w:szCs w:val="24"/>
              </w:rPr>
            </w:pPr>
            <w:r w:rsidRPr="005068E8">
              <w:rPr>
                <w:sz w:val="24"/>
                <w:szCs w:val="24"/>
              </w:rPr>
              <w:t xml:space="preserve">  </w:t>
            </w:r>
          </w:p>
          <w:p w:rsidR="00691020" w:rsidRPr="005068E8" w:rsidRDefault="00691020" w:rsidP="005068E8">
            <w:pPr>
              <w:rPr>
                <w:sz w:val="24"/>
                <w:szCs w:val="24"/>
              </w:rPr>
            </w:pPr>
          </w:p>
        </w:tc>
        <w:tc>
          <w:tcPr>
            <w:tcW w:w="1683" w:type="dxa"/>
          </w:tcPr>
          <w:p w:rsidR="00691020" w:rsidRPr="005068E8" w:rsidRDefault="00691020" w:rsidP="005068E8">
            <w:pPr>
              <w:jc w:val="center"/>
              <w:rPr>
                <w:sz w:val="24"/>
                <w:szCs w:val="24"/>
              </w:rPr>
            </w:pPr>
          </w:p>
          <w:p w:rsidR="00691020" w:rsidRPr="005068E8" w:rsidRDefault="00691020" w:rsidP="005068E8">
            <w:pPr>
              <w:jc w:val="center"/>
              <w:rPr>
                <w:sz w:val="24"/>
                <w:szCs w:val="24"/>
              </w:rPr>
            </w:pPr>
          </w:p>
          <w:p w:rsidR="00691020" w:rsidRPr="005068E8" w:rsidRDefault="00691020" w:rsidP="005068E8">
            <w:pPr>
              <w:jc w:val="center"/>
              <w:rPr>
                <w:sz w:val="24"/>
                <w:szCs w:val="24"/>
              </w:rPr>
            </w:pPr>
            <w:r w:rsidRPr="005068E8">
              <w:rPr>
                <w:sz w:val="24"/>
                <w:szCs w:val="24"/>
              </w:rPr>
              <w:t>2</w:t>
            </w:r>
          </w:p>
        </w:tc>
        <w:tc>
          <w:tcPr>
            <w:tcW w:w="1681" w:type="dxa"/>
          </w:tcPr>
          <w:p w:rsidR="00691020" w:rsidRPr="005068E8" w:rsidRDefault="00691020" w:rsidP="005068E8">
            <w:pPr>
              <w:jc w:val="center"/>
              <w:rPr>
                <w:sz w:val="24"/>
                <w:szCs w:val="24"/>
              </w:rPr>
            </w:pPr>
          </w:p>
          <w:p w:rsidR="00691020" w:rsidRPr="005068E8" w:rsidRDefault="00691020" w:rsidP="005068E8">
            <w:pPr>
              <w:jc w:val="center"/>
              <w:rPr>
                <w:sz w:val="24"/>
                <w:szCs w:val="24"/>
              </w:rPr>
            </w:pPr>
          </w:p>
          <w:p w:rsidR="00691020" w:rsidRPr="005068E8" w:rsidRDefault="00691020" w:rsidP="005068E8">
            <w:pPr>
              <w:jc w:val="center"/>
              <w:rPr>
                <w:sz w:val="24"/>
                <w:szCs w:val="24"/>
              </w:rPr>
            </w:pPr>
          </w:p>
        </w:tc>
      </w:tr>
      <w:tr w:rsidR="00691020" w:rsidRPr="005068E8">
        <w:trPr>
          <w:trHeight w:val="1960"/>
        </w:trPr>
        <w:tc>
          <w:tcPr>
            <w:tcW w:w="2833" w:type="dxa"/>
          </w:tcPr>
          <w:p w:rsidR="00691020" w:rsidRPr="005068E8" w:rsidRDefault="00691020" w:rsidP="005068E8">
            <w:pPr>
              <w:rPr>
                <w:sz w:val="24"/>
                <w:szCs w:val="24"/>
              </w:rPr>
            </w:pPr>
          </w:p>
          <w:p w:rsidR="00691020" w:rsidRPr="005068E8" w:rsidRDefault="00691020" w:rsidP="005068E8">
            <w:pPr>
              <w:rPr>
                <w:b/>
                <w:bCs/>
                <w:sz w:val="24"/>
                <w:szCs w:val="24"/>
              </w:rPr>
            </w:pPr>
            <w:r w:rsidRPr="005068E8">
              <w:rPr>
                <w:b/>
                <w:bCs/>
                <w:sz w:val="24"/>
                <w:szCs w:val="24"/>
              </w:rPr>
              <w:t>Общеинтеллектуальное</w:t>
            </w:r>
          </w:p>
          <w:p w:rsidR="00691020" w:rsidRPr="005068E8" w:rsidRDefault="00691020" w:rsidP="005068E8">
            <w:pPr>
              <w:rPr>
                <w:sz w:val="24"/>
                <w:szCs w:val="24"/>
              </w:rPr>
            </w:pPr>
          </w:p>
        </w:tc>
        <w:tc>
          <w:tcPr>
            <w:tcW w:w="1683" w:type="dxa"/>
          </w:tcPr>
          <w:p w:rsidR="00691020" w:rsidRPr="005068E8" w:rsidRDefault="00691020" w:rsidP="005068E8">
            <w:pPr>
              <w:jc w:val="center"/>
              <w:rPr>
                <w:sz w:val="24"/>
                <w:szCs w:val="24"/>
              </w:rPr>
            </w:pPr>
          </w:p>
          <w:p w:rsidR="00691020" w:rsidRPr="005068E8" w:rsidRDefault="00691020" w:rsidP="005068E8">
            <w:pPr>
              <w:jc w:val="center"/>
              <w:rPr>
                <w:sz w:val="24"/>
                <w:szCs w:val="24"/>
              </w:rPr>
            </w:pPr>
          </w:p>
          <w:p w:rsidR="00691020" w:rsidRPr="005068E8" w:rsidRDefault="00691020" w:rsidP="005068E8">
            <w:pPr>
              <w:jc w:val="center"/>
              <w:rPr>
                <w:sz w:val="24"/>
                <w:szCs w:val="24"/>
              </w:rPr>
            </w:pPr>
            <w:r w:rsidRPr="005068E8">
              <w:rPr>
                <w:sz w:val="24"/>
                <w:szCs w:val="24"/>
              </w:rPr>
              <w:t>1</w:t>
            </w:r>
          </w:p>
        </w:tc>
        <w:tc>
          <w:tcPr>
            <w:tcW w:w="1681" w:type="dxa"/>
          </w:tcPr>
          <w:p w:rsidR="00691020" w:rsidRPr="005068E8" w:rsidRDefault="00691020" w:rsidP="005068E8">
            <w:pPr>
              <w:jc w:val="center"/>
              <w:rPr>
                <w:sz w:val="24"/>
                <w:szCs w:val="24"/>
              </w:rPr>
            </w:pPr>
          </w:p>
          <w:p w:rsidR="00691020" w:rsidRPr="005068E8" w:rsidRDefault="00691020" w:rsidP="005068E8">
            <w:pPr>
              <w:jc w:val="center"/>
              <w:rPr>
                <w:sz w:val="24"/>
                <w:szCs w:val="24"/>
              </w:rPr>
            </w:pPr>
          </w:p>
          <w:p w:rsidR="00691020" w:rsidRPr="005068E8" w:rsidRDefault="00691020" w:rsidP="005068E8">
            <w:pPr>
              <w:jc w:val="center"/>
              <w:rPr>
                <w:sz w:val="24"/>
                <w:szCs w:val="24"/>
              </w:rPr>
            </w:pPr>
            <w:r w:rsidRPr="005068E8">
              <w:rPr>
                <w:sz w:val="24"/>
                <w:szCs w:val="24"/>
              </w:rPr>
              <w:t>1</w:t>
            </w:r>
          </w:p>
          <w:p w:rsidR="00691020" w:rsidRPr="005068E8" w:rsidRDefault="00691020" w:rsidP="005068E8">
            <w:pPr>
              <w:jc w:val="center"/>
              <w:rPr>
                <w:sz w:val="24"/>
                <w:szCs w:val="24"/>
              </w:rPr>
            </w:pPr>
          </w:p>
        </w:tc>
      </w:tr>
      <w:tr w:rsidR="00691020" w:rsidRPr="005068E8">
        <w:trPr>
          <w:trHeight w:val="2283"/>
        </w:trPr>
        <w:tc>
          <w:tcPr>
            <w:tcW w:w="2833" w:type="dxa"/>
          </w:tcPr>
          <w:p w:rsidR="00691020" w:rsidRPr="005068E8" w:rsidRDefault="00691020" w:rsidP="005068E8">
            <w:pPr>
              <w:rPr>
                <w:sz w:val="24"/>
                <w:szCs w:val="24"/>
              </w:rPr>
            </w:pPr>
          </w:p>
          <w:p w:rsidR="00691020" w:rsidRPr="005068E8" w:rsidRDefault="00691020" w:rsidP="005068E8">
            <w:pPr>
              <w:rPr>
                <w:b/>
                <w:bCs/>
                <w:sz w:val="24"/>
                <w:szCs w:val="24"/>
              </w:rPr>
            </w:pPr>
            <w:r w:rsidRPr="005068E8">
              <w:rPr>
                <w:b/>
                <w:bCs/>
                <w:sz w:val="24"/>
                <w:szCs w:val="24"/>
              </w:rPr>
              <w:t>Социальное</w:t>
            </w:r>
          </w:p>
        </w:tc>
        <w:tc>
          <w:tcPr>
            <w:tcW w:w="1683" w:type="dxa"/>
          </w:tcPr>
          <w:p w:rsidR="00691020" w:rsidRPr="005068E8" w:rsidRDefault="00691020" w:rsidP="005068E8">
            <w:pPr>
              <w:jc w:val="center"/>
              <w:rPr>
                <w:sz w:val="24"/>
                <w:szCs w:val="24"/>
              </w:rPr>
            </w:pPr>
          </w:p>
          <w:p w:rsidR="00691020" w:rsidRPr="005068E8" w:rsidRDefault="00691020" w:rsidP="005068E8">
            <w:pPr>
              <w:jc w:val="center"/>
              <w:rPr>
                <w:sz w:val="24"/>
                <w:szCs w:val="24"/>
              </w:rPr>
            </w:pPr>
            <w:r w:rsidRPr="005068E8">
              <w:rPr>
                <w:sz w:val="24"/>
                <w:szCs w:val="24"/>
              </w:rPr>
              <w:t>1</w:t>
            </w:r>
          </w:p>
        </w:tc>
        <w:tc>
          <w:tcPr>
            <w:tcW w:w="1681" w:type="dxa"/>
          </w:tcPr>
          <w:p w:rsidR="00691020" w:rsidRPr="005068E8" w:rsidRDefault="00691020" w:rsidP="005068E8">
            <w:pPr>
              <w:jc w:val="center"/>
              <w:rPr>
                <w:sz w:val="24"/>
                <w:szCs w:val="24"/>
              </w:rPr>
            </w:pPr>
          </w:p>
          <w:p w:rsidR="00691020" w:rsidRPr="005068E8" w:rsidRDefault="00691020" w:rsidP="005068E8">
            <w:pPr>
              <w:jc w:val="center"/>
              <w:rPr>
                <w:sz w:val="24"/>
                <w:szCs w:val="24"/>
              </w:rPr>
            </w:pPr>
            <w:r w:rsidRPr="005068E8">
              <w:rPr>
                <w:sz w:val="24"/>
                <w:szCs w:val="24"/>
              </w:rPr>
              <w:t>2</w:t>
            </w:r>
          </w:p>
        </w:tc>
      </w:tr>
    </w:tbl>
    <w:p w:rsidR="00691020" w:rsidRPr="005068E8" w:rsidRDefault="00691020" w:rsidP="005068E8">
      <w:pPr>
        <w:rPr>
          <w:sz w:val="24"/>
          <w:szCs w:val="24"/>
        </w:rPr>
      </w:pPr>
    </w:p>
    <w:p w:rsidR="00691020" w:rsidRPr="005068E8" w:rsidRDefault="00691020" w:rsidP="005068E8">
      <w:pPr>
        <w:rPr>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p>
    <w:p w:rsidR="00691020" w:rsidRPr="005068E8" w:rsidRDefault="00691020" w:rsidP="005068E8">
      <w:pPr>
        <w:outlineLvl w:val="0"/>
        <w:rPr>
          <w:b/>
          <w:bCs/>
          <w:sz w:val="24"/>
          <w:szCs w:val="24"/>
        </w:rPr>
      </w:pPr>
    </w:p>
    <w:p w:rsidR="00691020" w:rsidRPr="005068E8" w:rsidRDefault="00691020" w:rsidP="005068E8">
      <w:pPr>
        <w:jc w:val="center"/>
        <w:outlineLvl w:val="0"/>
        <w:rPr>
          <w:b/>
          <w:bCs/>
          <w:sz w:val="24"/>
          <w:szCs w:val="24"/>
        </w:rPr>
      </w:pPr>
    </w:p>
    <w:p w:rsidR="00691020" w:rsidRPr="005068E8" w:rsidRDefault="00691020" w:rsidP="005068E8">
      <w:pPr>
        <w:jc w:val="center"/>
        <w:outlineLvl w:val="0"/>
        <w:rPr>
          <w:b/>
          <w:bCs/>
          <w:sz w:val="24"/>
          <w:szCs w:val="24"/>
        </w:rPr>
      </w:pPr>
    </w:p>
    <w:p w:rsidR="00691020" w:rsidRPr="005068E8" w:rsidRDefault="00691020" w:rsidP="005068E8">
      <w:pPr>
        <w:jc w:val="center"/>
        <w:outlineLvl w:val="0"/>
        <w:rPr>
          <w:b/>
          <w:bCs/>
          <w:sz w:val="24"/>
          <w:szCs w:val="24"/>
        </w:rPr>
      </w:pPr>
    </w:p>
    <w:p w:rsidR="00691020" w:rsidRPr="005068E8" w:rsidRDefault="00691020" w:rsidP="005068E8">
      <w:pPr>
        <w:jc w:val="center"/>
        <w:outlineLvl w:val="0"/>
        <w:rPr>
          <w:b/>
          <w:bCs/>
          <w:sz w:val="24"/>
          <w:szCs w:val="24"/>
        </w:rPr>
      </w:pPr>
    </w:p>
    <w:p w:rsidR="00691020" w:rsidRPr="005068E8" w:rsidRDefault="00691020" w:rsidP="005068E8">
      <w:pPr>
        <w:jc w:val="center"/>
        <w:outlineLvl w:val="0"/>
        <w:rPr>
          <w:b/>
          <w:bCs/>
          <w:sz w:val="24"/>
          <w:szCs w:val="24"/>
        </w:rPr>
      </w:pPr>
    </w:p>
    <w:p w:rsidR="00691020" w:rsidRPr="005068E8" w:rsidRDefault="00691020" w:rsidP="005068E8">
      <w:pPr>
        <w:jc w:val="center"/>
        <w:outlineLvl w:val="0"/>
        <w:rPr>
          <w:b/>
          <w:bCs/>
          <w:sz w:val="24"/>
          <w:szCs w:val="24"/>
        </w:rPr>
      </w:pPr>
    </w:p>
    <w:p w:rsidR="00691020" w:rsidRPr="005068E8" w:rsidRDefault="00691020" w:rsidP="005068E8">
      <w:pPr>
        <w:jc w:val="center"/>
        <w:outlineLvl w:val="0"/>
        <w:rPr>
          <w:b/>
          <w:bCs/>
          <w:sz w:val="24"/>
          <w:szCs w:val="24"/>
        </w:rPr>
      </w:pPr>
    </w:p>
    <w:p w:rsidR="00691020" w:rsidRPr="005068E8" w:rsidRDefault="00691020" w:rsidP="005068E8">
      <w:pPr>
        <w:rPr>
          <w:b/>
          <w:bCs/>
          <w:sz w:val="24"/>
          <w:szCs w:val="24"/>
        </w:rPr>
      </w:pPr>
    </w:p>
    <w:p w:rsidR="00691020" w:rsidRPr="005068E8" w:rsidRDefault="00691020" w:rsidP="005068E8">
      <w:pPr>
        <w:rPr>
          <w:b/>
          <w:bCs/>
          <w:sz w:val="24"/>
          <w:szCs w:val="24"/>
        </w:rPr>
      </w:pPr>
      <w:r w:rsidRPr="005068E8">
        <w:rPr>
          <w:b/>
          <w:bCs/>
          <w:sz w:val="24"/>
          <w:szCs w:val="24"/>
        </w:rPr>
        <w:t>5-9 классы</w:t>
      </w:r>
    </w:p>
    <w:p w:rsidR="00691020" w:rsidRPr="005068E8" w:rsidRDefault="00691020" w:rsidP="005068E8">
      <w:pPr>
        <w:rPr>
          <w:sz w:val="24"/>
          <w:szCs w:val="24"/>
        </w:rPr>
      </w:pPr>
    </w:p>
    <w:p w:rsidR="00691020" w:rsidRPr="005068E8" w:rsidRDefault="00691020" w:rsidP="005068E8">
      <w:pPr>
        <w:numPr>
          <w:ilvl w:val="0"/>
          <w:numId w:val="32"/>
        </w:numPr>
        <w:spacing w:after="0" w:line="240" w:lineRule="auto"/>
        <w:jc w:val="both"/>
        <w:rPr>
          <w:b/>
          <w:bCs/>
          <w:sz w:val="24"/>
          <w:szCs w:val="24"/>
        </w:rPr>
      </w:pPr>
      <w:r w:rsidRPr="005068E8">
        <w:rPr>
          <w:b/>
          <w:bCs/>
          <w:sz w:val="24"/>
          <w:szCs w:val="24"/>
        </w:rPr>
        <w:t>Учебный план для 5- 9 классов составлен:</w:t>
      </w:r>
    </w:p>
    <w:p w:rsidR="00691020" w:rsidRPr="005068E8" w:rsidRDefault="00691020" w:rsidP="005068E8">
      <w:pPr>
        <w:ind w:left="1440"/>
        <w:jc w:val="both"/>
        <w:rPr>
          <w:sz w:val="24"/>
          <w:szCs w:val="24"/>
        </w:rPr>
      </w:pPr>
    </w:p>
    <w:p w:rsidR="00691020" w:rsidRPr="005068E8" w:rsidRDefault="00691020" w:rsidP="005068E8">
      <w:pPr>
        <w:numPr>
          <w:ilvl w:val="0"/>
          <w:numId w:val="33"/>
        </w:numPr>
        <w:spacing w:after="0" w:line="240" w:lineRule="auto"/>
        <w:jc w:val="both"/>
        <w:rPr>
          <w:sz w:val="24"/>
          <w:szCs w:val="24"/>
        </w:rPr>
      </w:pPr>
      <w:r w:rsidRPr="005068E8">
        <w:rPr>
          <w:sz w:val="24"/>
          <w:szCs w:val="24"/>
        </w:rPr>
        <w:t xml:space="preserve"> Федеральный Закон от 29.12. 2012 № 273-ФЗ «Об образовании в Российской Федерации» (ред. от 02.03.2016; с изм. и доп., вступ. в силу с 01.07.2016);</w:t>
      </w:r>
    </w:p>
    <w:p w:rsidR="00691020" w:rsidRPr="005068E8" w:rsidRDefault="00691020" w:rsidP="005068E8">
      <w:pPr>
        <w:numPr>
          <w:ilvl w:val="0"/>
          <w:numId w:val="33"/>
        </w:numPr>
        <w:spacing w:after="0" w:line="240" w:lineRule="auto"/>
        <w:jc w:val="both"/>
        <w:rPr>
          <w:sz w:val="24"/>
          <w:szCs w:val="24"/>
        </w:rPr>
      </w:pPr>
      <w:r w:rsidRPr="005068E8">
        <w:rPr>
          <w:sz w:val="24"/>
          <w:szCs w:val="24"/>
        </w:rPr>
        <w:t>на основе гос. реестра   и приказа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691020" w:rsidRPr="005068E8" w:rsidRDefault="00691020" w:rsidP="005068E8">
      <w:pPr>
        <w:numPr>
          <w:ilvl w:val="0"/>
          <w:numId w:val="33"/>
        </w:numPr>
        <w:spacing w:after="0" w:line="240" w:lineRule="auto"/>
        <w:jc w:val="both"/>
        <w:rPr>
          <w:color w:val="000000"/>
          <w:spacing w:val="-3"/>
          <w:sz w:val="24"/>
          <w:szCs w:val="24"/>
        </w:rPr>
      </w:pPr>
      <w:r w:rsidRPr="005068E8">
        <w:rPr>
          <w:b/>
          <w:bCs/>
          <w:spacing w:val="-1"/>
          <w:sz w:val="24"/>
          <w:szCs w:val="24"/>
        </w:rPr>
        <w:t xml:space="preserve"> </w:t>
      </w:r>
      <w:r w:rsidRPr="005068E8">
        <w:rPr>
          <w:spacing w:val="-1"/>
          <w:sz w:val="24"/>
          <w:szCs w:val="24"/>
        </w:rPr>
        <w:t>Примерная</w:t>
      </w:r>
      <w:r w:rsidRPr="005068E8">
        <w:rPr>
          <w:color w:val="000000"/>
          <w:spacing w:val="-1"/>
          <w:sz w:val="24"/>
          <w:szCs w:val="24"/>
        </w:rPr>
        <w:t xml:space="preserve"> основная образовательная программа основного</w:t>
      </w:r>
      <w:r w:rsidRPr="005068E8">
        <w:rPr>
          <w:color w:val="000000"/>
          <w:spacing w:val="-3"/>
          <w:sz w:val="24"/>
          <w:szCs w:val="24"/>
        </w:rPr>
        <w:t xml:space="preserve"> общего образования</w:t>
      </w:r>
      <w:r w:rsidRPr="005068E8">
        <w:rPr>
          <w:b/>
          <w:bCs/>
          <w:color w:val="000000"/>
          <w:spacing w:val="-3"/>
          <w:sz w:val="24"/>
          <w:szCs w:val="24"/>
        </w:rPr>
        <w:t xml:space="preserve"> </w:t>
      </w:r>
      <w:r w:rsidRPr="005068E8">
        <w:rPr>
          <w:color w:val="000000"/>
          <w:spacing w:val="-3"/>
          <w:sz w:val="24"/>
          <w:szCs w:val="24"/>
        </w:rPr>
        <w:t>(одобрена федеральным учебно-методическим объединением по общему образованию, протокол заседания от 08.04.2015 № 1/15). (5-7 кл.);</w:t>
      </w:r>
    </w:p>
    <w:p w:rsidR="00691020" w:rsidRPr="005068E8" w:rsidRDefault="00691020" w:rsidP="005068E8">
      <w:pPr>
        <w:numPr>
          <w:ilvl w:val="0"/>
          <w:numId w:val="33"/>
        </w:numPr>
        <w:spacing w:after="0" w:line="240" w:lineRule="auto"/>
        <w:jc w:val="both"/>
        <w:rPr>
          <w:sz w:val="24"/>
          <w:szCs w:val="24"/>
        </w:rPr>
      </w:pPr>
      <w:r w:rsidRPr="005068E8">
        <w:rPr>
          <w:sz w:val="24"/>
          <w:szCs w:val="24"/>
        </w:rPr>
        <w:t xml:space="preserve">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образования»(в ред. приказов Минобрнауки России от 03.06.2008 № 164,от 31.08.2009 № 320, от 19.10.2009 № 427, от 10.11.2011 № 2643, от 24.01.2012 № 39, от 31.01.2012 </w:t>
      </w:r>
      <w:hyperlink r:id="rId7" w:history="1">
        <w:r w:rsidRPr="005068E8">
          <w:rPr>
            <w:rStyle w:val="Hyperlink"/>
            <w:sz w:val="24"/>
            <w:szCs w:val="24"/>
          </w:rPr>
          <w:t>№</w:t>
        </w:r>
      </w:hyperlink>
      <w:r w:rsidRPr="005068E8">
        <w:rPr>
          <w:sz w:val="24"/>
          <w:szCs w:val="24"/>
        </w:rPr>
        <w:t xml:space="preserve"> 69, от 23.06.2015 № 609);</w:t>
      </w:r>
    </w:p>
    <w:p w:rsidR="00691020" w:rsidRPr="005068E8" w:rsidRDefault="00691020" w:rsidP="005068E8">
      <w:pPr>
        <w:numPr>
          <w:ilvl w:val="0"/>
          <w:numId w:val="33"/>
        </w:numPr>
        <w:spacing w:after="0" w:line="240" w:lineRule="auto"/>
        <w:jc w:val="both"/>
        <w:rPr>
          <w:sz w:val="24"/>
          <w:szCs w:val="24"/>
        </w:rPr>
      </w:pPr>
      <w:r w:rsidRPr="005068E8">
        <w:rPr>
          <w:sz w:val="24"/>
          <w:szCs w:val="24"/>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5068E8">
        <w:rPr>
          <w:color w:val="000000"/>
          <w:sz w:val="24"/>
          <w:szCs w:val="24"/>
        </w:rPr>
        <w:t>13.12. 2013, от 28.05.2014, от 17.07.2015);</w:t>
      </w:r>
    </w:p>
    <w:p w:rsidR="00691020" w:rsidRPr="005068E8" w:rsidRDefault="00691020" w:rsidP="005068E8">
      <w:pPr>
        <w:numPr>
          <w:ilvl w:val="0"/>
          <w:numId w:val="33"/>
        </w:numPr>
        <w:spacing w:after="0" w:line="240" w:lineRule="auto"/>
        <w:jc w:val="both"/>
        <w:rPr>
          <w:sz w:val="24"/>
          <w:szCs w:val="24"/>
          <w:bdr w:val="none" w:sz="0" w:space="0" w:color="auto" w:frame="1"/>
        </w:rPr>
      </w:pPr>
      <w:r w:rsidRPr="005068E8">
        <w:rPr>
          <w:sz w:val="24"/>
          <w:szCs w:val="24"/>
          <w:bdr w:val="none" w:sz="0" w:space="0" w:color="auto" w:frame="1"/>
        </w:rPr>
        <w:t xml:space="preserve">приказ </w:t>
      </w:r>
      <w:r w:rsidRPr="005068E8">
        <w:rPr>
          <w:sz w:val="24"/>
          <w:szCs w:val="24"/>
        </w:rPr>
        <w:t xml:space="preserve">Минобрнауки России </w:t>
      </w:r>
      <w:r w:rsidRPr="005068E8">
        <w:rPr>
          <w:sz w:val="24"/>
          <w:szCs w:val="24"/>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w:t>
      </w:r>
      <w:r w:rsidRPr="005068E8">
        <w:rPr>
          <w:b/>
          <w:bCs/>
          <w:sz w:val="24"/>
          <w:szCs w:val="24"/>
          <w:bdr w:val="none" w:sz="0" w:space="0" w:color="auto" w:frame="1"/>
        </w:rPr>
        <w:t>реестра примерных</w:t>
      </w:r>
      <w:r w:rsidRPr="005068E8">
        <w:rPr>
          <w:sz w:val="24"/>
          <w:szCs w:val="24"/>
          <w:bdr w:val="none" w:sz="0" w:space="0" w:color="auto" w:frame="1"/>
        </w:rPr>
        <w:t xml:space="preserve"> основных образовательных программ» </w:t>
      </w:r>
      <w:r w:rsidRPr="005068E8">
        <w:rPr>
          <w:sz w:val="24"/>
          <w:szCs w:val="24"/>
        </w:rPr>
        <w:t>(в ред. приказов Минобрнауки России от 07.10.2014 № 1307, от 09.04.2015                    № 387)</w:t>
      </w:r>
      <w:r w:rsidRPr="005068E8">
        <w:rPr>
          <w:sz w:val="24"/>
          <w:szCs w:val="24"/>
          <w:bdr w:val="none" w:sz="0" w:space="0" w:color="auto" w:frame="1"/>
        </w:rPr>
        <w:t>;</w:t>
      </w:r>
    </w:p>
    <w:p w:rsidR="00691020" w:rsidRPr="005068E8" w:rsidRDefault="00691020" w:rsidP="005068E8">
      <w:pPr>
        <w:numPr>
          <w:ilvl w:val="0"/>
          <w:numId w:val="33"/>
        </w:numPr>
        <w:spacing w:after="0" w:line="240" w:lineRule="auto"/>
        <w:jc w:val="both"/>
        <w:rPr>
          <w:sz w:val="24"/>
          <w:szCs w:val="24"/>
        </w:rPr>
      </w:pPr>
      <w:r w:rsidRPr="005068E8">
        <w:rPr>
          <w:sz w:val="24"/>
          <w:szCs w:val="24"/>
        </w:rPr>
        <w:t>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691020" w:rsidRPr="005068E8" w:rsidRDefault="00691020" w:rsidP="005068E8">
      <w:pPr>
        <w:numPr>
          <w:ilvl w:val="0"/>
          <w:numId w:val="33"/>
        </w:numPr>
        <w:spacing w:after="0" w:line="240" w:lineRule="auto"/>
        <w:jc w:val="both"/>
        <w:rPr>
          <w:sz w:val="24"/>
          <w:szCs w:val="24"/>
        </w:rPr>
      </w:pPr>
      <w:r w:rsidRPr="005068E8">
        <w:rPr>
          <w:color w:val="000000"/>
          <w:sz w:val="24"/>
          <w:szCs w:val="24"/>
        </w:rPr>
        <w:t>Устава МОУ Лацковской ООШ;</w:t>
      </w:r>
    </w:p>
    <w:p w:rsidR="00691020" w:rsidRPr="005068E8" w:rsidRDefault="00691020" w:rsidP="005068E8">
      <w:pPr>
        <w:numPr>
          <w:ilvl w:val="0"/>
          <w:numId w:val="33"/>
        </w:numPr>
        <w:spacing w:after="0" w:line="240" w:lineRule="auto"/>
        <w:jc w:val="both"/>
        <w:rPr>
          <w:sz w:val="24"/>
          <w:szCs w:val="24"/>
        </w:rPr>
      </w:pPr>
      <w:r w:rsidRPr="005068E8">
        <w:rPr>
          <w:color w:val="000000"/>
          <w:sz w:val="24"/>
          <w:szCs w:val="24"/>
        </w:rPr>
        <w:t>Основные образовательные программы основного общего образования;</w:t>
      </w:r>
    </w:p>
    <w:p w:rsidR="00691020" w:rsidRPr="005068E8" w:rsidRDefault="00691020" w:rsidP="005068E8">
      <w:pPr>
        <w:ind w:left="1512"/>
        <w:jc w:val="both"/>
        <w:rPr>
          <w:sz w:val="24"/>
          <w:szCs w:val="24"/>
        </w:rPr>
      </w:pPr>
      <w:r w:rsidRPr="005068E8">
        <w:rPr>
          <w:color w:val="000000"/>
          <w:sz w:val="24"/>
          <w:szCs w:val="24"/>
        </w:rPr>
        <w:br/>
      </w:r>
    </w:p>
    <w:p w:rsidR="00691020" w:rsidRPr="005068E8" w:rsidRDefault="00691020" w:rsidP="005068E8">
      <w:pPr>
        <w:rPr>
          <w:sz w:val="24"/>
          <w:szCs w:val="24"/>
        </w:rPr>
      </w:pPr>
    </w:p>
    <w:p w:rsidR="00691020" w:rsidRPr="005068E8" w:rsidRDefault="00691020" w:rsidP="005068E8">
      <w:pPr>
        <w:tabs>
          <w:tab w:val="left" w:pos="1080"/>
        </w:tabs>
        <w:rPr>
          <w:sz w:val="24"/>
          <w:szCs w:val="24"/>
        </w:rPr>
      </w:pPr>
      <w:r w:rsidRPr="005068E8">
        <w:rPr>
          <w:sz w:val="24"/>
          <w:szCs w:val="24"/>
        </w:rPr>
        <w:tab/>
      </w:r>
    </w:p>
    <w:p w:rsidR="00691020" w:rsidRPr="005068E8" w:rsidRDefault="00691020" w:rsidP="005068E8">
      <w:pPr>
        <w:numPr>
          <w:ilvl w:val="0"/>
          <w:numId w:val="32"/>
        </w:numPr>
        <w:spacing w:after="0" w:line="240" w:lineRule="auto"/>
        <w:rPr>
          <w:sz w:val="24"/>
          <w:szCs w:val="24"/>
        </w:rPr>
      </w:pPr>
      <w:r w:rsidRPr="005068E8">
        <w:rPr>
          <w:b/>
          <w:bCs/>
          <w:sz w:val="24"/>
          <w:szCs w:val="24"/>
        </w:rPr>
        <w:t>Организация образовательной  деятельности в 5-9 классах</w:t>
      </w:r>
      <w:r w:rsidRPr="005068E8">
        <w:rPr>
          <w:sz w:val="24"/>
          <w:szCs w:val="24"/>
        </w:rPr>
        <w:t xml:space="preserve"> осуществляется по 5-дневной рабочей неделе. </w:t>
      </w:r>
    </w:p>
    <w:p w:rsidR="00691020" w:rsidRPr="005068E8" w:rsidRDefault="00691020" w:rsidP="005068E8">
      <w:pPr>
        <w:numPr>
          <w:ilvl w:val="0"/>
          <w:numId w:val="34"/>
        </w:numPr>
        <w:spacing w:after="0" w:line="240" w:lineRule="auto"/>
        <w:rPr>
          <w:sz w:val="24"/>
          <w:szCs w:val="24"/>
        </w:rPr>
      </w:pPr>
      <w:r w:rsidRPr="005068E8">
        <w:rPr>
          <w:sz w:val="24"/>
          <w:szCs w:val="24"/>
        </w:rPr>
        <w:t>Продолжительность учебного года: 5-9 классы –34 учебные недели.</w:t>
      </w:r>
    </w:p>
    <w:p w:rsidR="00691020" w:rsidRPr="005068E8" w:rsidRDefault="00691020" w:rsidP="005068E8">
      <w:pPr>
        <w:ind w:left="720"/>
        <w:rPr>
          <w:sz w:val="24"/>
          <w:szCs w:val="24"/>
        </w:rPr>
      </w:pPr>
    </w:p>
    <w:p w:rsidR="00691020" w:rsidRPr="005068E8" w:rsidRDefault="00691020" w:rsidP="005068E8">
      <w:pPr>
        <w:rPr>
          <w:sz w:val="24"/>
          <w:szCs w:val="24"/>
        </w:rPr>
      </w:pPr>
    </w:p>
    <w:p w:rsidR="00691020" w:rsidRPr="005068E8" w:rsidRDefault="00691020" w:rsidP="005068E8">
      <w:pPr>
        <w:numPr>
          <w:ilvl w:val="0"/>
          <w:numId w:val="34"/>
        </w:numPr>
        <w:spacing w:after="0" w:line="240" w:lineRule="auto"/>
        <w:rPr>
          <w:sz w:val="24"/>
          <w:szCs w:val="24"/>
        </w:rPr>
      </w:pPr>
      <w:r w:rsidRPr="005068E8">
        <w:rPr>
          <w:sz w:val="24"/>
          <w:szCs w:val="24"/>
        </w:rPr>
        <w:t>В 5 классе добавлен 1 час на преподавание предмет «Обществознание»,</w:t>
      </w:r>
    </w:p>
    <w:p w:rsidR="00691020" w:rsidRPr="005068E8" w:rsidRDefault="00691020" w:rsidP="005068E8">
      <w:pPr>
        <w:numPr>
          <w:ilvl w:val="0"/>
          <w:numId w:val="34"/>
        </w:numPr>
        <w:spacing w:after="0" w:line="240" w:lineRule="auto"/>
        <w:rPr>
          <w:sz w:val="24"/>
          <w:szCs w:val="24"/>
        </w:rPr>
      </w:pPr>
      <w:r w:rsidRPr="005068E8">
        <w:rPr>
          <w:sz w:val="24"/>
          <w:szCs w:val="24"/>
        </w:rPr>
        <w:t xml:space="preserve"> 0,5 часа на преподавание русского языка из части учебного плана,  формируемой участниками образовательных отношений.</w:t>
      </w:r>
    </w:p>
    <w:p w:rsidR="00691020" w:rsidRPr="005068E8" w:rsidRDefault="00691020" w:rsidP="005068E8">
      <w:pPr>
        <w:numPr>
          <w:ilvl w:val="0"/>
          <w:numId w:val="34"/>
        </w:numPr>
        <w:spacing w:after="0" w:line="240" w:lineRule="auto"/>
        <w:rPr>
          <w:color w:val="000000"/>
          <w:sz w:val="24"/>
          <w:szCs w:val="24"/>
        </w:rPr>
      </w:pPr>
      <w:r w:rsidRPr="005068E8">
        <w:rPr>
          <w:color w:val="000000"/>
          <w:sz w:val="24"/>
          <w:szCs w:val="24"/>
        </w:rPr>
        <w:t>ОДНК в 5 классе – 0,5 часа  из части учебного плана,  формируемой участниками образовательных отношений.</w:t>
      </w:r>
    </w:p>
    <w:p w:rsidR="00691020" w:rsidRPr="005068E8" w:rsidRDefault="00691020" w:rsidP="005068E8">
      <w:pPr>
        <w:rPr>
          <w:sz w:val="24"/>
          <w:szCs w:val="24"/>
        </w:rPr>
      </w:pPr>
    </w:p>
    <w:p w:rsidR="00691020" w:rsidRPr="005068E8" w:rsidRDefault="00691020" w:rsidP="005068E8">
      <w:pPr>
        <w:numPr>
          <w:ilvl w:val="0"/>
          <w:numId w:val="34"/>
        </w:numPr>
        <w:spacing w:after="0" w:line="240" w:lineRule="auto"/>
        <w:rPr>
          <w:sz w:val="24"/>
          <w:szCs w:val="24"/>
        </w:rPr>
      </w:pPr>
      <w:r w:rsidRPr="005068E8">
        <w:rPr>
          <w:sz w:val="24"/>
          <w:szCs w:val="24"/>
        </w:rPr>
        <w:t>В 7 классе добавлен 1 час на преподавание предмета «Русский язык»  из части учебного плана,  формируемой участниками образовательных отношений.</w:t>
      </w:r>
    </w:p>
    <w:p w:rsidR="00691020" w:rsidRPr="005068E8" w:rsidRDefault="00691020" w:rsidP="005068E8">
      <w:pPr>
        <w:numPr>
          <w:ilvl w:val="0"/>
          <w:numId w:val="34"/>
        </w:numPr>
        <w:spacing w:after="0" w:line="240" w:lineRule="auto"/>
        <w:rPr>
          <w:sz w:val="24"/>
          <w:szCs w:val="24"/>
        </w:rPr>
      </w:pPr>
      <w:r w:rsidRPr="005068E8">
        <w:rPr>
          <w:sz w:val="24"/>
          <w:szCs w:val="24"/>
        </w:rPr>
        <w:t>Продолжительность каникул в течение учебного года составляет не менее 30 календарных дней, летом – не менее 8 недель.</w:t>
      </w:r>
    </w:p>
    <w:p w:rsidR="00691020" w:rsidRPr="005068E8" w:rsidRDefault="00691020" w:rsidP="005068E8">
      <w:pPr>
        <w:numPr>
          <w:ilvl w:val="0"/>
          <w:numId w:val="34"/>
        </w:numPr>
        <w:spacing w:after="0" w:line="240" w:lineRule="auto"/>
        <w:rPr>
          <w:sz w:val="24"/>
          <w:szCs w:val="24"/>
        </w:rPr>
      </w:pPr>
      <w:r w:rsidRPr="005068E8">
        <w:rPr>
          <w:sz w:val="24"/>
          <w:szCs w:val="24"/>
        </w:rPr>
        <w:t>Продолжительность урока в основной школе составляет 45 минут.</w:t>
      </w:r>
    </w:p>
    <w:p w:rsidR="00691020" w:rsidRPr="005068E8" w:rsidRDefault="00691020" w:rsidP="005068E8">
      <w:pPr>
        <w:rPr>
          <w:sz w:val="24"/>
          <w:szCs w:val="24"/>
        </w:rPr>
      </w:pPr>
    </w:p>
    <w:p w:rsidR="00691020" w:rsidRPr="005068E8" w:rsidRDefault="00691020" w:rsidP="005068E8">
      <w:pPr>
        <w:rPr>
          <w:sz w:val="24"/>
          <w:szCs w:val="24"/>
        </w:rPr>
      </w:pPr>
      <w:r w:rsidRPr="005068E8">
        <w:rPr>
          <w:sz w:val="24"/>
          <w:szCs w:val="24"/>
        </w:rPr>
        <w:t>Внеурочная деятельность в 5-9 классах представлена по 5 направлениям и составляет  5-7 класс - 5 часов; 9 класс – 4 часа:</w:t>
      </w:r>
    </w:p>
    <w:p w:rsidR="00691020" w:rsidRPr="005068E8" w:rsidRDefault="00691020" w:rsidP="005068E8">
      <w:pPr>
        <w:numPr>
          <w:ilvl w:val="0"/>
          <w:numId w:val="29"/>
        </w:numPr>
        <w:spacing w:after="0" w:line="240" w:lineRule="auto"/>
        <w:rPr>
          <w:sz w:val="24"/>
          <w:szCs w:val="24"/>
        </w:rPr>
      </w:pPr>
      <w:r w:rsidRPr="005068E8">
        <w:rPr>
          <w:sz w:val="24"/>
          <w:szCs w:val="24"/>
        </w:rPr>
        <w:t>спортивно-оздоровительное 1 час</w:t>
      </w:r>
    </w:p>
    <w:p w:rsidR="00691020" w:rsidRPr="005068E8" w:rsidRDefault="00691020" w:rsidP="005068E8">
      <w:pPr>
        <w:numPr>
          <w:ilvl w:val="0"/>
          <w:numId w:val="29"/>
        </w:numPr>
        <w:spacing w:after="0" w:line="240" w:lineRule="auto"/>
        <w:rPr>
          <w:sz w:val="24"/>
          <w:szCs w:val="24"/>
        </w:rPr>
      </w:pPr>
      <w:r w:rsidRPr="005068E8">
        <w:rPr>
          <w:sz w:val="24"/>
          <w:szCs w:val="24"/>
        </w:rPr>
        <w:t>духовно-нравственное – 1 час</w:t>
      </w:r>
    </w:p>
    <w:p w:rsidR="00691020" w:rsidRPr="005068E8" w:rsidRDefault="00691020" w:rsidP="005068E8">
      <w:pPr>
        <w:numPr>
          <w:ilvl w:val="0"/>
          <w:numId w:val="29"/>
        </w:numPr>
        <w:spacing w:after="0" w:line="240" w:lineRule="auto"/>
        <w:rPr>
          <w:sz w:val="24"/>
          <w:szCs w:val="24"/>
        </w:rPr>
      </w:pPr>
      <w:r w:rsidRPr="005068E8">
        <w:rPr>
          <w:sz w:val="24"/>
          <w:szCs w:val="24"/>
        </w:rPr>
        <w:t>художественное эстетическое – 1 час</w:t>
      </w:r>
    </w:p>
    <w:p w:rsidR="00691020" w:rsidRPr="005068E8" w:rsidRDefault="00691020" w:rsidP="005068E8">
      <w:pPr>
        <w:numPr>
          <w:ilvl w:val="0"/>
          <w:numId w:val="29"/>
        </w:numPr>
        <w:spacing w:after="0" w:line="240" w:lineRule="auto"/>
        <w:rPr>
          <w:sz w:val="24"/>
          <w:szCs w:val="24"/>
        </w:rPr>
      </w:pPr>
      <w:r w:rsidRPr="005068E8">
        <w:rPr>
          <w:sz w:val="24"/>
          <w:szCs w:val="24"/>
        </w:rPr>
        <w:t>социальное – 1 час</w:t>
      </w:r>
    </w:p>
    <w:p w:rsidR="00691020" w:rsidRPr="005068E8" w:rsidRDefault="00691020" w:rsidP="005068E8">
      <w:pPr>
        <w:numPr>
          <w:ilvl w:val="0"/>
          <w:numId w:val="29"/>
        </w:numPr>
        <w:spacing w:after="0" w:line="240" w:lineRule="auto"/>
        <w:rPr>
          <w:sz w:val="24"/>
          <w:szCs w:val="24"/>
        </w:rPr>
      </w:pPr>
      <w:r w:rsidRPr="005068E8">
        <w:rPr>
          <w:sz w:val="24"/>
          <w:szCs w:val="24"/>
        </w:rPr>
        <w:t>общеинтеллектуальное – 1 час</w:t>
      </w:r>
    </w:p>
    <w:p w:rsidR="00691020" w:rsidRPr="005068E8" w:rsidRDefault="00691020" w:rsidP="005068E8">
      <w:pPr>
        <w:rPr>
          <w:sz w:val="24"/>
          <w:szCs w:val="24"/>
        </w:rPr>
      </w:pPr>
    </w:p>
    <w:p w:rsidR="00691020" w:rsidRPr="005068E8" w:rsidRDefault="00691020" w:rsidP="005068E8">
      <w:pPr>
        <w:rPr>
          <w:sz w:val="24"/>
          <w:szCs w:val="24"/>
        </w:rPr>
      </w:pPr>
      <w:r w:rsidRPr="005068E8">
        <w:rPr>
          <w:sz w:val="24"/>
          <w:szCs w:val="24"/>
        </w:rPr>
        <w:t>Промежуточная аттестация в 5-8 классах проводится согласно Положению о промежуточной аттестации. Формой промежуточной аттестации является среднее арифметическое значение четвертных отметок по всем предметам учебного плана.</w:t>
      </w:r>
    </w:p>
    <w:p w:rsidR="00691020" w:rsidRPr="005068E8" w:rsidRDefault="00691020" w:rsidP="005068E8">
      <w:pPr>
        <w:rPr>
          <w:b/>
          <w:bCs/>
          <w:sz w:val="24"/>
          <w:szCs w:val="24"/>
        </w:rPr>
      </w:pPr>
      <w:r w:rsidRPr="005068E8">
        <w:rPr>
          <w:b/>
          <w:bCs/>
          <w:sz w:val="24"/>
          <w:szCs w:val="24"/>
        </w:rPr>
        <w:t>Основное общее образование</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2520"/>
        <w:gridCol w:w="1260"/>
        <w:gridCol w:w="1080"/>
        <w:gridCol w:w="900"/>
        <w:gridCol w:w="720"/>
        <w:gridCol w:w="1260"/>
      </w:tblGrid>
      <w:tr w:rsidR="00691020" w:rsidRPr="005068E8">
        <w:trPr>
          <w:trHeight w:val="388"/>
        </w:trPr>
        <w:tc>
          <w:tcPr>
            <w:tcW w:w="2088" w:type="dxa"/>
          </w:tcPr>
          <w:p w:rsidR="00691020" w:rsidRPr="005068E8" w:rsidRDefault="00691020" w:rsidP="005068E8">
            <w:pPr>
              <w:jc w:val="center"/>
              <w:rPr>
                <w:b/>
                <w:bCs/>
                <w:sz w:val="24"/>
                <w:szCs w:val="24"/>
              </w:rPr>
            </w:pPr>
            <w:r w:rsidRPr="005068E8">
              <w:rPr>
                <w:b/>
                <w:bCs/>
                <w:sz w:val="24"/>
                <w:szCs w:val="24"/>
              </w:rPr>
              <w:t>Предметные области</w:t>
            </w:r>
          </w:p>
        </w:tc>
        <w:tc>
          <w:tcPr>
            <w:tcW w:w="2520" w:type="dxa"/>
          </w:tcPr>
          <w:p w:rsidR="00691020" w:rsidRPr="005068E8" w:rsidRDefault="00691020" w:rsidP="005068E8">
            <w:pPr>
              <w:jc w:val="center"/>
              <w:rPr>
                <w:b/>
                <w:bCs/>
                <w:sz w:val="24"/>
                <w:szCs w:val="24"/>
              </w:rPr>
            </w:pPr>
            <w:r w:rsidRPr="005068E8">
              <w:rPr>
                <w:b/>
                <w:bCs/>
                <w:sz w:val="24"/>
                <w:szCs w:val="24"/>
              </w:rPr>
              <w:t>Учебные  предметы</w:t>
            </w:r>
          </w:p>
        </w:tc>
        <w:tc>
          <w:tcPr>
            <w:tcW w:w="5220" w:type="dxa"/>
            <w:gridSpan w:val="5"/>
          </w:tcPr>
          <w:p w:rsidR="00691020" w:rsidRPr="005068E8" w:rsidRDefault="00691020" w:rsidP="005068E8">
            <w:pPr>
              <w:jc w:val="center"/>
              <w:rPr>
                <w:b/>
                <w:bCs/>
                <w:sz w:val="24"/>
                <w:szCs w:val="24"/>
              </w:rPr>
            </w:pPr>
            <w:r w:rsidRPr="005068E8">
              <w:rPr>
                <w:b/>
                <w:bCs/>
                <w:sz w:val="24"/>
                <w:szCs w:val="24"/>
              </w:rPr>
              <w:t>Количество часов в неделю</w:t>
            </w:r>
          </w:p>
        </w:tc>
      </w:tr>
      <w:tr w:rsidR="00691020" w:rsidRPr="005068E8">
        <w:trPr>
          <w:trHeight w:val="1015"/>
        </w:trPr>
        <w:tc>
          <w:tcPr>
            <w:tcW w:w="2088" w:type="dxa"/>
          </w:tcPr>
          <w:p w:rsidR="00691020" w:rsidRPr="005068E8" w:rsidRDefault="00691020" w:rsidP="005068E8">
            <w:pPr>
              <w:rPr>
                <w:b/>
                <w:bCs/>
                <w:sz w:val="24"/>
                <w:szCs w:val="24"/>
              </w:rPr>
            </w:pPr>
          </w:p>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Обязательная часть</w:t>
            </w:r>
          </w:p>
        </w:tc>
        <w:tc>
          <w:tcPr>
            <w:tcW w:w="1260" w:type="dxa"/>
          </w:tcPr>
          <w:p w:rsidR="00691020" w:rsidRPr="005068E8" w:rsidRDefault="00691020" w:rsidP="005068E8">
            <w:pPr>
              <w:jc w:val="center"/>
              <w:rPr>
                <w:b/>
                <w:bCs/>
                <w:sz w:val="24"/>
                <w:szCs w:val="24"/>
              </w:rPr>
            </w:pPr>
            <w:r w:rsidRPr="005068E8">
              <w:rPr>
                <w:b/>
                <w:bCs/>
                <w:sz w:val="24"/>
                <w:szCs w:val="24"/>
              </w:rPr>
              <w:t>V</w:t>
            </w:r>
          </w:p>
          <w:p w:rsidR="00691020" w:rsidRPr="005068E8" w:rsidRDefault="00691020" w:rsidP="005068E8">
            <w:pPr>
              <w:jc w:val="center"/>
              <w:rPr>
                <w:b/>
                <w:bCs/>
                <w:sz w:val="24"/>
                <w:szCs w:val="24"/>
              </w:rPr>
            </w:pPr>
          </w:p>
        </w:tc>
        <w:tc>
          <w:tcPr>
            <w:tcW w:w="1080" w:type="dxa"/>
          </w:tcPr>
          <w:p w:rsidR="00691020" w:rsidRPr="005068E8" w:rsidRDefault="00691020" w:rsidP="005068E8">
            <w:pPr>
              <w:jc w:val="center"/>
              <w:rPr>
                <w:b/>
                <w:bCs/>
                <w:sz w:val="24"/>
                <w:szCs w:val="24"/>
              </w:rPr>
            </w:pPr>
            <w:r w:rsidRPr="005068E8">
              <w:rPr>
                <w:b/>
                <w:bCs/>
                <w:sz w:val="24"/>
                <w:szCs w:val="24"/>
              </w:rPr>
              <w:t>VI</w:t>
            </w:r>
          </w:p>
          <w:p w:rsidR="00691020" w:rsidRPr="005068E8" w:rsidRDefault="00691020" w:rsidP="005068E8">
            <w:pPr>
              <w:jc w:val="center"/>
              <w:rPr>
                <w:b/>
                <w:bCs/>
                <w:sz w:val="24"/>
                <w:szCs w:val="24"/>
              </w:rPr>
            </w:pPr>
          </w:p>
        </w:tc>
        <w:tc>
          <w:tcPr>
            <w:tcW w:w="900" w:type="dxa"/>
          </w:tcPr>
          <w:p w:rsidR="00691020" w:rsidRPr="005068E8" w:rsidRDefault="00691020" w:rsidP="005068E8">
            <w:pPr>
              <w:jc w:val="center"/>
              <w:rPr>
                <w:b/>
                <w:bCs/>
                <w:sz w:val="24"/>
                <w:szCs w:val="24"/>
              </w:rPr>
            </w:pPr>
            <w:r w:rsidRPr="005068E8">
              <w:rPr>
                <w:b/>
                <w:bCs/>
                <w:sz w:val="24"/>
                <w:szCs w:val="24"/>
              </w:rPr>
              <w:t>VII</w:t>
            </w:r>
          </w:p>
          <w:p w:rsidR="00691020" w:rsidRPr="005068E8" w:rsidRDefault="00691020" w:rsidP="005068E8">
            <w:pPr>
              <w:rPr>
                <w:b/>
                <w:bCs/>
                <w:sz w:val="24"/>
                <w:szCs w:val="24"/>
              </w:rPr>
            </w:pPr>
          </w:p>
        </w:tc>
        <w:tc>
          <w:tcPr>
            <w:tcW w:w="720" w:type="dxa"/>
          </w:tcPr>
          <w:p w:rsidR="00691020" w:rsidRPr="005068E8" w:rsidRDefault="00691020" w:rsidP="005068E8">
            <w:pPr>
              <w:jc w:val="center"/>
              <w:rPr>
                <w:b/>
                <w:bCs/>
                <w:sz w:val="24"/>
                <w:szCs w:val="24"/>
              </w:rPr>
            </w:pPr>
            <w:r w:rsidRPr="005068E8">
              <w:rPr>
                <w:b/>
                <w:bCs/>
                <w:sz w:val="24"/>
                <w:szCs w:val="24"/>
              </w:rPr>
              <w:t>VIII</w:t>
            </w:r>
          </w:p>
          <w:p w:rsidR="00691020" w:rsidRPr="005068E8" w:rsidRDefault="00691020" w:rsidP="005068E8">
            <w:pPr>
              <w:jc w:val="center"/>
              <w:rPr>
                <w:b/>
                <w:bCs/>
                <w:sz w:val="24"/>
                <w:szCs w:val="24"/>
              </w:rPr>
            </w:pPr>
          </w:p>
        </w:tc>
        <w:tc>
          <w:tcPr>
            <w:tcW w:w="1260" w:type="dxa"/>
          </w:tcPr>
          <w:p w:rsidR="00691020" w:rsidRPr="005068E8" w:rsidRDefault="00691020" w:rsidP="005068E8">
            <w:pPr>
              <w:jc w:val="center"/>
              <w:rPr>
                <w:b/>
                <w:bCs/>
                <w:sz w:val="24"/>
                <w:szCs w:val="24"/>
              </w:rPr>
            </w:pPr>
            <w:r w:rsidRPr="005068E8">
              <w:rPr>
                <w:b/>
                <w:bCs/>
                <w:sz w:val="24"/>
                <w:szCs w:val="24"/>
              </w:rPr>
              <w:t>IX</w:t>
            </w:r>
          </w:p>
          <w:p w:rsidR="00691020" w:rsidRPr="005068E8" w:rsidRDefault="00691020" w:rsidP="005068E8">
            <w:pPr>
              <w:jc w:val="center"/>
              <w:rPr>
                <w:b/>
                <w:bCs/>
                <w:sz w:val="24"/>
                <w:szCs w:val="24"/>
              </w:rPr>
            </w:pPr>
          </w:p>
        </w:tc>
      </w:tr>
      <w:tr w:rsidR="00691020" w:rsidRPr="005068E8">
        <w:trPr>
          <w:trHeight w:val="371"/>
        </w:trPr>
        <w:tc>
          <w:tcPr>
            <w:tcW w:w="2088" w:type="dxa"/>
            <w:vMerge w:val="restart"/>
          </w:tcPr>
          <w:p w:rsidR="00691020" w:rsidRPr="005068E8" w:rsidRDefault="00691020" w:rsidP="005068E8">
            <w:pPr>
              <w:rPr>
                <w:b/>
                <w:bCs/>
                <w:sz w:val="24"/>
                <w:szCs w:val="24"/>
              </w:rPr>
            </w:pPr>
            <w:r w:rsidRPr="005068E8">
              <w:rPr>
                <w:b/>
                <w:bCs/>
                <w:sz w:val="24"/>
                <w:szCs w:val="24"/>
              </w:rPr>
              <w:t>Русский язык и литература</w:t>
            </w:r>
          </w:p>
        </w:tc>
        <w:tc>
          <w:tcPr>
            <w:tcW w:w="2520" w:type="dxa"/>
          </w:tcPr>
          <w:p w:rsidR="00691020" w:rsidRPr="005068E8" w:rsidRDefault="00691020" w:rsidP="005068E8">
            <w:pPr>
              <w:rPr>
                <w:b/>
                <w:bCs/>
                <w:sz w:val="24"/>
                <w:szCs w:val="24"/>
              </w:rPr>
            </w:pPr>
            <w:r w:rsidRPr="005068E8">
              <w:rPr>
                <w:b/>
                <w:bCs/>
                <w:sz w:val="24"/>
                <w:szCs w:val="24"/>
              </w:rPr>
              <w:t>Русский язык</w:t>
            </w:r>
          </w:p>
        </w:tc>
        <w:tc>
          <w:tcPr>
            <w:tcW w:w="1260" w:type="dxa"/>
          </w:tcPr>
          <w:p w:rsidR="00691020" w:rsidRPr="005068E8" w:rsidRDefault="00691020" w:rsidP="005068E8">
            <w:pPr>
              <w:jc w:val="center"/>
              <w:rPr>
                <w:b/>
                <w:bCs/>
                <w:sz w:val="24"/>
                <w:szCs w:val="24"/>
              </w:rPr>
            </w:pPr>
            <w:r w:rsidRPr="005068E8">
              <w:rPr>
                <w:b/>
                <w:bCs/>
                <w:sz w:val="24"/>
                <w:szCs w:val="24"/>
              </w:rPr>
              <w:t>5,5</w:t>
            </w:r>
          </w:p>
        </w:tc>
        <w:tc>
          <w:tcPr>
            <w:tcW w:w="1080" w:type="dxa"/>
          </w:tcPr>
          <w:p w:rsidR="00691020" w:rsidRPr="005068E8" w:rsidRDefault="00691020" w:rsidP="005068E8">
            <w:pPr>
              <w:jc w:val="center"/>
              <w:rPr>
                <w:b/>
                <w:bCs/>
                <w:sz w:val="24"/>
                <w:szCs w:val="24"/>
              </w:rPr>
            </w:pPr>
            <w:r w:rsidRPr="005068E8">
              <w:rPr>
                <w:b/>
                <w:bCs/>
                <w:sz w:val="24"/>
                <w:szCs w:val="24"/>
              </w:rPr>
              <w:t>6</w:t>
            </w:r>
          </w:p>
        </w:tc>
        <w:tc>
          <w:tcPr>
            <w:tcW w:w="900" w:type="dxa"/>
          </w:tcPr>
          <w:p w:rsidR="00691020" w:rsidRPr="005068E8" w:rsidRDefault="00691020" w:rsidP="005068E8">
            <w:pPr>
              <w:jc w:val="center"/>
              <w:rPr>
                <w:b/>
                <w:bCs/>
                <w:sz w:val="24"/>
                <w:szCs w:val="24"/>
              </w:rPr>
            </w:pPr>
            <w:r w:rsidRPr="005068E8">
              <w:rPr>
                <w:b/>
                <w:bCs/>
                <w:sz w:val="24"/>
                <w:szCs w:val="24"/>
              </w:rPr>
              <w:t>5</w:t>
            </w:r>
          </w:p>
        </w:tc>
        <w:tc>
          <w:tcPr>
            <w:tcW w:w="720" w:type="dxa"/>
          </w:tcPr>
          <w:p w:rsidR="00691020" w:rsidRPr="005068E8" w:rsidRDefault="00691020" w:rsidP="005068E8">
            <w:pPr>
              <w:jc w:val="center"/>
              <w:rPr>
                <w:b/>
                <w:bCs/>
                <w:sz w:val="24"/>
                <w:szCs w:val="24"/>
              </w:rPr>
            </w:pPr>
            <w:r w:rsidRPr="005068E8">
              <w:rPr>
                <w:b/>
                <w:bCs/>
                <w:sz w:val="24"/>
                <w:szCs w:val="24"/>
              </w:rPr>
              <w:t>3</w:t>
            </w:r>
          </w:p>
        </w:tc>
        <w:tc>
          <w:tcPr>
            <w:tcW w:w="1260" w:type="dxa"/>
          </w:tcPr>
          <w:p w:rsidR="00691020" w:rsidRPr="005068E8" w:rsidRDefault="00691020" w:rsidP="005068E8">
            <w:pPr>
              <w:jc w:val="center"/>
              <w:rPr>
                <w:b/>
                <w:bCs/>
                <w:sz w:val="24"/>
                <w:szCs w:val="24"/>
              </w:rPr>
            </w:pPr>
            <w:r w:rsidRPr="005068E8">
              <w:rPr>
                <w:b/>
                <w:bCs/>
                <w:sz w:val="24"/>
                <w:szCs w:val="24"/>
              </w:rPr>
              <w:t>3</w:t>
            </w:r>
          </w:p>
        </w:tc>
      </w:tr>
      <w:tr w:rsidR="00691020" w:rsidRPr="005068E8">
        <w:trPr>
          <w:trHeight w:val="354"/>
        </w:trPr>
        <w:tc>
          <w:tcPr>
            <w:tcW w:w="2088" w:type="dxa"/>
            <w:vMerge/>
          </w:tcPr>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Литература</w:t>
            </w:r>
          </w:p>
        </w:tc>
        <w:tc>
          <w:tcPr>
            <w:tcW w:w="1260" w:type="dxa"/>
          </w:tcPr>
          <w:p w:rsidR="00691020" w:rsidRPr="005068E8" w:rsidRDefault="00691020" w:rsidP="005068E8">
            <w:pPr>
              <w:jc w:val="center"/>
              <w:rPr>
                <w:b/>
                <w:bCs/>
                <w:sz w:val="24"/>
                <w:szCs w:val="24"/>
              </w:rPr>
            </w:pPr>
            <w:r w:rsidRPr="005068E8">
              <w:rPr>
                <w:b/>
                <w:bCs/>
                <w:sz w:val="24"/>
                <w:szCs w:val="24"/>
              </w:rPr>
              <w:t>3</w:t>
            </w:r>
          </w:p>
        </w:tc>
        <w:tc>
          <w:tcPr>
            <w:tcW w:w="1080" w:type="dxa"/>
          </w:tcPr>
          <w:p w:rsidR="00691020" w:rsidRPr="005068E8" w:rsidRDefault="00691020" w:rsidP="005068E8">
            <w:pPr>
              <w:jc w:val="center"/>
              <w:rPr>
                <w:b/>
                <w:bCs/>
                <w:sz w:val="24"/>
                <w:szCs w:val="24"/>
              </w:rPr>
            </w:pPr>
            <w:r w:rsidRPr="005068E8">
              <w:rPr>
                <w:b/>
                <w:bCs/>
                <w:sz w:val="24"/>
                <w:szCs w:val="24"/>
              </w:rPr>
              <w:t>3</w:t>
            </w:r>
          </w:p>
        </w:tc>
        <w:tc>
          <w:tcPr>
            <w:tcW w:w="900" w:type="dxa"/>
          </w:tcPr>
          <w:p w:rsidR="00691020" w:rsidRPr="005068E8" w:rsidRDefault="00691020" w:rsidP="005068E8">
            <w:pPr>
              <w:jc w:val="center"/>
              <w:rPr>
                <w:b/>
                <w:bCs/>
                <w:sz w:val="24"/>
                <w:szCs w:val="24"/>
              </w:rPr>
            </w:pPr>
            <w:r w:rsidRPr="005068E8">
              <w:rPr>
                <w:b/>
                <w:bCs/>
                <w:sz w:val="24"/>
                <w:szCs w:val="24"/>
              </w:rPr>
              <w:t>2</w:t>
            </w:r>
          </w:p>
        </w:tc>
        <w:tc>
          <w:tcPr>
            <w:tcW w:w="720" w:type="dxa"/>
          </w:tcPr>
          <w:p w:rsidR="00691020" w:rsidRPr="005068E8" w:rsidRDefault="00691020" w:rsidP="005068E8">
            <w:pPr>
              <w:jc w:val="center"/>
              <w:rPr>
                <w:b/>
                <w:bCs/>
                <w:sz w:val="24"/>
                <w:szCs w:val="24"/>
              </w:rPr>
            </w:pPr>
            <w:r w:rsidRPr="005068E8">
              <w:rPr>
                <w:b/>
                <w:bCs/>
                <w:sz w:val="24"/>
                <w:szCs w:val="24"/>
              </w:rPr>
              <w:t>2</w:t>
            </w:r>
          </w:p>
        </w:tc>
        <w:tc>
          <w:tcPr>
            <w:tcW w:w="1260" w:type="dxa"/>
          </w:tcPr>
          <w:p w:rsidR="00691020" w:rsidRPr="005068E8" w:rsidRDefault="00691020" w:rsidP="005068E8">
            <w:pPr>
              <w:jc w:val="center"/>
              <w:rPr>
                <w:b/>
                <w:bCs/>
                <w:sz w:val="24"/>
                <w:szCs w:val="24"/>
              </w:rPr>
            </w:pPr>
            <w:r w:rsidRPr="005068E8">
              <w:rPr>
                <w:b/>
                <w:bCs/>
                <w:sz w:val="24"/>
                <w:szCs w:val="24"/>
              </w:rPr>
              <w:t>3</w:t>
            </w:r>
          </w:p>
        </w:tc>
      </w:tr>
      <w:tr w:rsidR="00691020" w:rsidRPr="005068E8">
        <w:trPr>
          <w:trHeight w:val="470"/>
        </w:trPr>
        <w:tc>
          <w:tcPr>
            <w:tcW w:w="2088" w:type="dxa"/>
            <w:vMerge w:val="restart"/>
          </w:tcPr>
          <w:p w:rsidR="00691020" w:rsidRPr="005068E8" w:rsidRDefault="00691020" w:rsidP="005068E8">
            <w:pPr>
              <w:rPr>
                <w:b/>
                <w:bCs/>
                <w:sz w:val="24"/>
                <w:szCs w:val="24"/>
              </w:rPr>
            </w:pPr>
            <w:r w:rsidRPr="005068E8">
              <w:rPr>
                <w:b/>
                <w:bCs/>
                <w:sz w:val="24"/>
                <w:szCs w:val="24"/>
              </w:rPr>
              <w:t>Родной язык и родная литература</w:t>
            </w:r>
          </w:p>
        </w:tc>
        <w:tc>
          <w:tcPr>
            <w:tcW w:w="2520" w:type="dxa"/>
          </w:tcPr>
          <w:p w:rsidR="00691020" w:rsidRPr="005068E8" w:rsidRDefault="00691020" w:rsidP="005068E8">
            <w:pPr>
              <w:rPr>
                <w:b/>
                <w:bCs/>
                <w:sz w:val="24"/>
                <w:szCs w:val="24"/>
              </w:rPr>
            </w:pPr>
            <w:r w:rsidRPr="005068E8">
              <w:rPr>
                <w:b/>
                <w:bCs/>
                <w:sz w:val="24"/>
                <w:szCs w:val="24"/>
              </w:rPr>
              <w:t>Родной язык</w:t>
            </w:r>
          </w:p>
        </w:tc>
        <w:tc>
          <w:tcPr>
            <w:tcW w:w="1260" w:type="dxa"/>
          </w:tcPr>
          <w:p w:rsidR="00691020" w:rsidRPr="005068E8" w:rsidRDefault="00691020" w:rsidP="005068E8">
            <w:pPr>
              <w:jc w:val="center"/>
              <w:rPr>
                <w:b/>
                <w:bCs/>
                <w:sz w:val="24"/>
                <w:szCs w:val="24"/>
              </w:rPr>
            </w:pPr>
            <w:r w:rsidRPr="005068E8">
              <w:rPr>
                <w:b/>
                <w:bCs/>
                <w:sz w:val="24"/>
                <w:szCs w:val="24"/>
              </w:rPr>
              <w:t>0</w:t>
            </w:r>
          </w:p>
        </w:tc>
        <w:tc>
          <w:tcPr>
            <w:tcW w:w="1080" w:type="dxa"/>
          </w:tcPr>
          <w:p w:rsidR="00691020" w:rsidRPr="005068E8" w:rsidRDefault="00691020" w:rsidP="005068E8">
            <w:pPr>
              <w:jc w:val="center"/>
              <w:rPr>
                <w:b/>
                <w:bCs/>
                <w:sz w:val="24"/>
                <w:szCs w:val="24"/>
              </w:rPr>
            </w:pPr>
            <w:r w:rsidRPr="005068E8">
              <w:rPr>
                <w:b/>
                <w:bCs/>
                <w:sz w:val="24"/>
                <w:szCs w:val="24"/>
              </w:rPr>
              <w:t>0</w:t>
            </w:r>
          </w:p>
        </w:tc>
        <w:tc>
          <w:tcPr>
            <w:tcW w:w="900" w:type="dxa"/>
          </w:tcPr>
          <w:p w:rsidR="00691020" w:rsidRPr="005068E8" w:rsidRDefault="00691020" w:rsidP="005068E8">
            <w:pPr>
              <w:jc w:val="center"/>
              <w:rPr>
                <w:b/>
                <w:bCs/>
                <w:sz w:val="24"/>
                <w:szCs w:val="24"/>
              </w:rPr>
            </w:pPr>
            <w:r w:rsidRPr="005068E8">
              <w:rPr>
                <w:b/>
                <w:bCs/>
                <w:sz w:val="24"/>
                <w:szCs w:val="24"/>
              </w:rPr>
              <w:t>0</w:t>
            </w:r>
          </w:p>
        </w:tc>
        <w:tc>
          <w:tcPr>
            <w:tcW w:w="720" w:type="dxa"/>
          </w:tcPr>
          <w:p w:rsidR="00691020" w:rsidRPr="005068E8" w:rsidRDefault="00691020" w:rsidP="005068E8">
            <w:pPr>
              <w:jc w:val="center"/>
              <w:rPr>
                <w:b/>
                <w:bCs/>
                <w:sz w:val="24"/>
                <w:szCs w:val="24"/>
              </w:rPr>
            </w:pPr>
            <w:r w:rsidRPr="005068E8">
              <w:rPr>
                <w:b/>
                <w:bCs/>
                <w:sz w:val="24"/>
                <w:szCs w:val="24"/>
              </w:rPr>
              <w:t>0</w:t>
            </w:r>
          </w:p>
        </w:tc>
        <w:tc>
          <w:tcPr>
            <w:tcW w:w="1260" w:type="dxa"/>
          </w:tcPr>
          <w:p w:rsidR="00691020" w:rsidRPr="005068E8" w:rsidRDefault="00691020" w:rsidP="005068E8">
            <w:pPr>
              <w:jc w:val="center"/>
              <w:rPr>
                <w:b/>
                <w:bCs/>
                <w:sz w:val="24"/>
                <w:szCs w:val="24"/>
              </w:rPr>
            </w:pPr>
            <w:r w:rsidRPr="005068E8">
              <w:rPr>
                <w:b/>
                <w:bCs/>
                <w:sz w:val="24"/>
                <w:szCs w:val="24"/>
              </w:rPr>
              <w:t>1</w:t>
            </w:r>
          </w:p>
        </w:tc>
      </w:tr>
      <w:tr w:rsidR="00691020" w:rsidRPr="005068E8">
        <w:trPr>
          <w:trHeight w:val="349"/>
        </w:trPr>
        <w:tc>
          <w:tcPr>
            <w:tcW w:w="2088" w:type="dxa"/>
            <w:vMerge/>
          </w:tcPr>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Родная литература</w:t>
            </w:r>
          </w:p>
        </w:tc>
        <w:tc>
          <w:tcPr>
            <w:tcW w:w="1260" w:type="dxa"/>
          </w:tcPr>
          <w:p w:rsidR="00691020" w:rsidRPr="005068E8" w:rsidRDefault="00691020" w:rsidP="005068E8">
            <w:pPr>
              <w:jc w:val="center"/>
              <w:rPr>
                <w:b/>
                <w:bCs/>
                <w:sz w:val="24"/>
                <w:szCs w:val="24"/>
              </w:rPr>
            </w:pPr>
            <w:r w:rsidRPr="005068E8">
              <w:rPr>
                <w:b/>
                <w:bCs/>
                <w:sz w:val="24"/>
                <w:szCs w:val="24"/>
              </w:rPr>
              <w:t>0</w:t>
            </w:r>
          </w:p>
        </w:tc>
        <w:tc>
          <w:tcPr>
            <w:tcW w:w="1080" w:type="dxa"/>
          </w:tcPr>
          <w:p w:rsidR="00691020" w:rsidRPr="005068E8" w:rsidRDefault="00691020" w:rsidP="005068E8">
            <w:pPr>
              <w:jc w:val="center"/>
              <w:rPr>
                <w:b/>
                <w:bCs/>
                <w:sz w:val="24"/>
                <w:szCs w:val="24"/>
              </w:rPr>
            </w:pPr>
            <w:r w:rsidRPr="005068E8">
              <w:rPr>
                <w:b/>
                <w:bCs/>
                <w:sz w:val="24"/>
                <w:szCs w:val="24"/>
              </w:rPr>
              <w:t>0</w:t>
            </w:r>
          </w:p>
        </w:tc>
        <w:tc>
          <w:tcPr>
            <w:tcW w:w="900" w:type="dxa"/>
          </w:tcPr>
          <w:p w:rsidR="00691020" w:rsidRPr="005068E8" w:rsidRDefault="00691020" w:rsidP="005068E8">
            <w:pPr>
              <w:jc w:val="center"/>
              <w:rPr>
                <w:b/>
                <w:bCs/>
                <w:sz w:val="24"/>
                <w:szCs w:val="24"/>
              </w:rPr>
            </w:pPr>
            <w:r w:rsidRPr="005068E8">
              <w:rPr>
                <w:b/>
                <w:bCs/>
                <w:sz w:val="24"/>
                <w:szCs w:val="24"/>
              </w:rPr>
              <w:t>0</w:t>
            </w:r>
          </w:p>
        </w:tc>
        <w:tc>
          <w:tcPr>
            <w:tcW w:w="720" w:type="dxa"/>
          </w:tcPr>
          <w:p w:rsidR="00691020" w:rsidRPr="005068E8" w:rsidRDefault="00691020" w:rsidP="005068E8">
            <w:pPr>
              <w:jc w:val="center"/>
              <w:rPr>
                <w:b/>
                <w:bCs/>
                <w:sz w:val="24"/>
                <w:szCs w:val="24"/>
              </w:rPr>
            </w:pPr>
            <w:r w:rsidRPr="005068E8">
              <w:rPr>
                <w:b/>
                <w:bCs/>
                <w:sz w:val="24"/>
                <w:szCs w:val="24"/>
              </w:rPr>
              <w:t>0</w:t>
            </w:r>
          </w:p>
        </w:tc>
        <w:tc>
          <w:tcPr>
            <w:tcW w:w="1260" w:type="dxa"/>
          </w:tcPr>
          <w:p w:rsidR="00691020" w:rsidRPr="005068E8" w:rsidRDefault="00691020" w:rsidP="005068E8">
            <w:pPr>
              <w:jc w:val="center"/>
              <w:rPr>
                <w:b/>
                <w:bCs/>
                <w:sz w:val="24"/>
                <w:szCs w:val="24"/>
              </w:rPr>
            </w:pPr>
            <w:r w:rsidRPr="005068E8">
              <w:rPr>
                <w:b/>
                <w:bCs/>
                <w:sz w:val="24"/>
                <w:szCs w:val="24"/>
              </w:rPr>
              <w:t>1</w:t>
            </w:r>
          </w:p>
        </w:tc>
      </w:tr>
      <w:tr w:rsidR="00691020" w:rsidRPr="005068E8">
        <w:trPr>
          <w:trHeight w:val="390"/>
        </w:trPr>
        <w:tc>
          <w:tcPr>
            <w:tcW w:w="2088" w:type="dxa"/>
            <w:vMerge w:val="restart"/>
          </w:tcPr>
          <w:p w:rsidR="00691020" w:rsidRPr="005068E8" w:rsidRDefault="00691020" w:rsidP="005068E8">
            <w:pPr>
              <w:rPr>
                <w:b/>
                <w:bCs/>
                <w:sz w:val="24"/>
                <w:szCs w:val="24"/>
              </w:rPr>
            </w:pPr>
            <w:r w:rsidRPr="005068E8">
              <w:rPr>
                <w:b/>
                <w:bCs/>
                <w:sz w:val="24"/>
                <w:szCs w:val="24"/>
              </w:rPr>
              <w:t>иностранный язык</w:t>
            </w:r>
          </w:p>
        </w:tc>
        <w:tc>
          <w:tcPr>
            <w:tcW w:w="2520" w:type="dxa"/>
          </w:tcPr>
          <w:p w:rsidR="00691020" w:rsidRPr="005068E8" w:rsidRDefault="00691020" w:rsidP="005068E8">
            <w:pPr>
              <w:rPr>
                <w:b/>
                <w:bCs/>
                <w:sz w:val="24"/>
                <w:szCs w:val="24"/>
              </w:rPr>
            </w:pPr>
            <w:r w:rsidRPr="005068E8">
              <w:rPr>
                <w:b/>
                <w:bCs/>
                <w:sz w:val="24"/>
                <w:szCs w:val="24"/>
              </w:rPr>
              <w:t>Иностранный язык</w:t>
            </w:r>
          </w:p>
        </w:tc>
        <w:tc>
          <w:tcPr>
            <w:tcW w:w="1260" w:type="dxa"/>
          </w:tcPr>
          <w:p w:rsidR="00691020" w:rsidRPr="005068E8" w:rsidRDefault="00691020" w:rsidP="005068E8">
            <w:pPr>
              <w:jc w:val="center"/>
              <w:rPr>
                <w:b/>
                <w:bCs/>
                <w:sz w:val="24"/>
                <w:szCs w:val="24"/>
              </w:rPr>
            </w:pPr>
            <w:r w:rsidRPr="005068E8">
              <w:rPr>
                <w:b/>
                <w:bCs/>
                <w:sz w:val="24"/>
                <w:szCs w:val="24"/>
              </w:rPr>
              <w:t>3</w:t>
            </w:r>
          </w:p>
        </w:tc>
        <w:tc>
          <w:tcPr>
            <w:tcW w:w="1080" w:type="dxa"/>
          </w:tcPr>
          <w:p w:rsidR="00691020" w:rsidRPr="005068E8" w:rsidRDefault="00691020" w:rsidP="005068E8">
            <w:pPr>
              <w:jc w:val="center"/>
              <w:rPr>
                <w:b/>
                <w:bCs/>
                <w:sz w:val="24"/>
                <w:szCs w:val="24"/>
              </w:rPr>
            </w:pPr>
            <w:r w:rsidRPr="005068E8">
              <w:rPr>
                <w:b/>
                <w:bCs/>
                <w:sz w:val="24"/>
                <w:szCs w:val="24"/>
              </w:rPr>
              <w:t>3</w:t>
            </w:r>
          </w:p>
        </w:tc>
        <w:tc>
          <w:tcPr>
            <w:tcW w:w="900" w:type="dxa"/>
          </w:tcPr>
          <w:p w:rsidR="00691020" w:rsidRPr="005068E8" w:rsidRDefault="00691020" w:rsidP="005068E8">
            <w:pPr>
              <w:jc w:val="center"/>
              <w:rPr>
                <w:b/>
                <w:bCs/>
                <w:sz w:val="24"/>
                <w:szCs w:val="24"/>
              </w:rPr>
            </w:pPr>
            <w:r w:rsidRPr="005068E8">
              <w:rPr>
                <w:b/>
                <w:bCs/>
                <w:sz w:val="24"/>
                <w:szCs w:val="24"/>
              </w:rPr>
              <w:t>3</w:t>
            </w:r>
          </w:p>
        </w:tc>
        <w:tc>
          <w:tcPr>
            <w:tcW w:w="720" w:type="dxa"/>
          </w:tcPr>
          <w:p w:rsidR="00691020" w:rsidRPr="005068E8" w:rsidRDefault="00691020" w:rsidP="005068E8">
            <w:pPr>
              <w:jc w:val="center"/>
              <w:rPr>
                <w:b/>
                <w:bCs/>
                <w:sz w:val="24"/>
                <w:szCs w:val="24"/>
              </w:rPr>
            </w:pPr>
            <w:r w:rsidRPr="005068E8">
              <w:rPr>
                <w:b/>
                <w:bCs/>
                <w:sz w:val="24"/>
                <w:szCs w:val="24"/>
              </w:rPr>
              <w:t>3</w:t>
            </w:r>
          </w:p>
        </w:tc>
        <w:tc>
          <w:tcPr>
            <w:tcW w:w="1260" w:type="dxa"/>
          </w:tcPr>
          <w:p w:rsidR="00691020" w:rsidRPr="005068E8" w:rsidRDefault="00691020" w:rsidP="005068E8">
            <w:pPr>
              <w:jc w:val="center"/>
              <w:rPr>
                <w:b/>
                <w:bCs/>
                <w:sz w:val="24"/>
                <w:szCs w:val="24"/>
              </w:rPr>
            </w:pPr>
            <w:r w:rsidRPr="005068E8">
              <w:rPr>
                <w:b/>
                <w:bCs/>
                <w:sz w:val="24"/>
                <w:szCs w:val="24"/>
              </w:rPr>
              <w:t>3</w:t>
            </w:r>
          </w:p>
        </w:tc>
      </w:tr>
      <w:tr w:rsidR="00691020" w:rsidRPr="005068E8">
        <w:trPr>
          <w:trHeight w:val="150"/>
        </w:trPr>
        <w:tc>
          <w:tcPr>
            <w:tcW w:w="2088" w:type="dxa"/>
            <w:vMerge/>
          </w:tcPr>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Второй иностранный</w:t>
            </w:r>
          </w:p>
        </w:tc>
        <w:tc>
          <w:tcPr>
            <w:tcW w:w="1260" w:type="dxa"/>
          </w:tcPr>
          <w:p w:rsidR="00691020" w:rsidRPr="005068E8" w:rsidRDefault="00691020" w:rsidP="005068E8">
            <w:pPr>
              <w:jc w:val="center"/>
              <w:rPr>
                <w:b/>
                <w:bCs/>
                <w:sz w:val="24"/>
                <w:szCs w:val="24"/>
              </w:rPr>
            </w:pPr>
          </w:p>
        </w:tc>
        <w:tc>
          <w:tcPr>
            <w:tcW w:w="1080" w:type="dxa"/>
          </w:tcPr>
          <w:p w:rsidR="00691020" w:rsidRPr="005068E8" w:rsidRDefault="00691020" w:rsidP="005068E8">
            <w:pPr>
              <w:jc w:val="center"/>
              <w:rPr>
                <w:b/>
                <w:bCs/>
                <w:sz w:val="24"/>
                <w:szCs w:val="24"/>
              </w:rPr>
            </w:pPr>
          </w:p>
        </w:tc>
        <w:tc>
          <w:tcPr>
            <w:tcW w:w="900" w:type="dxa"/>
          </w:tcPr>
          <w:p w:rsidR="00691020" w:rsidRPr="005068E8" w:rsidRDefault="00691020" w:rsidP="005068E8">
            <w:pPr>
              <w:jc w:val="center"/>
              <w:rPr>
                <w:b/>
                <w:bCs/>
                <w:sz w:val="24"/>
                <w:szCs w:val="24"/>
              </w:rPr>
            </w:pPr>
          </w:p>
        </w:tc>
        <w:tc>
          <w:tcPr>
            <w:tcW w:w="720" w:type="dxa"/>
          </w:tcPr>
          <w:p w:rsidR="00691020" w:rsidRPr="005068E8" w:rsidRDefault="00691020" w:rsidP="005068E8">
            <w:pPr>
              <w:jc w:val="center"/>
              <w:rPr>
                <w:b/>
                <w:bCs/>
                <w:sz w:val="24"/>
                <w:szCs w:val="24"/>
              </w:rPr>
            </w:pPr>
          </w:p>
        </w:tc>
        <w:tc>
          <w:tcPr>
            <w:tcW w:w="1260" w:type="dxa"/>
          </w:tcPr>
          <w:p w:rsidR="00691020" w:rsidRPr="005068E8" w:rsidRDefault="00691020" w:rsidP="005068E8">
            <w:pPr>
              <w:jc w:val="center"/>
              <w:rPr>
                <w:b/>
                <w:bCs/>
                <w:sz w:val="24"/>
                <w:szCs w:val="24"/>
              </w:rPr>
            </w:pPr>
          </w:p>
        </w:tc>
      </w:tr>
      <w:tr w:rsidR="00691020" w:rsidRPr="005068E8">
        <w:trPr>
          <w:trHeight w:val="354"/>
        </w:trPr>
        <w:tc>
          <w:tcPr>
            <w:tcW w:w="2088" w:type="dxa"/>
            <w:vMerge w:val="restart"/>
          </w:tcPr>
          <w:p w:rsidR="00691020" w:rsidRPr="005068E8" w:rsidRDefault="00691020" w:rsidP="005068E8">
            <w:pPr>
              <w:rPr>
                <w:b/>
                <w:bCs/>
                <w:sz w:val="24"/>
                <w:szCs w:val="24"/>
              </w:rPr>
            </w:pPr>
            <w:r w:rsidRPr="005068E8">
              <w:rPr>
                <w:b/>
                <w:bCs/>
                <w:sz w:val="24"/>
                <w:szCs w:val="24"/>
              </w:rPr>
              <w:t>математика и информатика</w:t>
            </w:r>
          </w:p>
        </w:tc>
        <w:tc>
          <w:tcPr>
            <w:tcW w:w="2520" w:type="dxa"/>
          </w:tcPr>
          <w:p w:rsidR="00691020" w:rsidRPr="005068E8" w:rsidRDefault="00691020" w:rsidP="005068E8">
            <w:pPr>
              <w:rPr>
                <w:b/>
                <w:bCs/>
                <w:sz w:val="24"/>
                <w:szCs w:val="24"/>
              </w:rPr>
            </w:pPr>
            <w:r w:rsidRPr="005068E8">
              <w:rPr>
                <w:b/>
                <w:bCs/>
                <w:sz w:val="24"/>
                <w:szCs w:val="24"/>
              </w:rPr>
              <w:t>Математика</w:t>
            </w:r>
          </w:p>
        </w:tc>
        <w:tc>
          <w:tcPr>
            <w:tcW w:w="1260" w:type="dxa"/>
          </w:tcPr>
          <w:p w:rsidR="00691020" w:rsidRPr="005068E8" w:rsidRDefault="00691020" w:rsidP="005068E8">
            <w:pPr>
              <w:jc w:val="center"/>
              <w:rPr>
                <w:b/>
                <w:bCs/>
                <w:sz w:val="24"/>
                <w:szCs w:val="24"/>
              </w:rPr>
            </w:pPr>
            <w:r w:rsidRPr="005068E8">
              <w:rPr>
                <w:b/>
                <w:bCs/>
                <w:sz w:val="24"/>
                <w:szCs w:val="24"/>
              </w:rPr>
              <w:t>5</w:t>
            </w:r>
          </w:p>
        </w:tc>
        <w:tc>
          <w:tcPr>
            <w:tcW w:w="1080" w:type="dxa"/>
          </w:tcPr>
          <w:p w:rsidR="00691020" w:rsidRPr="005068E8" w:rsidRDefault="00691020" w:rsidP="005068E8">
            <w:pPr>
              <w:jc w:val="center"/>
              <w:rPr>
                <w:b/>
                <w:bCs/>
                <w:sz w:val="24"/>
                <w:szCs w:val="24"/>
              </w:rPr>
            </w:pPr>
            <w:r w:rsidRPr="005068E8">
              <w:rPr>
                <w:b/>
                <w:bCs/>
                <w:sz w:val="24"/>
                <w:szCs w:val="24"/>
              </w:rPr>
              <w:t>5</w:t>
            </w:r>
          </w:p>
        </w:tc>
        <w:tc>
          <w:tcPr>
            <w:tcW w:w="900" w:type="dxa"/>
          </w:tcPr>
          <w:p w:rsidR="00691020" w:rsidRPr="005068E8" w:rsidRDefault="00691020" w:rsidP="005068E8">
            <w:pPr>
              <w:jc w:val="center"/>
              <w:rPr>
                <w:b/>
                <w:bCs/>
                <w:sz w:val="24"/>
                <w:szCs w:val="24"/>
              </w:rPr>
            </w:pPr>
          </w:p>
        </w:tc>
        <w:tc>
          <w:tcPr>
            <w:tcW w:w="720" w:type="dxa"/>
          </w:tcPr>
          <w:p w:rsidR="00691020" w:rsidRPr="005068E8" w:rsidRDefault="00691020" w:rsidP="005068E8">
            <w:pPr>
              <w:jc w:val="center"/>
              <w:rPr>
                <w:b/>
                <w:bCs/>
                <w:sz w:val="24"/>
                <w:szCs w:val="24"/>
              </w:rPr>
            </w:pPr>
          </w:p>
        </w:tc>
        <w:tc>
          <w:tcPr>
            <w:tcW w:w="1260" w:type="dxa"/>
          </w:tcPr>
          <w:p w:rsidR="00691020" w:rsidRPr="005068E8" w:rsidRDefault="00691020" w:rsidP="005068E8">
            <w:pPr>
              <w:jc w:val="center"/>
              <w:rPr>
                <w:b/>
                <w:bCs/>
                <w:sz w:val="24"/>
                <w:szCs w:val="24"/>
              </w:rPr>
            </w:pPr>
          </w:p>
        </w:tc>
      </w:tr>
      <w:tr w:rsidR="00691020" w:rsidRPr="005068E8">
        <w:trPr>
          <w:trHeight w:val="354"/>
        </w:trPr>
        <w:tc>
          <w:tcPr>
            <w:tcW w:w="2088" w:type="dxa"/>
            <w:vMerge/>
          </w:tcPr>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Алгебра</w:t>
            </w:r>
          </w:p>
        </w:tc>
        <w:tc>
          <w:tcPr>
            <w:tcW w:w="1260" w:type="dxa"/>
          </w:tcPr>
          <w:p w:rsidR="00691020" w:rsidRPr="005068E8" w:rsidRDefault="00691020" w:rsidP="005068E8">
            <w:pPr>
              <w:jc w:val="center"/>
              <w:rPr>
                <w:b/>
                <w:bCs/>
                <w:sz w:val="24"/>
                <w:szCs w:val="24"/>
              </w:rPr>
            </w:pPr>
          </w:p>
        </w:tc>
        <w:tc>
          <w:tcPr>
            <w:tcW w:w="1080" w:type="dxa"/>
          </w:tcPr>
          <w:p w:rsidR="00691020" w:rsidRPr="005068E8" w:rsidRDefault="00691020" w:rsidP="005068E8">
            <w:pPr>
              <w:jc w:val="center"/>
              <w:rPr>
                <w:b/>
                <w:bCs/>
                <w:sz w:val="24"/>
                <w:szCs w:val="24"/>
              </w:rPr>
            </w:pPr>
          </w:p>
        </w:tc>
        <w:tc>
          <w:tcPr>
            <w:tcW w:w="900" w:type="dxa"/>
          </w:tcPr>
          <w:p w:rsidR="00691020" w:rsidRPr="005068E8" w:rsidRDefault="00691020" w:rsidP="005068E8">
            <w:pPr>
              <w:jc w:val="center"/>
              <w:rPr>
                <w:b/>
                <w:bCs/>
                <w:sz w:val="24"/>
                <w:szCs w:val="24"/>
              </w:rPr>
            </w:pPr>
            <w:r w:rsidRPr="005068E8">
              <w:rPr>
                <w:b/>
                <w:bCs/>
                <w:sz w:val="24"/>
                <w:szCs w:val="24"/>
              </w:rPr>
              <w:t>3</w:t>
            </w:r>
          </w:p>
        </w:tc>
        <w:tc>
          <w:tcPr>
            <w:tcW w:w="720" w:type="dxa"/>
          </w:tcPr>
          <w:p w:rsidR="00691020" w:rsidRPr="005068E8" w:rsidRDefault="00691020" w:rsidP="005068E8">
            <w:pPr>
              <w:jc w:val="center"/>
              <w:rPr>
                <w:b/>
                <w:bCs/>
                <w:sz w:val="24"/>
                <w:szCs w:val="24"/>
              </w:rPr>
            </w:pPr>
            <w:r w:rsidRPr="005068E8">
              <w:rPr>
                <w:b/>
                <w:bCs/>
                <w:sz w:val="24"/>
                <w:szCs w:val="24"/>
              </w:rPr>
              <w:t>3</w:t>
            </w:r>
          </w:p>
        </w:tc>
        <w:tc>
          <w:tcPr>
            <w:tcW w:w="1260" w:type="dxa"/>
          </w:tcPr>
          <w:p w:rsidR="00691020" w:rsidRPr="005068E8" w:rsidRDefault="00691020" w:rsidP="005068E8">
            <w:pPr>
              <w:jc w:val="center"/>
              <w:rPr>
                <w:b/>
                <w:bCs/>
                <w:sz w:val="24"/>
                <w:szCs w:val="24"/>
              </w:rPr>
            </w:pPr>
            <w:r w:rsidRPr="005068E8">
              <w:rPr>
                <w:b/>
                <w:bCs/>
                <w:sz w:val="24"/>
                <w:szCs w:val="24"/>
              </w:rPr>
              <w:t>3</w:t>
            </w:r>
          </w:p>
        </w:tc>
      </w:tr>
      <w:tr w:rsidR="00691020" w:rsidRPr="005068E8">
        <w:trPr>
          <w:trHeight w:val="354"/>
        </w:trPr>
        <w:tc>
          <w:tcPr>
            <w:tcW w:w="2088" w:type="dxa"/>
            <w:vMerge/>
          </w:tcPr>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Геометрия</w:t>
            </w:r>
          </w:p>
        </w:tc>
        <w:tc>
          <w:tcPr>
            <w:tcW w:w="1260" w:type="dxa"/>
          </w:tcPr>
          <w:p w:rsidR="00691020" w:rsidRPr="005068E8" w:rsidRDefault="00691020" w:rsidP="005068E8">
            <w:pPr>
              <w:jc w:val="center"/>
              <w:rPr>
                <w:b/>
                <w:bCs/>
                <w:sz w:val="24"/>
                <w:szCs w:val="24"/>
              </w:rPr>
            </w:pPr>
          </w:p>
        </w:tc>
        <w:tc>
          <w:tcPr>
            <w:tcW w:w="1080" w:type="dxa"/>
          </w:tcPr>
          <w:p w:rsidR="00691020" w:rsidRPr="005068E8" w:rsidRDefault="00691020" w:rsidP="005068E8">
            <w:pPr>
              <w:jc w:val="center"/>
              <w:rPr>
                <w:b/>
                <w:bCs/>
                <w:sz w:val="24"/>
                <w:szCs w:val="24"/>
              </w:rPr>
            </w:pPr>
          </w:p>
        </w:tc>
        <w:tc>
          <w:tcPr>
            <w:tcW w:w="900" w:type="dxa"/>
          </w:tcPr>
          <w:p w:rsidR="00691020" w:rsidRPr="005068E8" w:rsidRDefault="00691020" w:rsidP="005068E8">
            <w:pPr>
              <w:jc w:val="center"/>
              <w:rPr>
                <w:b/>
                <w:bCs/>
                <w:sz w:val="24"/>
                <w:szCs w:val="24"/>
              </w:rPr>
            </w:pPr>
            <w:r w:rsidRPr="005068E8">
              <w:rPr>
                <w:b/>
                <w:bCs/>
                <w:sz w:val="24"/>
                <w:szCs w:val="24"/>
              </w:rPr>
              <w:t>2</w:t>
            </w:r>
          </w:p>
        </w:tc>
        <w:tc>
          <w:tcPr>
            <w:tcW w:w="720" w:type="dxa"/>
          </w:tcPr>
          <w:p w:rsidR="00691020" w:rsidRPr="005068E8" w:rsidRDefault="00691020" w:rsidP="005068E8">
            <w:pPr>
              <w:jc w:val="center"/>
              <w:rPr>
                <w:b/>
                <w:bCs/>
                <w:sz w:val="24"/>
                <w:szCs w:val="24"/>
              </w:rPr>
            </w:pPr>
            <w:r w:rsidRPr="005068E8">
              <w:rPr>
                <w:b/>
                <w:bCs/>
                <w:sz w:val="24"/>
                <w:szCs w:val="24"/>
              </w:rPr>
              <w:t>2</w:t>
            </w:r>
          </w:p>
        </w:tc>
        <w:tc>
          <w:tcPr>
            <w:tcW w:w="1260" w:type="dxa"/>
          </w:tcPr>
          <w:p w:rsidR="00691020" w:rsidRPr="005068E8" w:rsidRDefault="00691020" w:rsidP="005068E8">
            <w:pPr>
              <w:jc w:val="center"/>
              <w:rPr>
                <w:b/>
                <w:bCs/>
                <w:sz w:val="24"/>
                <w:szCs w:val="24"/>
              </w:rPr>
            </w:pPr>
            <w:r w:rsidRPr="005068E8">
              <w:rPr>
                <w:b/>
                <w:bCs/>
                <w:sz w:val="24"/>
                <w:szCs w:val="24"/>
              </w:rPr>
              <w:t>2</w:t>
            </w:r>
          </w:p>
        </w:tc>
      </w:tr>
      <w:tr w:rsidR="00691020" w:rsidRPr="005068E8">
        <w:trPr>
          <w:trHeight w:val="354"/>
        </w:trPr>
        <w:tc>
          <w:tcPr>
            <w:tcW w:w="2088" w:type="dxa"/>
            <w:vMerge/>
          </w:tcPr>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 xml:space="preserve">Информатика </w:t>
            </w:r>
          </w:p>
        </w:tc>
        <w:tc>
          <w:tcPr>
            <w:tcW w:w="1260" w:type="dxa"/>
          </w:tcPr>
          <w:p w:rsidR="00691020" w:rsidRPr="005068E8" w:rsidRDefault="00691020" w:rsidP="005068E8">
            <w:pPr>
              <w:jc w:val="center"/>
              <w:rPr>
                <w:b/>
                <w:bCs/>
                <w:sz w:val="24"/>
                <w:szCs w:val="24"/>
              </w:rPr>
            </w:pPr>
          </w:p>
        </w:tc>
        <w:tc>
          <w:tcPr>
            <w:tcW w:w="1080" w:type="dxa"/>
          </w:tcPr>
          <w:p w:rsidR="00691020" w:rsidRPr="005068E8" w:rsidRDefault="00691020" w:rsidP="005068E8">
            <w:pPr>
              <w:jc w:val="center"/>
              <w:rPr>
                <w:b/>
                <w:bCs/>
                <w:sz w:val="24"/>
                <w:szCs w:val="24"/>
              </w:rPr>
            </w:pPr>
          </w:p>
        </w:tc>
        <w:tc>
          <w:tcPr>
            <w:tcW w:w="900" w:type="dxa"/>
          </w:tcPr>
          <w:p w:rsidR="00691020" w:rsidRPr="005068E8" w:rsidRDefault="00691020" w:rsidP="005068E8">
            <w:pPr>
              <w:jc w:val="center"/>
              <w:rPr>
                <w:b/>
                <w:bCs/>
                <w:sz w:val="24"/>
                <w:szCs w:val="24"/>
              </w:rPr>
            </w:pPr>
            <w:r w:rsidRPr="005068E8">
              <w:rPr>
                <w:b/>
                <w:bCs/>
                <w:sz w:val="24"/>
                <w:szCs w:val="24"/>
              </w:rPr>
              <w:t>1</w:t>
            </w:r>
          </w:p>
        </w:tc>
        <w:tc>
          <w:tcPr>
            <w:tcW w:w="720" w:type="dxa"/>
          </w:tcPr>
          <w:p w:rsidR="00691020" w:rsidRPr="005068E8" w:rsidRDefault="00691020" w:rsidP="005068E8">
            <w:pPr>
              <w:jc w:val="center"/>
              <w:rPr>
                <w:b/>
                <w:bCs/>
                <w:sz w:val="24"/>
                <w:szCs w:val="24"/>
              </w:rPr>
            </w:pPr>
            <w:r w:rsidRPr="005068E8">
              <w:rPr>
                <w:b/>
                <w:bCs/>
                <w:sz w:val="24"/>
                <w:szCs w:val="24"/>
              </w:rPr>
              <w:t>1</w:t>
            </w:r>
          </w:p>
        </w:tc>
        <w:tc>
          <w:tcPr>
            <w:tcW w:w="1260" w:type="dxa"/>
          </w:tcPr>
          <w:p w:rsidR="00691020" w:rsidRPr="005068E8" w:rsidRDefault="00691020" w:rsidP="005068E8">
            <w:pPr>
              <w:jc w:val="center"/>
              <w:rPr>
                <w:b/>
                <w:bCs/>
                <w:sz w:val="24"/>
                <w:szCs w:val="24"/>
              </w:rPr>
            </w:pPr>
            <w:r w:rsidRPr="005068E8">
              <w:rPr>
                <w:b/>
                <w:bCs/>
                <w:sz w:val="24"/>
                <w:szCs w:val="24"/>
              </w:rPr>
              <w:t>1</w:t>
            </w:r>
          </w:p>
        </w:tc>
      </w:tr>
      <w:tr w:rsidR="00691020" w:rsidRPr="005068E8">
        <w:trPr>
          <w:trHeight w:val="354"/>
        </w:trPr>
        <w:tc>
          <w:tcPr>
            <w:tcW w:w="2088" w:type="dxa"/>
            <w:vMerge w:val="restart"/>
          </w:tcPr>
          <w:p w:rsidR="00691020" w:rsidRPr="005068E8" w:rsidRDefault="00691020" w:rsidP="005068E8">
            <w:pPr>
              <w:rPr>
                <w:b/>
                <w:bCs/>
                <w:sz w:val="24"/>
                <w:szCs w:val="24"/>
              </w:rPr>
            </w:pPr>
            <w:r w:rsidRPr="005068E8">
              <w:rPr>
                <w:b/>
                <w:bCs/>
                <w:sz w:val="24"/>
                <w:szCs w:val="24"/>
              </w:rPr>
              <w:t>общественно-научные предметы</w:t>
            </w:r>
          </w:p>
        </w:tc>
        <w:tc>
          <w:tcPr>
            <w:tcW w:w="2520" w:type="dxa"/>
          </w:tcPr>
          <w:p w:rsidR="00691020" w:rsidRPr="005068E8" w:rsidRDefault="00691020" w:rsidP="005068E8">
            <w:pPr>
              <w:rPr>
                <w:b/>
                <w:bCs/>
                <w:sz w:val="24"/>
                <w:szCs w:val="24"/>
              </w:rPr>
            </w:pPr>
            <w:r w:rsidRPr="005068E8">
              <w:rPr>
                <w:b/>
                <w:bCs/>
                <w:sz w:val="24"/>
                <w:szCs w:val="24"/>
              </w:rPr>
              <w:t>История России</w:t>
            </w:r>
          </w:p>
        </w:tc>
        <w:tc>
          <w:tcPr>
            <w:tcW w:w="1260" w:type="dxa"/>
            <w:vMerge w:val="restart"/>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2</w:t>
            </w:r>
          </w:p>
        </w:tc>
        <w:tc>
          <w:tcPr>
            <w:tcW w:w="1080" w:type="dxa"/>
            <w:vMerge w:val="restart"/>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2</w:t>
            </w:r>
          </w:p>
        </w:tc>
        <w:tc>
          <w:tcPr>
            <w:tcW w:w="900" w:type="dxa"/>
            <w:vMerge w:val="restart"/>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2</w:t>
            </w:r>
          </w:p>
        </w:tc>
        <w:tc>
          <w:tcPr>
            <w:tcW w:w="720" w:type="dxa"/>
            <w:vMerge w:val="restart"/>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2</w:t>
            </w:r>
          </w:p>
        </w:tc>
        <w:tc>
          <w:tcPr>
            <w:tcW w:w="1260" w:type="dxa"/>
            <w:vMerge w:val="restart"/>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3</w:t>
            </w:r>
          </w:p>
        </w:tc>
      </w:tr>
      <w:tr w:rsidR="00691020" w:rsidRPr="005068E8">
        <w:trPr>
          <w:trHeight w:val="354"/>
        </w:trPr>
        <w:tc>
          <w:tcPr>
            <w:tcW w:w="2088" w:type="dxa"/>
            <w:vMerge/>
          </w:tcPr>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Всеобщая история</w:t>
            </w:r>
          </w:p>
        </w:tc>
        <w:tc>
          <w:tcPr>
            <w:tcW w:w="1260" w:type="dxa"/>
            <w:vMerge/>
          </w:tcPr>
          <w:p w:rsidR="00691020" w:rsidRPr="005068E8" w:rsidRDefault="00691020" w:rsidP="005068E8">
            <w:pPr>
              <w:jc w:val="center"/>
              <w:rPr>
                <w:b/>
                <w:bCs/>
                <w:sz w:val="24"/>
                <w:szCs w:val="24"/>
              </w:rPr>
            </w:pPr>
          </w:p>
        </w:tc>
        <w:tc>
          <w:tcPr>
            <w:tcW w:w="1080" w:type="dxa"/>
            <w:vMerge/>
          </w:tcPr>
          <w:p w:rsidR="00691020" w:rsidRPr="005068E8" w:rsidRDefault="00691020" w:rsidP="005068E8">
            <w:pPr>
              <w:jc w:val="center"/>
              <w:rPr>
                <w:b/>
                <w:bCs/>
                <w:sz w:val="24"/>
                <w:szCs w:val="24"/>
              </w:rPr>
            </w:pPr>
          </w:p>
        </w:tc>
        <w:tc>
          <w:tcPr>
            <w:tcW w:w="900" w:type="dxa"/>
            <w:vMerge/>
          </w:tcPr>
          <w:p w:rsidR="00691020" w:rsidRPr="005068E8" w:rsidRDefault="00691020" w:rsidP="005068E8">
            <w:pPr>
              <w:jc w:val="center"/>
              <w:rPr>
                <w:b/>
                <w:bCs/>
                <w:sz w:val="24"/>
                <w:szCs w:val="24"/>
              </w:rPr>
            </w:pPr>
          </w:p>
        </w:tc>
        <w:tc>
          <w:tcPr>
            <w:tcW w:w="720" w:type="dxa"/>
            <w:vMerge/>
          </w:tcPr>
          <w:p w:rsidR="00691020" w:rsidRPr="005068E8" w:rsidRDefault="00691020" w:rsidP="005068E8">
            <w:pPr>
              <w:jc w:val="center"/>
              <w:rPr>
                <w:b/>
                <w:bCs/>
                <w:sz w:val="24"/>
                <w:szCs w:val="24"/>
              </w:rPr>
            </w:pPr>
          </w:p>
        </w:tc>
        <w:tc>
          <w:tcPr>
            <w:tcW w:w="1260" w:type="dxa"/>
            <w:vMerge/>
          </w:tcPr>
          <w:p w:rsidR="00691020" w:rsidRPr="005068E8" w:rsidRDefault="00691020" w:rsidP="005068E8">
            <w:pPr>
              <w:jc w:val="center"/>
              <w:rPr>
                <w:b/>
                <w:bCs/>
                <w:sz w:val="24"/>
                <w:szCs w:val="24"/>
              </w:rPr>
            </w:pPr>
          </w:p>
        </w:tc>
      </w:tr>
      <w:tr w:rsidR="00691020" w:rsidRPr="005068E8">
        <w:trPr>
          <w:trHeight w:val="354"/>
        </w:trPr>
        <w:tc>
          <w:tcPr>
            <w:tcW w:w="2088" w:type="dxa"/>
            <w:vMerge/>
          </w:tcPr>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Обществознание</w:t>
            </w:r>
          </w:p>
        </w:tc>
        <w:tc>
          <w:tcPr>
            <w:tcW w:w="1260" w:type="dxa"/>
          </w:tcPr>
          <w:p w:rsidR="00691020" w:rsidRPr="005068E8" w:rsidRDefault="00691020" w:rsidP="005068E8">
            <w:pPr>
              <w:jc w:val="center"/>
              <w:rPr>
                <w:b/>
                <w:bCs/>
                <w:sz w:val="24"/>
                <w:szCs w:val="24"/>
              </w:rPr>
            </w:pPr>
            <w:r w:rsidRPr="005068E8">
              <w:rPr>
                <w:b/>
                <w:bCs/>
                <w:sz w:val="24"/>
                <w:szCs w:val="24"/>
              </w:rPr>
              <w:t>1</w:t>
            </w:r>
          </w:p>
        </w:tc>
        <w:tc>
          <w:tcPr>
            <w:tcW w:w="1080" w:type="dxa"/>
          </w:tcPr>
          <w:p w:rsidR="00691020" w:rsidRPr="005068E8" w:rsidRDefault="00691020" w:rsidP="005068E8">
            <w:pPr>
              <w:jc w:val="center"/>
              <w:rPr>
                <w:b/>
                <w:bCs/>
                <w:sz w:val="24"/>
                <w:szCs w:val="24"/>
              </w:rPr>
            </w:pPr>
            <w:r w:rsidRPr="005068E8">
              <w:rPr>
                <w:b/>
                <w:bCs/>
                <w:sz w:val="24"/>
                <w:szCs w:val="24"/>
              </w:rPr>
              <w:t>1</w:t>
            </w:r>
          </w:p>
        </w:tc>
        <w:tc>
          <w:tcPr>
            <w:tcW w:w="900" w:type="dxa"/>
          </w:tcPr>
          <w:p w:rsidR="00691020" w:rsidRPr="005068E8" w:rsidRDefault="00691020" w:rsidP="005068E8">
            <w:pPr>
              <w:jc w:val="center"/>
              <w:rPr>
                <w:b/>
                <w:bCs/>
                <w:sz w:val="24"/>
                <w:szCs w:val="24"/>
              </w:rPr>
            </w:pPr>
            <w:r w:rsidRPr="005068E8">
              <w:rPr>
                <w:b/>
                <w:bCs/>
                <w:sz w:val="24"/>
                <w:szCs w:val="24"/>
              </w:rPr>
              <w:t>1</w:t>
            </w:r>
          </w:p>
        </w:tc>
        <w:tc>
          <w:tcPr>
            <w:tcW w:w="720" w:type="dxa"/>
          </w:tcPr>
          <w:p w:rsidR="00691020" w:rsidRPr="005068E8" w:rsidRDefault="00691020" w:rsidP="005068E8">
            <w:pPr>
              <w:jc w:val="center"/>
              <w:rPr>
                <w:b/>
                <w:bCs/>
                <w:sz w:val="24"/>
                <w:szCs w:val="24"/>
              </w:rPr>
            </w:pPr>
            <w:r w:rsidRPr="005068E8">
              <w:rPr>
                <w:b/>
                <w:bCs/>
                <w:sz w:val="24"/>
                <w:szCs w:val="24"/>
              </w:rPr>
              <w:t>1</w:t>
            </w:r>
          </w:p>
        </w:tc>
        <w:tc>
          <w:tcPr>
            <w:tcW w:w="1260" w:type="dxa"/>
          </w:tcPr>
          <w:p w:rsidR="00691020" w:rsidRPr="005068E8" w:rsidRDefault="00691020" w:rsidP="005068E8">
            <w:pPr>
              <w:jc w:val="center"/>
              <w:rPr>
                <w:b/>
                <w:bCs/>
                <w:sz w:val="24"/>
                <w:szCs w:val="24"/>
              </w:rPr>
            </w:pPr>
            <w:r w:rsidRPr="005068E8">
              <w:rPr>
                <w:b/>
                <w:bCs/>
                <w:sz w:val="24"/>
                <w:szCs w:val="24"/>
              </w:rPr>
              <w:t>1</w:t>
            </w:r>
          </w:p>
        </w:tc>
      </w:tr>
      <w:tr w:rsidR="00691020" w:rsidRPr="005068E8">
        <w:trPr>
          <w:trHeight w:val="371"/>
        </w:trPr>
        <w:tc>
          <w:tcPr>
            <w:tcW w:w="2088" w:type="dxa"/>
            <w:vMerge/>
          </w:tcPr>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География</w:t>
            </w:r>
          </w:p>
        </w:tc>
        <w:tc>
          <w:tcPr>
            <w:tcW w:w="1260" w:type="dxa"/>
          </w:tcPr>
          <w:p w:rsidR="00691020" w:rsidRPr="005068E8" w:rsidRDefault="00691020" w:rsidP="005068E8">
            <w:pPr>
              <w:jc w:val="center"/>
              <w:rPr>
                <w:b/>
                <w:bCs/>
                <w:sz w:val="24"/>
                <w:szCs w:val="24"/>
              </w:rPr>
            </w:pPr>
            <w:r w:rsidRPr="005068E8">
              <w:rPr>
                <w:b/>
                <w:bCs/>
                <w:sz w:val="24"/>
                <w:szCs w:val="24"/>
              </w:rPr>
              <w:t>1</w:t>
            </w:r>
          </w:p>
        </w:tc>
        <w:tc>
          <w:tcPr>
            <w:tcW w:w="1080" w:type="dxa"/>
          </w:tcPr>
          <w:p w:rsidR="00691020" w:rsidRPr="005068E8" w:rsidRDefault="00691020" w:rsidP="005068E8">
            <w:pPr>
              <w:jc w:val="center"/>
              <w:rPr>
                <w:b/>
                <w:bCs/>
                <w:sz w:val="24"/>
                <w:szCs w:val="24"/>
              </w:rPr>
            </w:pPr>
            <w:r w:rsidRPr="005068E8">
              <w:rPr>
                <w:b/>
                <w:bCs/>
                <w:sz w:val="24"/>
                <w:szCs w:val="24"/>
              </w:rPr>
              <w:t>1</w:t>
            </w:r>
          </w:p>
        </w:tc>
        <w:tc>
          <w:tcPr>
            <w:tcW w:w="900" w:type="dxa"/>
          </w:tcPr>
          <w:p w:rsidR="00691020" w:rsidRPr="005068E8" w:rsidRDefault="00691020" w:rsidP="005068E8">
            <w:pPr>
              <w:jc w:val="center"/>
              <w:rPr>
                <w:b/>
                <w:bCs/>
                <w:sz w:val="24"/>
                <w:szCs w:val="24"/>
              </w:rPr>
            </w:pPr>
            <w:r w:rsidRPr="005068E8">
              <w:rPr>
                <w:b/>
                <w:bCs/>
                <w:sz w:val="24"/>
                <w:szCs w:val="24"/>
              </w:rPr>
              <w:t>2</w:t>
            </w:r>
          </w:p>
        </w:tc>
        <w:tc>
          <w:tcPr>
            <w:tcW w:w="720" w:type="dxa"/>
          </w:tcPr>
          <w:p w:rsidR="00691020" w:rsidRPr="005068E8" w:rsidRDefault="00691020" w:rsidP="005068E8">
            <w:pPr>
              <w:jc w:val="center"/>
              <w:rPr>
                <w:b/>
                <w:bCs/>
                <w:sz w:val="24"/>
                <w:szCs w:val="24"/>
              </w:rPr>
            </w:pPr>
            <w:r w:rsidRPr="005068E8">
              <w:rPr>
                <w:b/>
                <w:bCs/>
                <w:sz w:val="24"/>
                <w:szCs w:val="24"/>
              </w:rPr>
              <w:t>2</w:t>
            </w:r>
          </w:p>
        </w:tc>
        <w:tc>
          <w:tcPr>
            <w:tcW w:w="1260" w:type="dxa"/>
          </w:tcPr>
          <w:p w:rsidR="00691020" w:rsidRPr="005068E8" w:rsidRDefault="00691020" w:rsidP="005068E8">
            <w:pPr>
              <w:jc w:val="center"/>
              <w:rPr>
                <w:b/>
                <w:bCs/>
                <w:sz w:val="24"/>
                <w:szCs w:val="24"/>
              </w:rPr>
            </w:pPr>
            <w:r w:rsidRPr="005068E8">
              <w:rPr>
                <w:b/>
                <w:bCs/>
                <w:sz w:val="24"/>
                <w:szCs w:val="24"/>
              </w:rPr>
              <w:t>2</w:t>
            </w:r>
          </w:p>
        </w:tc>
      </w:tr>
      <w:tr w:rsidR="00691020" w:rsidRPr="005068E8">
        <w:trPr>
          <w:trHeight w:val="354"/>
        </w:trPr>
        <w:tc>
          <w:tcPr>
            <w:tcW w:w="2088" w:type="dxa"/>
            <w:vMerge w:val="restart"/>
          </w:tcPr>
          <w:p w:rsidR="00691020" w:rsidRPr="005068E8" w:rsidRDefault="00691020" w:rsidP="005068E8">
            <w:pPr>
              <w:rPr>
                <w:b/>
                <w:bCs/>
                <w:sz w:val="24"/>
                <w:szCs w:val="24"/>
              </w:rPr>
            </w:pPr>
            <w:r w:rsidRPr="005068E8">
              <w:rPr>
                <w:b/>
                <w:bCs/>
                <w:sz w:val="24"/>
                <w:szCs w:val="24"/>
              </w:rPr>
              <w:t>естественнонаучные предметы</w:t>
            </w:r>
          </w:p>
        </w:tc>
        <w:tc>
          <w:tcPr>
            <w:tcW w:w="2520" w:type="dxa"/>
          </w:tcPr>
          <w:p w:rsidR="00691020" w:rsidRPr="005068E8" w:rsidRDefault="00691020" w:rsidP="005068E8">
            <w:pPr>
              <w:rPr>
                <w:b/>
                <w:bCs/>
                <w:sz w:val="24"/>
                <w:szCs w:val="24"/>
              </w:rPr>
            </w:pPr>
            <w:r w:rsidRPr="005068E8">
              <w:rPr>
                <w:b/>
                <w:bCs/>
                <w:sz w:val="24"/>
                <w:szCs w:val="24"/>
              </w:rPr>
              <w:t>Физика</w:t>
            </w:r>
          </w:p>
        </w:tc>
        <w:tc>
          <w:tcPr>
            <w:tcW w:w="1260" w:type="dxa"/>
          </w:tcPr>
          <w:p w:rsidR="00691020" w:rsidRPr="005068E8" w:rsidRDefault="00691020" w:rsidP="005068E8">
            <w:pPr>
              <w:jc w:val="center"/>
              <w:rPr>
                <w:b/>
                <w:bCs/>
                <w:sz w:val="24"/>
                <w:szCs w:val="24"/>
              </w:rPr>
            </w:pPr>
          </w:p>
        </w:tc>
        <w:tc>
          <w:tcPr>
            <w:tcW w:w="1080" w:type="dxa"/>
          </w:tcPr>
          <w:p w:rsidR="00691020" w:rsidRPr="005068E8" w:rsidRDefault="00691020" w:rsidP="005068E8">
            <w:pPr>
              <w:jc w:val="center"/>
              <w:rPr>
                <w:b/>
                <w:bCs/>
                <w:sz w:val="24"/>
                <w:szCs w:val="24"/>
              </w:rPr>
            </w:pPr>
          </w:p>
        </w:tc>
        <w:tc>
          <w:tcPr>
            <w:tcW w:w="900" w:type="dxa"/>
          </w:tcPr>
          <w:p w:rsidR="00691020" w:rsidRPr="005068E8" w:rsidRDefault="00691020" w:rsidP="005068E8">
            <w:pPr>
              <w:jc w:val="center"/>
              <w:rPr>
                <w:b/>
                <w:bCs/>
                <w:sz w:val="24"/>
                <w:szCs w:val="24"/>
              </w:rPr>
            </w:pPr>
            <w:r w:rsidRPr="005068E8">
              <w:rPr>
                <w:b/>
                <w:bCs/>
                <w:sz w:val="24"/>
                <w:szCs w:val="24"/>
              </w:rPr>
              <w:t>2</w:t>
            </w:r>
          </w:p>
        </w:tc>
        <w:tc>
          <w:tcPr>
            <w:tcW w:w="720" w:type="dxa"/>
          </w:tcPr>
          <w:p w:rsidR="00691020" w:rsidRPr="005068E8" w:rsidRDefault="00691020" w:rsidP="005068E8">
            <w:pPr>
              <w:jc w:val="center"/>
              <w:rPr>
                <w:b/>
                <w:bCs/>
                <w:sz w:val="24"/>
                <w:szCs w:val="24"/>
              </w:rPr>
            </w:pPr>
            <w:r w:rsidRPr="005068E8">
              <w:rPr>
                <w:b/>
                <w:bCs/>
                <w:sz w:val="24"/>
                <w:szCs w:val="24"/>
              </w:rPr>
              <w:t>2</w:t>
            </w:r>
          </w:p>
        </w:tc>
        <w:tc>
          <w:tcPr>
            <w:tcW w:w="1260" w:type="dxa"/>
          </w:tcPr>
          <w:p w:rsidR="00691020" w:rsidRPr="005068E8" w:rsidRDefault="00691020" w:rsidP="005068E8">
            <w:pPr>
              <w:jc w:val="center"/>
              <w:rPr>
                <w:b/>
                <w:bCs/>
                <w:sz w:val="24"/>
                <w:szCs w:val="24"/>
              </w:rPr>
            </w:pPr>
            <w:r w:rsidRPr="005068E8">
              <w:rPr>
                <w:b/>
                <w:bCs/>
                <w:sz w:val="24"/>
                <w:szCs w:val="24"/>
              </w:rPr>
              <w:t>2</w:t>
            </w:r>
          </w:p>
        </w:tc>
      </w:tr>
      <w:tr w:rsidR="00691020" w:rsidRPr="005068E8">
        <w:trPr>
          <w:trHeight w:val="550"/>
        </w:trPr>
        <w:tc>
          <w:tcPr>
            <w:tcW w:w="2088" w:type="dxa"/>
            <w:vMerge/>
          </w:tcPr>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Химия</w:t>
            </w:r>
          </w:p>
        </w:tc>
        <w:tc>
          <w:tcPr>
            <w:tcW w:w="1260" w:type="dxa"/>
          </w:tcPr>
          <w:p w:rsidR="00691020" w:rsidRPr="005068E8" w:rsidRDefault="00691020" w:rsidP="005068E8">
            <w:pPr>
              <w:jc w:val="center"/>
              <w:rPr>
                <w:b/>
                <w:bCs/>
                <w:sz w:val="24"/>
                <w:szCs w:val="24"/>
              </w:rPr>
            </w:pPr>
          </w:p>
        </w:tc>
        <w:tc>
          <w:tcPr>
            <w:tcW w:w="1080" w:type="dxa"/>
          </w:tcPr>
          <w:p w:rsidR="00691020" w:rsidRPr="005068E8" w:rsidRDefault="00691020" w:rsidP="005068E8">
            <w:pPr>
              <w:jc w:val="center"/>
              <w:rPr>
                <w:b/>
                <w:bCs/>
                <w:sz w:val="24"/>
                <w:szCs w:val="24"/>
              </w:rPr>
            </w:pPr>
          </w:p>
        </w:tc>
        <w:tc>
          <w:tcPr>
            <w:tcW w:w="900" w:type="dxa"/>
          </w:tcPr>
          <w:p w:rsidR="00691020" w:rsidRPr="005068E8" w:rsidRDefault="00691020" w:rsidP="005068E8">
            <w:pPr>
              <w:jc w:val="center"/>
              <w:rPr>
                <w:b/>
                <w:bCs/>
                <w:sz w:val="24"/>
                <w:szCs w:val="24"/>
              </w:rPr>
            </w:pPr>
          </w:p>
        </w:tc>
        <w:tc>
          <w:tcPr>
            <w:tcW w:w="720" w:type="dxa"/>
          </w:tcPr>
          <w:p w:rsidR="00691020" w:rsidRPr="005068E8" w:rsidRDefault="00691020" w:rsidP="005068E8">
            <w:pPr>
              <w:jc w:val="center"/>
              <w:rPr>
                <w:b/>
                <w:bCs/>
                <w:sz w:val="24"/>
                <w:szCs w:val="24"/>
              </w:rPr>
            </w:pPr>
            <w:r w:rsidRPr="005068E8">
              <w:rPr>
                <w:b/>
                <w:bCs/>
                <w:sz w:val="24"/>
                <w:szCs w:val="24"/>
              </w:rPr>
              <w:t>2</w:t>
            </w:r>
          </w:p>
        </w:tc>
        <w:tc>
          <w:tcPr>
            <w:tcW w:w="1260" w:type="dxa"/>
          </w:tcPr>
          <w:p w:rsidR="00691020" w:rsidRPr="005068E8" w:rsidRDefault="00691020" w:rsidP="005068E8">
            <w:pPr>
              <w:jc w:val="center"/>
              <w:rPr>
                <w:b/>
                <w:bCs/>
                <w:sz w:val="24"/>
                <w:szCs w:val="24"/>
              </w:rPr>
            </w:pPr>
            <w:r w:rsidRPr="005068E8">
              <w:rPr>
                <w:b/>
                <w:bCs/>
                <w:sz w:val="24"/>
                <w:szCs w:val="24"/>
              </w:rPr>
              <w:t>2</w:t>
            </w:r>
          </w:p>
        </w:tc>
      </w:tr>
      <w:tr w:rsidR="00691020" w:rsidRPr="005068E8">
        <w:trPr>
          <w:trHeight w:val="520"/>
        </w:trPr>
        <w:tc>
          <w:tcPr>
            <w:tcW w:w="2088" w:type="dxa"/>
            <w:vMerge/>
          </w:tcPr>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Биология</w:t>
            </w:r>
          </w:p>
        </w:tc>
        <w:tc>
          <w:tcPr>
            <w:tcW w:w="1260" w:type="dxa"/>
          </w:tcPr>
          <w:p w:rsidR="00691020" w:rsidRPr="005068E8" w:rsidRDefault="00691020" w:rsidP="005068E8">
            <w:pPr>
              <w:jc w:val="center"/>
              <w:rPr>
                <w:b/>
                <w:bCs/>
                <w:sz w:val="24"/>
                <w:szCs w:val="24"/>
              </w:rPr>
            </w:pPr>
            <w:r w:rsidRPr="005068E8">
              <w:rPr>
                <w:b/>
                <w:bCs/>
                <w:sz w:val="24"/>
                <w:szCs w:val="24"/>
              </w:rPr>
              <w:t>1</w:t>
            </w:r>
          </w:p>
        </w:tc>
        <w:tc>
          <w:tcPr>
            <w:tcW w:w="1080" w:type="dxa"/>
          </w:tcPr>
          <w:p w:rsidR="00691020" w:rsidRPr="005068E8" w:rsidRDefault="00691020" w:rsidP="005068E8">
            <w:pPr>
              <w:jc w:val="center"/>
              <w:rPr>
                <w:b/>
                <w:bCs/>
                <w:sz w:val="24"/>
                <w:szCs w:val="24"/>
              </w:rPr>
            </w:pPr>
            <w:r w:rsidRPr="005068E8">
              <w:rPr>
                <w:b/>
                <w:bCs/>
                <w:sz w:val="24"/>
                <w:szCs w:val="24"/>
              </w:rPr>
              <w:t>2</w:t>
            </w:r>
          </w:p>
        </w:tc>
        <w:tc>
          <w:tcPr>
            <w:tcW w:w="900" w:type="dxa"/>
          </w:tcPr>
          <w:p w:rsidR="00691020" w:rsidRPr="005068E8" w:rsidRDefault="00691020" w:rsidP="005068E8">
            <w:pPr>
              <w:jc w:val="center"/>
              <w:rPr>
                <w:b/>
                <w:bCs/>
                <w:sz w:val="24"/>
                <w:szCs w:val="24"/>
              </w:rPr>
            </w:pPr>
            <w:r w:rsidRPr="005068E8">
              <w:rPr>
                <w:b/>
                <w:bCs/>
                <w:sz w:val="24"/>
                <w:szCs w:val="24"/>
              </w:rPr>
              <w:t>2</w:t>
            </w:r>
          </w:p>
        </w:tc>
        <w:tc>
          <w:tcPr>
            <w:tcW w:w="720" w:type="dxa"/>
          </w:tcPr>
          <w:p w:rsidR="00691020" w:rsidRPr="005068E8" w:rsidRDefault="00691020" w:rsidP="005068E8">
            <w:pPr>
              <w:jc w:val="center"/>
              <w:rPr>
                <w:b/>
                <w:bCs/>
                <w:sz w:val="24"/>
                <w:szCs w:val="24"/>
              </w:rPr>
            </w:pPr>
            <w:r w:rsidRPr="005068E8">
              <w:rPr>
                <w:b/>
                <w:bCs/>
                <w:sz w:val="24"/>
                <w:szCs w:val="24"/>
              </w:rPr>
              <w:t>2</w:t>
            </w:r>
          </w:p>
        </w:tc>
        <w:tc>
          <w:tcPr>
            <w:tcW w:w="1260" w:type="dxa"/>
          </w:tcPr>
          <w:p w:rsidR="00691020" w:rsidRPr="005068E8" w:rsidRDefault="00691020" w:rsidP="005068E8">
            <w:pPr>
              <w:jc w:val="center"/>
              <w:rPr>
                <w:b/>
                <w:bCs/>
                <w:sz w:val="24"/>
                <w:szCs w:val="24"/>
              </w:rPr>
            </w:pPr>
            <w:r w:rsidRPr="005068E8">
              <w:rPr>
                <w:b/>
                <w:bCs/>
                <w:sz w:val="24"/>
                <w:szCs w:val="24"/>
              </w:rPr>
              <w:t>2</w:t>
            </w:r>
          </w:p>
        </w:tc>
      </w:tr>
      <w:tr w:rsidR="00691020" w:rsidRPr="005068E8">
        <w:trPr>
          <w:trHeight w:val="354"/>
        </w:trPr>
        <w:tc>
          <w:tcPr>
            <w:tcW w:w="2088" w:type="dxa"/>
            <w:vMerge w:val="restart"/>
          </w:tcPr>
          <w:p w:rsidR="00691020" w:rsidRPr="005068E8" w:rsidRDefault="00691020" w:rsidP="005068E8">
            <w:pPr>
              <w:rPr>
                <w:b/>
                <w:bCs/>
                <w:sz w:val="24"/>
                <w:szCs w:val="24"/>
              </w:rPr>
            </w:pPr>
            <w:r w:rsidRPr="005068E8">
              <w:rPr>
                <w:b/>
                <w:bCs/>
                <w:sz w:val="24"/>
                <w:szCs w:val="24"/>
              </w:rPr>
              <w:t>искусство</w:t>
            </w:r>
          </w:p>
        </w:tc>
        <w:tc>
          <w:tcPr>
            <w:tcW w:w="2520" w:type="dxa"/>
          </w:tcPr>
          <w:p w:rsidR="00691020" w:rsidRPr="005068E8" w:rsidRDefault="00691020" w:rsidP="005068E8">
            <w:pPr>
              <w:rPr>
                <w:b/>
                <w:bCs/>
                <w:sz w:val="24"/>
                <w:szCs w:val="24"/>
              </w:rPr>
            </w:pPr>
            <w:r w:rsidRPr="005068E8">
              <w:rPr>
                <w:b/>
                <w:bCs/>
                <w:sz w:val="24"/>
                <w:szCs w:val="24"/>
              </w:rPr>
              <w:t>Музыка</w:t>
            </w:r>
          </w:p>
        </w:tc>
        <w:tc>
          <w:tcPr>
            <w:tcW w:w="1260" w:type="dxa"/>
          </w:tcPr>
          <w:p w:rsidR="00691020" w:rsidRPr="005068E8" w:rsidRDefault="00691020" w:rsidP="005068E8">
            <w:pPr>
              <w:jc w:val="center"/>
              <w:rPr>
                <w:b/>
                <w:bCs/>
                <w:sz w:val="24"/>
                <w:szCs w:val="24"/>
              </w:rPr>
            </w:pPr>
            <w:r w:rsidRPr="005068E8">
              <w:rPr>
                <w:b/>
                <w:bCs/>
                <w:sz w:val="24"/>
                <w:szCs w:val="24"/>
              </w:rPr>
              <w:t>1</w:t>
            </w:r>
          </w:p>
        </w:tc>
        <w:tc>
          <w:tcPr>
            <w:tcW w:w="1080" w:type="dxa"/>
          </w:tcPr>
          <w:p w:rsidR="00691020" w:rsidRPr="005068E8" w:rsidRDefault="00691020" w:rsidP="005068E8">
            <w:pPr>
              <w:jc w:val="center"/>
              <w:rPr>
                <w:b/>
                <w:bCs/>
                <w:sz w:val="24"/>
                <w:szCs w:val="24"/>
              </w:rPr>
            </w:pPr>
            <w:r w:rsidRPr="005068E8">
              <w:rPr>
                <w:b/>
                <w:bCs/>
                <w:sz w:val="24"/>
                <w:szCs w:val="24"/>
              </w:rPr>
              <w:t>1</w:t>
            </w:r>
          </w:p>
        </w:tc>
        <w:tc>
          <w:tcPr>
            <w:tcW w:w="900" w:type="dxa"/>
          </w:tcPr>
          <w:p w:rsidR="00691020" w:rsidRPr="005068E8" w:rsidRDefault="00691020" w:rsidP="005068E8">
            <w:pPr>
              <w:jc w:val="center"/>
              <w:rPr>
                <w:b/>
                <w:bCs/>
                <w:sz w:val="24"/>
                <w:szCs w:val="24"/>
              </w:rPr>
            </w:pPr>
            <w:r w:rsidRPr="005068E8">
              <w:rPr>
                <w:b/>
                <w:bCs/>
                <w:sz w:val="24"/>
                <w:szCs w:val="24"/>
              </w:rPr>
              <w:t>1</w:t>
            </w:r>
          </w:p>
        </w:tc>
        <w:tc>
          <w:tcPr>
            <w:tcW w:w="720" w:type="dxa"/>
          </w:tcPr>
          <w:p w:rsidR="00691020" w:rsidRPr="005068E8" w:rsidRDefault="00691020" w:rsidP="005068E8">
            <w:pPr>
              <w:jc w:val="center"/>
              <w:rPr>
                <w:b/>
                <w:bCs/>
                <w:sz w:val="24"/>
                <w:szCs w:val="24"/>
              </w:rPr>
            </w:pPr>
            <w:r w:rsidRPr="005068E8">
              <w:rPr>
                <w:b/>
                <w:bCs/>
                <w:sz w:val="24"/>
                <w:szCs w:val="24"/>
              </w:rPr>
              <w:t>1</w:t>
            </w:r>
          </w:p>
        </w:tc>
        <w:tc>
          <w:tcPr>
            <w:tcW w:w="1260" w:type="dxa"/>
          </w:tcPr>
          <w:p w:rsidR="00691020" w:rsidRPr="005068E8" w:rsidRDefault="00691020" w:rsidP="005068E8">
            <w:pPr>
              <w:jc w:val="center"/>
              <w:rPr>
                <w:b/>
                <w:bCs/>
                <w:sz w:val="24"/>
                <w:szCs w:val="24"/>
              </w:rPr>
            </w:pPr>
          </w:p>
        </w:tc>
      </w:tr>
      <w:tr w:rsidR="00691020" w:rsidRPr="005068E8">
        <w:trPr>
          <w:trHeight w:val="354"/>
        </w:trPr>
        <w:tc>
          <w:tcPr>
            <w:tcW w:w="2088" w:type="dxa"/>
            <w:vMerge/>
          </w:tcPr>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ИЗО</w:t>
            </w:r>
          </w:p>
        </w:tc>
        <w:tc>
          <w:tcPr>
            <w:tcW w:w="1260" w:type="dxa"/>
          </w:tcPr>
          <w:p w:rsidR="00691020" w:rsidRPr="005068E8" w:rsidRDefault="00691020" w:rsidP="005068E8">
            <w:pPr>
              <w:jc w:val="center"/>
              <w:rPr>
                <w:b/>
                <w:bCs/>
                <w:sz w:val="24"/>
                <w:szCs w:val="24"/>
              </w:rPr>
            </w:pPr>
            <w:r w:rsidRPr="005068E8">
              <w:rPr>
                <w:b/>
                <w:bCs/>
                <w:sz w:val="24"/>
                <w:szCs w:val="24"/>
              </w:rPr>
              <w:t>1</w:t>
            </w:r>
          </w:p>
        </w:tc>
        <w:tc>
          <w:tcPr>
            <w:tcW w:w="1080" w:type="dxa"/>
          </w:tcPr>
          <w:p w:rsidR="00691020" w:rsidRPr="005068E8" w:rsidRDefault="00691020" w:rsidP="005068E8">
            <w:pPr>
              <w:jc w:val="center"/>
              <w:rPr>
                <w:b/>
                <w:bCs/>
                <w:sz w:val="24"/>
                <w:szCs w:val="24"/>
              </w:rPr>
            </w:pPr>
            <w:r w:rsidRPr="005068E8">
              <w:rPr>
                <w:b/>
                <w:bCs/>
                <w:sz w:val="24"/>
                <w:szCs w:val="24"/>
              </w:rPr>
              <w:t>1</w:t>
            </w:r>
          </w:p>
        </w:tc>
        <w:tc>
          <w:tcPr>
            <w:tcW w:w="900" w:type="dxa"/>
          </w:tcPr>
          <w:p w:rsidR="00691020" w:rsidRPr="005068E8" w:rsidRDefault="00691020" w:rsidP="005068E8">
            <w:pPr>
              <w:jc w:val="center"/>
              <w:rPr>
                <w:b/>
                <w:bCs/>
                <w:sz w:val="24"/>
                <w:szCs w:val="24"/>
              </w:rPr>
            </w:pPr>
            <w:r w:rsidRPr="005068E8">
              <w:rPr>
                <w:b/>
                <w:bCs/>
                <w:sz w:val="24"/>
                <w:szCs w:val="24"/>
              </w:rPr>
              <w:t>1</w:t>
            </w:r>
          </w:p>
        </w:tc>
        <w:tc>
          <w:tcPr>
            <w:tcW w:w="720" w:type="dxa"/>
          </w:tcPr>
          <w:p w:rsidR="00691020" w:rsidRPr="005068E8" w:rsidRDefault="00691020" w:rsidP="005068E8">
            <w:pPr>
              <w:jc w:val="center"/>
              <w:rPr>
                <w:b/>
                <w:bCs/>
                <w:sz w:val="24"/>
                <w:szCs w:val="24"/>
              </w:rPr>
            </w:pPr>
            <w:r w:rsidRPr="005068E8">
              <w:rPr>
                <w:b/>
                <w:bCs/>
                <w:sz w:val="24"/>
                <w:szCs w:val="24"/>
              </w:rPr>
              <w:t>1</w:t>
            </w:r>
          </w:p>
        </w:tc>
        <w:tc>
          <w:tcPr>
            <w:tcW w:w="1260" w:type="dxa"/>
          </w:tcPr>
          <w:p w:rsidR="00691020" w:rsidRPr="005068E8" w:rsidRDefault="00691020" w:rsidP="005068E8">
            <w:pPr>
              <w:jc w:val="center"/>
              <w:rPr>
                <w:b/>
                <w:bCs/>
                <w:sz w:val="24"/>
                <w:szCs w:val="24"/>
              </w:rPr>
            </w:pPr>
          </w:p>
        </w:tc>
      </w:tr>
      <w:tr w:rsidR="00691020" w:rsidRPr="005068E8">
        <w:trPr>
          <w:trHeight w:val="354"/>
        </w:trPr>
        <w:tc>
          <w:tcPr>
            <w:tcW w:w="2088" w:type="dxa"/>
          </w:tcPr>
          <w:p w:rsidR="00691020" w:rsidRPr="005068E8" w:rsidRDefault="00691020" w:rsidP="005068E8">
            <w:pPr>
              <w:rPr>
                <w:b/>
                <w:bCs/>
                <w:sz w:val="24"/>
                <w:szCs w:val="24"/>
              </w:rPr>
            </w:pPr>
            <w:r w:rsidRPr="005068E8">
              <w:rPr>
                <w:b/>
                <w:bCs/>
                <w:sz w:val="24"/>
                <w:szCs w:val="24"/>
              </w:rPr>
              <w:t>технология</w:t>
            </w:r>
          </w:p>
        </w:tc>
        <w:tc>
          <w:tcPr>
            <w:tcW w:w="2520" w:type="dxa"/>
          </w:tcPr>
          <w:p w:rsidR="00691020" w:rsidRPr="005068E8" w:rsidRDefault="00691020" w:rsidP="005068E8">
            <w:pPr>
              <w:rPr>
                <w:b/>
                <w:bCs/>
                <w:sz w:val="24"/>
                <w:szCs w:val="24"/>
              </w:rPr>
            </w:pPr>
            <w:r w:rsidRPr="005068E8">
              <w:rPr>
                <w:b/>
                <w:bCs/>
                <w:sz w:val="24"/>
                <w:szCs w:val="24"/>
              </w:rPr>
              <w:t>Технология</w:t>
            </w:r>
          </w:p>
        </w:tc>
        <w:tc>
          <w:tcPr>
            <w:tcW w:w="1260" w:type="dxa"/>
          </w:tcPr>
          <w:p w:rsidR="00691020" w:rsidRPr="005068E8" w:rsidRDefault="00691020" w:rsidP="005068E8">
            <w:pPr>
              <w:jc w:val="center"/>
              <w:rPr>
                <w:b/>
                <w:bCs/>
                <w:sz w:val="24"/>
                <w:szCs w:val="24"/>
              </w:rPr>
            </w:pPr>
            <w:r w:rsidRPr="005068E8">
              <w:rPr>
                <w:b/>
                <w:bCs/>
                <w:sz w:val="24"/>
                <w:szCs w:val="24"/>
              </w:rPr>
              <w:t>2</w:t>
            </w:r>
          </w:p>
        </w:tc>
        <w:tc>
          <w:tcPr>
            <w:tcW w:w="1080" w:type="dxa"/>
          </w:tcPr>
          <w:p w:rsidR="00691020" w:rsidRPr="005068E8" w:rsidRDefault="00691020" w:rsidP="005068E8">
            <w:pPr>
              <w:jc w:val="center"/>
              <w:rPr>
                <w:b/>
                <w:bCs/>
                <w:sz w:val="24"/>
                <w:szCs w:val="24"/>
              </w:rPr>
            </w:pPr>
            <w:r w:rsidRPr="005068E8">
              <w:rPr>
                <w:b/>
                <w:bCs/>
                <w:sz w:val="24"/>
                <w:szCs w:val="24"/>
              </w:rPr>
              <w:t>2</w:t>
            </w:r>
          </w:p>
        </w:tc>
        <w:tc>
          <w:tcPr>
            <w:tcW w:w="900" w:type="dxa"/>
          </w:tcPr>
          <w:p w:rsidR="00691020" w:rsidRPr="005068E8" w:rsidRDefault="00691020" w:rsidP="005068E8">
            <w:pPr>
              <w:jc w:val="center"/>
              <w:rPr>
                <w:b/>
                <w:bCs/>
                <w:sz w:val="24"/>
                <w:szCs w:val="24"/>
              </w:rPr>
            </w:pPr>
            <w:r w:rsidRPr="005068E8">
              <w:rPr>
                <w:b/>
                <w:bCs/>
                <w:sz w:val="24"/>
                <w:szCs w:val="24"/>
              </w:rPr>
              <w:t>2</w:t>
            </w:r>
          </w:p>
        </w:tc>
        <w:tc>
          <w:tcPr>
            <w:tcW w:w="720" w:type="dxa"/>
          </w:tcPr>
          <w:p w:rsidR="00691020" w:rsidRPr="005068E8" w:rsidRDefault="00691020" w:rsidP="005068E8">
            <w:pPr>
              <w:jc w:val="center"/>
              <w:rPr>
                <w:b/>
                <w:bCs/>
                <w:sz w:val="24"/>
                <w:szCs w:val="24"/>
              </w:rPr>
            </w:pPr>
            <w:r w:rsidRPr="005068E8">
              <w:rPr>
                <w:b/>
                <w:bCs/>
                <w:sz w:val="24"/>
                <w:szCs w:val="24"/>
              </w:rPr>
              <w:t>1</w:t>
            </w:r>
          </w:p>
        </w:tc>
        <w:tc>
          <w:tcPr>
            <w:tcW w:w="1260" w:type="dxa"/>
          </w:tcPr>
          <w:p w:rsidR="00691020" w:rsidRPr="005068E8" w:rsidRDefault="00691020" w:rsidP="005068E8">
            <w:pPr>
              <w:jc w:val="center"/>
              <w:rPr>
                <w:b/>
                <w:bCs/>
                <w:sz w:val="24"/>
                <w:szCs w:val="24"/>
              </w:rPr>
            </w:pPr>
          </w:p>
        </w:tc>
      </w:tr>
      <w:tr w:rsidR="00691020" w:rsidRPr="005068E8">
        <w:trPr>
          <w:trHeight w:val="354"/>
        </w:trPr>
        <w:tc>
          <w:tcPr>
            <w:tcW w:w="2088" w:type="dxa"/>
            <w:vMerge w:val="restart"/>
          </w:tcPr>
          <w:p w:rsidR="00691020" w:rsidRPr="005068E8" w:rsidRDefault="00691020" w:rsidP="005068E8">
            <w:pPr>
              <w:rPr>
                <w:b/>
                <w:bCs/>
                <w:sz w:val="24"/>
                <w:szCs w:val="24"/>
              </w:rPr>
            </w:pPr>
            <w:r w:rsidRPr="005068E8">
              <w:rPr>
                <w:b/>
                <w:bCs/>
                <w:sz w:val="24"/>
                <w:szCs w:val="24"/>
              </w:rPr>
              <w:t>Физическая культура и основы безопасности жизнедеятельности</w:t>
            </w:r>
          </w:p>
        </w:tc>
        <w:tc>
          <w:tcPr>
            <w:tcW w:w="2520" w:type="dxa"/>
          </w:tcPr>
          <w:p w:rsidR="00691020" w:rsidRPr="005068E8" w:rsidRDefault="00691020" w:rsidP="005068E8">
            <w:pPr>
              <w:rPr>
                <w:b/>
                <w:bCs/>
                <w:sz w:val="24"/>
                <w:szCs w:val="24"/>
              </w:rPr>
            </w:pPr>
            <w:r w:rsidRPr="005068E8">
              <w:rPr>
                <w:b/>
                <w:bCs/>
                <w:sz w:val="24"/>
                <w:szCs w:val="24"/>
              </w:rPr>
              <w:t>Основы безопасности жизнедеятельности</w:t>
            </w:r>
          </w:p>
        </w:tc>
        <w:tc>
          <w:tcPr>
            <w:tcW w:w="1260" w:type="dxa"/>
          </w:tcPr>
          <w:p w:rsidR="00691020" w:rsidRPr="005068E8" w:rsidRDefault="00691020" w:rsidP="005068E8">
            <w:pPr>
              <w:jc w:val="center"/>
              <w:rPr>
                <w:b/>
                <w:bCs/>
                <w:sz w:val="24"/>
                <w:szCs w:val="24"/>
              </w:rPr>
            </w:pPr>
          </w:p>
        </w:tc>
        <w:tc>
          <w:tcPr>
            <w:tcW w:w="1080" w:type="dxa"/>
          </w:tcPr>
          <w:p w:rsidR="00691020" w:rsidRPr="005068E8" w:rsidRDefault="00691020" w:rsidP="005068E8">
            <w:pPr>
              <w:jc w:val="center"/>
              <w:rPr>
                <w:b/>
                <w:bCs/>
                <w:sz w:val="24"/>
                <w:szCs w:val="24"/>
              </w:rPr>
            </w:pPr>
          </w:p>
        </w:tc>
        <w:tc>
          <w:tcPr>
            <w:tcW w:w="900" w:type="dxa"/>
          </w:tcPr>
          <w:p w:rsidR="00691020" w:rsidRPr="005068E8" w:rsidRDefault="00691020" w:rsidP="005068E8">
            <w:pPr>
              <w:jc w:val="center"/>
              <w:rPr>
                <w:b/>
                <w:bCs/>
                <w:sz w:val="24"/>
                <w:szCs w:val="24"/>
              </w:rPr>
            </w:pPr>
          </w:p>
        </w:tc>
        <w:tc>
          <w:tcPr>
            <w:tcW w:w="720" w:type="dxa"/>
          </w:tcPr>
          <w:p w:rsidR="00691020" w:rsidRPr="005068E8" w:rsidRDefault="00691020" w:rsidP="005068E8">
            <w:pPr>
              <w:jc w:val="center"/>
              <w:rPr>
                <w:b/>
                <w:bCs/>
                <w:sz w:val="24"/>
                <w:szCs w:val="24"/>
              </w:rPr>
            </w:pPr>
            <w:r w:rsidRPr="005068E8">
              <w:rPr>
                <w:b/>
                <w:bCs/>
                <w:sz w:val="24"/>
                <w:szCs w:val="24"/>
              </w:rPr>
              <w:t>1</w:t>
            </w:r>
          </w:p>
        </w:tc>
        <w:tc>
          <w:tcPr>
            <w:tcW w:w="1260" w:type="dxa"/>
          </w:tcPr>
          <w:p w:rsidR="00691020" w:rsidRPr="005068E8" w:rsidRDefault="00691020" w:rsidP="005068E8">
            <w:pPr>
              <w:jc w:val="center"/>
              <w:rPr>
                <w:b/>
                <w:bCs/>
                <w:sz w:val="24"/>
                <w:szCs w:val="24"/>
              </w:rPr>
            </w:pPr>
            <w:r w:rsidRPr="005068E8">
              <w:rPr>
                <w:b/>
                <w:bCs/>
                <w:sz w:val="24"/>
                <w:szCs w:val="24"/>
              </w:rPr>
              <w:t>1</w:t>
            </w:r>
          </w:p>
        </w:tc>
      </w:tr>
      <w:tr w:rsidR="00691020" w:rsidRPr="005068E8">
        <w:trPr>
          <w:trHeight w:val="354"/>
        </w:trPr>
        <w:tc>
          <w:tcPr>
            <w:tcW w:w="2088" w:type="dxa"/>
            <w:vMerge/>
          </w:tcPr>
          <w:p w:rsidR="00691020" w:rsidRPr="005068E8" w:rsidRDefault="00691020" w:rsidP="005068E8">
            <w:pPr>
              <w:rPr>
                <w:b/>
                <w:bCs/>
                <w:sz w:val="24"/>
                <w:szCs w:val="24"/>
              </w:rPr>
            </w:pPr>
          </w:p>
        </w:tc>
        <w:tc>
          <w:tcPr>
            <w:tcW w:w="2520" w:type="dxa"/>
          </w:tcPr>
          <w:p w:rsidR="00691020" w:rsidRPr="005068E8" w:rsidRDefault="00691020" w:rsidP="005068E8">
            <w:pPr>
              <w:rPr>
                <w:b/>
                <w:bCs/>
                <w:sz w:val="24"/>
                <w:szCs w:val="24"/>
              </w:rPr>
            </w:pPr>
            <w:r w:rsidRPr="005068E8">
              <w:rPr>
                <w:b/>
                <w:bCs/>
                <w:sz w:val="24"/>
                <w:szCs w:val="24"/>
              </w:rPr>
              <w:t>Физическая культура</w:t>
            </w:r>
          </w:p>
        </w:tc>
        <w:tc>
          <w:tcPr>
            <w:tcW w:w="1260" w:type="dxa"/>
          </w:tcPr>
          <w:p w:rsidR="00691020" w:rsidRPr="005068E8" w:rsidRDefault="00691020" w:rsidP="005068E8">
            <w:pPr>
              <w:jc w:val="center"/>
              <w:rPr>
                <w:b/>
                <w:bCs/>
                <w:sz w:val="24"/>
                <w:szCs w:val="24"/>
              </w:rPr>
            </w:pPr>
            <w:r w:rsidRPr="005068E8">
              <w:rPr>
                <w:b/>
                <w:bCs/>
                <w:sz w:val="24"/>
                <w:szCs w:val="24"/>
              </w:rPr>
              <w:t>3</w:t>
            </w:r>
          </w:p>
        </w:tc>
        <w:tc>
          <w:tcPr>
            <w:tcW w:w="1080" w:type="dxa"/>
          </w:tcPr>
          <w:p w:rsidR="00691020" w:rsidRPr="005068E8" w:rsidRDefault="00691020" w:rsidP="005068E8">
            <w:pPr>
              <w:jc w:val="center"/>
              <w:rPr>
                <w:b/>
                <w:bCs/>
                <w:sz w:val="24"/>
                <w:szCs w:val="24"/>
              </w:rPr>
            </w:pPr>
            <w:r w:rsidRPr="005068E8">
              <w:rPr>
                <w:b/>
                <w:bCs/>
                <w:sz w:val="24"/>
                <w:szCs w:val="24"/>
              </w:rPr>
              <w:t>3</w:t>
            </w:r>
          </w:p>
        </w:tc>
        <w:tc>
          <w:tcPr>
            <w:tcW w:w="900" w:type="dxa"/>
          </w:tcPr>
          <w:p w:rsidR="00691020" w:rsidRPr="005068E8" w:rsidRDefault="00691020" w:rsidP="005068E8">
            <w:pPr>
              <w:jc w:val="center"/>
              <w:rPr>
                <w:b/>
                <w:bCs/>
                <w:sz w:val="24"/>
                <w:szCs w:val="24"/>
              </w:rPr>
            </w:pPr>
            <w:r w:rsidRPr="005068E8">
              <w:rPr>
                <w:b/>
                <w:bCs/>
                <w:sz w:val="24"/>
                <w:szCs w:val="24"/>
              </w:rPr>
              <w:t>3</w:t>
            </w:r>
          </w:p>
        </w:tc>
        <w:tc>
          <w:tcPr>
            <w:tcW w:w="720" w:type="dxa"/>
          </w:tcPr>
          <w:p w:rsidR="00691020" w:rsidRPr="005068E8" w:rsidRDefault="00691020" w:rsidP="005068E8">
            <w:pPr>
              <w:jc w:val="center"/>
              <w:rPr>
                <w:b/>
                <w:bCs/>
                <w:sz w:val="24"/>
                <w:szCs w:val="24"/>
              </w:rPr>
            </w:pPr>
            <w:r w:rsidRPr="005068E8">
              <w:rPr>
                <w:b/>
                <w:bCs/>
                <w:sz w:val="24"/>
                <w:szCs w:val="24"/>
              </w:rPr>
              <w:t>3</w:t>
            </w:r>
          </w:p>
        </w:tc>
        <w:tc>
          <w:tcPr>
            <w:tcW w:w="1260" w:type="dxa"/>
          </w:tcPr>
          <w:p w:rsidR="00691020" w:rsidRPr="005068E8" w:rsidRDefault="00691020" w:rsidP="005068E8">
            <w:pPr>
              <w:jc w:val="center"/>
              <w:rPr>
                <w:b/>
                <w:bCs/>
                <w:sz w:val="24"/>
                <w:szCs w:val="24"/>
              </w:rPr>
            </w:pPr>
            <w:r w:rsidRPr="005068E8">
              <w:rPr>
                <w:b/>
                <w:bCs/>
                <w:sz w:val="24"/>
                <w:szCs w:val="24"/>
              </w:rPr>
              <w:t>3</w:t>
            </w:r>
          </w:p>
        </w:tc>
      </w:tr>
      <w:tr w:rsidR="00691020" w:rsidRPr="005068E8">
        <w:trPr>
          <w:trHeight w:val="354"/>
        </w:trPr>
        <w:tc>
          <w:tcPr>
            <w:tcW w:w="2088" w:type="dxa"/>
          </w:tcPr>
          <w:p w:rsidR="00691020" w:rsidRPr="005068E8" w:rsidRDefault="00691020" w:rsidP="005068E8">
            <w:pPr>
              <w:rPr>
                <w:b/>
                <w:bCs/>
                <w:sz w:val="24"/>
                <w:szCs w:val="24"/>
              </w:rPr>
            </w:pPr>
            <w:r w:rsidRPr="005068E8">
              <w:rPr>
                <w:b/>
                <w:bCs/>
                <w:sz w:val="24"/>
                <w:szCs w:val="24"/>
              </w:rPr>
              <w:t xml:space="preserve">Основы духовно-нравственной культуры народов России </w:t>
            </w:r>
          </w:p>
        </w:tc>
        <w:tc>
          <w:tcPr>
            <w:tcW w:w="2520" w:type="dxa"/>
          </w:tcPr>
          <w:p w:rsidR="00691020" w:rsidRPr="005068E8" w:rsidRDefault="00691020" w:rsidP="005068E8">
            <w:pPr>
              <w:rPr>
                <w:b/>
                <w:bCs/>
                <w:sz w:val="24"/>
                <w:szCs w:val="24"/>
              </w:rPr>
            </w:pPr>
            <w:r w:rsidRPr="005068E8">
              <w:rPr>
                <w:b/>
                <w:bCs/>
                <w:sz w:val="24"/>
                <w:szCs w:val="24"/>
              </w:rPr>
              <w:t xml:space="preserve">Основы духовно-нравственной культуры народов </w:t>
            </w:r>
            <w:r w:rsidRPr="005068E8">
              <w:rPr>
                <w:rFonts w:ascii="Arial" w:hAnsi="Arial" w:cs="Arial"/>
                <w:color w:val="000000"/>
                <w:sz w:val="24"/>
                <w:szCs w:val="24"/>
              </w:rPr>
              <w:t xml:space="preserve"> </w:t>
            </w:r>
            <w:r w:rsidRPr="005068E8">
              <w:rPr>
                <w:b/>
                <w:bCs/>
                <w:sz w:val="24"/>
                <w:szCs w:val="24"/>
              </w:rPr>
              <w:t>России</w:t>
            </w:r>
          </w:p>
        </w:tc>
        <w:tc>
          <w:tcPr>
            <w:tcW w:w="1260" w:type="dxa"/>
          </w:tcPr>
          <w:p w:rsidR="00691020" w:rsidRPr="005068E8" w:rsidRDefault="00691020" w:rsidP="005068E8">
            <w:pPr>
              <w:jc w:val="center"/>
              <w:rPr>
                <w:b/>
                <w:bCs/>
                <w:sz w:val="24"/>
                <w:szCs w:val="24"/>
              </w:rPr>
            </w:pPr>
            <w:r w:rsidRPr="005068E8">
              <w:rPr>
                <w:b/>
                <w:bCs/>
                <w:sz w:val="24"/>
                <w:szCs w:val="24"/>
              </w:rPr>
              <w:t>1/0</w:t>
            </w:r>
          </w:p>
        </w:tc>
        <w:tc>
          <w:tcPr>
            <w:tcW w:w="1080" w:type="dxa"/>
          </w:tcPr>
          <w:p w:rsidR="00691020" w:rsidRPr="005068E8" w:rsidRDefault="00691020" w:rsidP="005068E8">
            <w:pPr>
              <w:jc w:val="center"/>
              <w:rPr>
                <w:b/>
                <w:bCs/>
                <w:sz w:val="24"/>
                <w:szCs w:val="24"/>
              </w:rPr>
            </w:pPr>
          </w:p>
        </w:tc>
        <w:tc>
          <w:tcPr>
            <w:tcW w:w="900" w:type="dxa"/>
          </w:tcPr>
          <w:p w:rsidR="00691020" w:rsidRPr="005068E8" w:rsidRDefault="00691020" w:rsidP="005068E8">
            <w:pPr>
              <w:jc w:val="center"/>
              <w:rPr>
                <w:b/>
                <w:bCs/>
                <w:sz w:val="24"/>
                <w:szCs w:val="24"/>
              </w:rPr>
            </w:pPr>
          </w:p>
        </w:tc>
        <w:tc>
          <w:tcPr>
            <w:tcW w:w="720" w:type="dxa"/>
          </w:tcPr>
          <w:p w:rsidR="00691020" w:rsidRPr="005068E8" w:rsidRDefault="00691020" w:rsidP="005068E8">
            <w:pPr>
              <w:jc w:val="center"/>
              <w:rPr>
                <w:b/>
                <w:bCs/>
                <w:sz w:val="24"/>
                <w:szCs w:val="24"/>
              </w:rPr>
            </w:pPr>
          </w:p>
        </w:tc>
        <w:tc>
          <w:tcPr>
            <w:tcW w:w="1260" w:type="dxa"/>
          </w:tcPr>
          <w:p w:rsidR="00691020" w:rsidRPr="005068E8" w:rsidRDefault="00691020" w:rsidP="005068E8">
            <w:pPr>
              <w:jc w:val="center"/>
              <w:rPr>
                <w:b/>
                <w:bCs/>
                <w:sz w:val="24"/>
                <w:szCs w:val="24"/>
              </w:rPr>
            </w:pPr>
          </w:p>
        </w:tc>
      </w:tr>
      <w:tr w:rsidR="00691020" w:rsidRPr="005068E8">
        <w:trPr>
          <w:trHeight w:val="354"/>
        </w:trPr>
        <w:tc>
          <w:tcPr>
            <w:tcW w:w="2088" w:type="dxa"/>
          </w:tcPr>
          <w:p w:rsidR="00691020" w:rsidRPr="005068E8" w:rsidRDefault="00691020" w:rsidP="005068E8">
            <w:pPr>
              <w:rPr>
                <w:b/>
                <w:bCs/>
                <w:sz w:val="24"/>
                <w:szCs w:val="24"/>
              </w:rPr>
            </w:pPr>
            <w:r w:rsidRPr="005068E8">
              <w:rPr>
                <w:b/>
                <w:bCs/>
                <w:sz w:val="24"/>
                <w:szCs w:val="24"/>
              </w:rPr>
              <w:t>Итого</w:t>
            </w:r>
          </w:p>
        </w:tc>
        <w:tc>
          <w:tcPr>
            <w:tcW w:w="2520" w:type="dxa"/>
          </w:tcPr>
          <w:p w:rsidR="00691020" w:rsidRPr="005068E8" w:rsidRDefault="00691020" w:rsidP="005068E8">
            <w:pPr>
              <w:rPr>
                <w:b/>
                <w:bCs/>
                <w:sz w:val="24"/>
                <w:szCs w:val="24"/>
              </w:rPr>
            </w:pPr>
          </w:p>
        </w:tc>
        <w:tc>
          <w:tcPr>
            <w:tcW w:w="1260" w:type="dxa"/>
          </w:tcPr>
          <w:p w:rsidR="00691020" w:rsidRPr="005068E8" w:rsidRDefault="00691020" w:rsidP="005068E8">
            <w:pPr>
              <w:jc w:val="center"/>
              <w:rPr>
                <w:b/>
                <w:bCs/>
                <w:sz w:val="24"/>
                <w:szCs w:val="24"/>
              </w:rPr>
            </w:pPr>
            <w:r w:rsidRPr="005068E8">
              <w:rPr>
                <w:b/>
                <w:bCs/>
                <w:sz w:val="24"/>
                <w:szCs w:val="24"/>
              </w:rPr>
              <w:t>29</w:t>
            </w:r>
          </w:p>
        </w:tc>
        <w:tc>
          <w:tcPr>
            <w:tcW w:w="1080" w:type="dxa"/>
          </w:tcPr>
          <w:p w:rsidR="00691020" w:rsidRPr="005068E8" w:rsidRDefault="00691020" w:rsidP="005068E8">
            <w:pPr>
              <w:jc w:val="center"/>
              <w:rPr>
                <w:b/>
                <w:bCs/>
                <w:sz w:val="24"/>
                <w:szCs w:val="24"/>
              </w:rPr>
            </w:pPr>
            <w:r w:rsidRPr="005068E8">
              <w:rPr>
                <w:b/>
                <w:bCs/>
                <w:sz w:val="24"/>
                <w:szCs w:val="24"/>
              </w:rPr>
              <w:t>30</w:t>
            </w:r>
          </w:p>
        </w:tc>
        <w:tc>
          <w:tcPr>
            <w:tcW w:w="900" w:type="dxa"/>
          </w:tcPr>
          <w:p w:rsidR="00691020" w:rsidRPr="005068E8" w:rsidRDefault="00691020" w:rsidP="005068E8">
            <w:pPr>
              <w:jc w:val="center"/>
              <w:rPr>
                <w:b/>
                <w:bCs/>
                <w:sz w:val="24"/>
                <w:szCs w:val="24"/>
              </w:rPr>
            </w:pPr>
            <w:r w:rsidRPr="005068E8">
              <w:rPr>
                <w:b/>
                <w:bCs/>
                <w:sz w:val="24"/>
                <w:szCs w:val="24"/>
              </w:rPr>
              <w:t>32</w:t>
            </w:r>
          </w:p>
        </w:tc>
        <w:tc>
          <w:tcPr>
            <w:tcW w:w="720" w:type="dxa"/>
          </w:tcPr>
          <w:p w:rsidR="00691020" w:rsidRPr="005068E8" w:rsidRDefault="00691020" w:rsidP="005068E8">
            <w:pPr>
              <w:jc w:val="center"/>
              <w:rPr>
                <w:b/>
                <w:bCs/>
                <w:sz w:val="24"/>
                <w:szCs w:val="24"/>
              </w:rPr>
            </w:pPr>
            <w:r w:rsidRPr="005068E8">
              <w:rPr>
                <w:b/>
                <w:bCs/>
                <w:sz w:val="24"/>
                <w:szCs w:val="24"/>
              </w:rPr>
              <w:t>33</w:t>
            </w:r>
          </w:p>
        </w:tc>
        <w:tc>
          <w:tcPr>
            <w:tcW w:w="1260" w:type="dxa"/>
          </w:tcPr>
          <w:p w:rsidR="00691020" w:rsidRPr="005068E8" w:rsidRDefault="00691020" w:rsidP="005068E8">
            <w:pPr>
              <w:jc w:val="center"/>
              <w:rPr>
                <w:b/>
                <w:bCs/>
                <w:sz w:val="24"/>
                <w:szCs w:val="24"/>
              </w:rPr>
            </w:pPr>
            <w:r w:rsidRPr="005068E8">
              <w:rPr>
                <w:b/>
                <w:bCs/>
                <w:sz w:val="24"/>
                <w:szCs w:val="24"/>
              </w:rPr>
              <w:t>33</w:t>
            </w:r>
          </w:p>
        </w:tc>
      </w:tr>
      <w:tr w:rsidR="00691020" w:rsidRPr="005068E8">
        <w:trPr>
          <w:trHeight w:val="820"/>
        </w:trPr>
        <w:tc>
          <w:tcPr>
            <w:tcW w:w="2088" w:type="dxa"/>
          </w:tcPr>
          <w:p w:rsidR="00691020" w:rsidRPr="005068E8" w:rsidRDefault="00691020" w:rsidP="005068E8">
            <w:pPr>
              <w:rPr>
                <w:b/>
                <w:bCs/>
                <w:sz w:val="24"/>
                <w:szCs w:val="24"/>
              </w:rPr>
            </w:pPr>
            <w:r w:rsidRPr="005068E8">
              <w:rPr>
                <w:b/>
                <w:bCs/>
                <w:sz w:val="24"/>
                <w:szCs w:val="24"/>
              </w:rPr>
              <w:t>Часть, формируемая участниками образовательных отношений</w:t>
            </w:r>
          </w:p>
        </w:tc>
        <w:tc>
          <w:tcPr>
            <w:tcW w:w="2520" w:type="dxa"/>
          </w:tcPr>
          <w:p w:rsidR="00691020" w:rsidRPr="005068E8" w:rsidRDefault="00691020" w:rsidP="005068E8">
            <w:pPr>
              <w:rPr>
                <w:b/>
                <w:bCs/>
                <w:sz w:val="24"/>
                <w:szCs w:val="24"/>
              </w:rPr>
            </w:pPr>
          </w:p>
        </w:tc>
        <w:tc>
          <w:tcPr>
            <w:tcW w:w="1260" w:type="dxa"/>
          </w:tcPr>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p>
        </w:tc>
        <w:tc>
          <w:tcPr>
            <w:tcW w:w="1080" w:type="dxa"/>
          </w:tcPr>
          <w:p w:rsidR="00691020" w:rsidRPr="005068E8" w:rsidRDefault="00691020" w:rsidP="005068E8">
            <w:pPr>
              <w:jc w:val="center"/>
              <w:rPr>
                <w:b/>
                <w:bCs/>
                <w:sz w:val="24"/>
                <w:szCs w:val="24"/>
              </w:rPr>
            </w:pPr>
          </w:p>
        </w:tc>
        <w:tc>
          <w:tcPr>
            <w:tcW w:w="900" w:type="dxa"/>
          </w:tcPr>
          <w:p w:rsidR="00691020" w:rsidRPr="005068E8" w:rsidRDefault="00691020" w:rsidP="005068E8">
            <w:pPr>
              <w:rPr>
                <w:b/>
                <w:bCs/>
                <w:sz w:val="24"/>
                <w:szCs w:val="24"/>
              </w:rPr>
            </w:pPr>
          </w:p>
        </w:tc>
        <w:tc>
          <w:tcPr>
            <w:tcW w:w="720" w:type="dxa"/>
          </w:tcPr>
          <w:p w:rsidR="00691020" w:rsidRPr="005068E8" w:rsidRDefault="00691020" w:rsidP="005068E8">
            <w:pPr>
              <w:jc w:val="center"/>
              <w:rPr>
                <w:b/>
                <w:bCs/>
                <w:sz w:val="24"/>
                <w:szCs w:val="24"/>
              </w:rPr>
            </w:pPr>
          </w:p>
        </w:tc>
        <w:tc>
          <w:tcPr>
            <w:tcW w:w="1260" w:type="dxa"/>
          </w:tcPr>
          <w:p w:rsidR="00691020" w:rsidRPr="005068E8" w:rsidRDefault="00691020" w:rsidP="005068E8">
            <w:pPr>
              <w:jc w:val="center"/>
              <w:rPr>
                <w:b/>
                <w:bCs/>
                <w:sz w:val="24"/>
                <w:szCs w:val="24"/>
              </w:rPr>
            </w:pPr>
          </w:p>
        </w:tc>
      </w:tr>
      <w:tr w:rsidR="00691020" w:rsidRPr="005068E8">
        <w:trPr>
          <w:trHeight w:val="371"/>
        </w:trPr>
        <w:tc>
          <w:tcPr>
            <w:tcW w:w="2088" w:type="dxa"/>
          </w:tcPr>
          <w:p w:rsidR="00691020" w:rsidRPr="005068E8" w:rsidRDefault="00691020" w:rsidP="005068E8">
            <w:pPr>
              <w:rPr>
                <w:b/>
                <w:bCs/>
                <w:sz w:val="24"/>
                <w:szCs w:val="24"/>
              </w:rPr>
            </w:pPr>
            <w:r w:rsidRPr="005068E8">
              <w:rPr>
                <w:b/>
                <w:bCs/>
                <w:sz w:val="24"/>
                <w:szCs w:val="24"/>
              </w:rPr>
              <w:t>Максимально допустимая недельная нагрузка</w:t>
            </w:r>
          </w:p>
        </w:tc>
        <w:tc>
          <w:tcPr>
            <w:tcW w:w="2520" w:type="dxa"/>
          </w:tcPr>
          <w:p w:rsidR="00691020" w:rsidRPr="005068E8" w:rsidRDefault="00691020" w:rsidP="005068E8">
            <w:pPr>
              <w:rPr>
                <w:b/>
                <w:bCs/>
                <w:sz w:val="24"/>
                <w:szCs w:val="24"/>
              </w:rPr>
            </w:pPr>
          </w:p>
        </w:tc>
        <w:tc>
          <w:tcPr>
            <w:tcW w:w="1260" w:type="dxa"/>
          </w:tcPr>
          <w:p w:rsidR="00691020" w:rsidRPr="005068E8" w:rsidRDefault="00691020" w:rsidP="005068E8">
            <w:pPr>
              <w:jc w:val="center"/>
              <w:rPr>
                <w:b/>
                <w:bCs/>
                <w:sz w:val="24"/>
                <w:szCs w:val="24"/>
              </w:rPr>
            </w:pPr>
            <w:r w:rsidRPr="005068E8">
              <w:rPr>
                <w:b/>
                <w:bCs/>
                <w:sz w:val="24"/>
                <w:szCs w:val="24"/>
              </w:rPr>
              <w:t>29</w:t>
            </w:r>
          </w:p>
        </w:tc>
        <w:tc>
          <w:tcPr>
            <w:tcW w:w="1080" w:type="dxa"/>
          </w:tcPr>
          <w:p w:rsidR="00691020" w:rsidRPr="005068E8" w:rsidRDefault="00691020" w:rsidP="005068E8">
            <w:pPr>
              <w:jc w:val="center"/>
              <w:rPr>
                <w:b/>
                <w:bCs/>
                <w:sz w:val="24"/>
                <w:szCs w:val="24"/>
              </w:rPr>
            </w:pPr>
            <w:r w:rsidRPr="005068E8">
              <w:rPr>
                <w:b/>
                <w:bCs/>
                <w:sz w:val="24"/>
                <w:szCs w:val="24"/>
              </w:rPr>
              <w:t>30</w:t>
            </w:r>
          </w:p>
        </w:tc>
        <w:tc>
          <w:tcPr>
            <w:tcW w:w="900" w:type="dxa"/>
          </w:tcPr>
          <w:p w:rsidR="00691020" w:rsidRPr="005068E8" w:rsidRDefault="00691020" w:rsidP="005068E8">
            <w:pPr>
              <w:jc w:val="center"/>
              <w:rPr>
                <w:b/>
                <w:bCs/>
                <w:sz w:val="24"/>
                <w:szCs w:val="24"/>
              </w:rPr>
            </w:pPr>
            <w:r w:rsidRPr="005068E8">
              <w:rPr>
                <w:b/>
                <w:bCs/>
                <w:sz w:val="24"/>
                <w:szCs w:val="24"/>
              </w:rPr>
              <w:t>32</w:t>
            </w:r>
          </w:p>
        </w:tc>
        <w:tc>
          <w:tcPr>
            <w:tcW w:w="720" w:type="dxa"/>
          </w:tcPr>
          <w:p w:rsidR="00691020" w:rsidRPr="005068E8" w:rsidRDefault="00691020" w:rsidP="005068E8">
            <w:pPr>
              <w:jc w:val="center"/>
              <w:rPr>
                <w:b/>
                <w:bCs/>
                <w:sz w:val="24"/>
                <w:szCs w:val="24"/>
              </w:rPr>
            </w:pPr>
            <w:r w:rsidRPr="005068E8">
              <w:rPr>
                <w:b/>
                <w:bCs/>
                <w:sz w:val="24"/>
                <w:szCs w:val="24"/>
              </w:rPr>
              <w:t>33</w:t>
            </w:r>
          </w:p>
        </w:tc>
        <w:tc>
          <w:tcPr>
            <w:tcW w:w="1260" w:type="dxa"/>
          </w:tcPr>
          <w:p w:rsidR="00691020" w:rsidRPr="005068E8" w:rsidRDefault="00691020" w:rsidP="005068E8">
            <w:pPr>
              <w:jc w:val="center"/>
              <w:rPr>
                <w:b/>
                <w:bCs/>
                <w:sz w:val="24"/>
                <w:szCs w:val="24"/>
              </w:rPr>
            </w:pPr>
            <w:r w:rsidRPr="005068E8">
              <w:rPr>
                <w:b/>
                <w:bCs/>
                <w:sz w:val="24"/>
                <w:szCs w:val="24"/>
              </w:rPr>
              <w:t>33</w:t>
            </w:r>
          </w:p>
        </w:tc>
      </w:tr>
      <w:tr w:rsidR="00691020" w:rsidRPr="005068E8">
        <w:trPr>
          <w:trHeight w:val="371"/>
        </w:trPr>
        <w:tc>
          <w:tcPr>
            <w:tcW w:w="2088" w:type="dxa"/>
          </w:tcPr>
          <w:p w:rsidR="00691020" w:rsidRPr="005068E8" w:rsidRDefault="00691020" w:rsidP="005068E8">
            <w:pPr>
              <w:rPr>
                <w:b/>
                <w:bCs/>
                <w:sz w:val="24"/>
                <w:szCs w:val="24"/>
              </w:rPr>
            </w:pPr>
            <w:r w:rsidRPr="005068E8">
              <w:rPr>
                <w:b/>
                <w:bCs/>
                <w:sz w:val="24"/>
                <w:szCs w:val="24"/>
              </w:rPr>
              <w:t>Внеурочная деятельность</w:t>
            </w:r>
          </w:p>
        </w:tc>
        <w:tc>
          <w:tcPr>
            <w:tcW w:w="2520" w:type="dxa"/>
          </w:tcPr>
          <w:p w:rsidR="00691020" w:rsidRPr="005068E8" w:rsidRDefault="00691020" w:rsidP="005068E8">
            <w:pPr>
              <w:rPr>
                <w:b/>
                <w:bCs/>
                <w:sz w:val="24"/>
                <w:szCs w:val="24"/>
              </w:rPr>
            </w:pPr>
          </w:p>
        </w:tc>
        <w:tc>
          <w:tcPr>
            <w:tcW w:w="1260" w:type="dxa"/>
          </w:tcPr>
          <w:p w:rsidR="00691020" w:rsidRPr="005068E8" w:rsidRDefault="00691020" w:rsidP="005068E8">
            <w:pPr>
              <w:jc w:val="center"/>
              <w:rPr>
                <w:b/>
                <w:bCs/>
                <w:sz w:val="24"/>
                <w:szCs w:val="24"/>
              </w:rPr>
            </w:pPr>
            <w:r w:rsidRPr="005068E8">
              <w:rPr>
                <w:b/>
                <w:bCs/>
                <w:sz w:val="24"/>
                <w:szCs w:val="24"/>
              </w:rPr>
              <w:t>4</w:t>
            </w:r>
          </w:p>
        </w:tc>
        <w:tc>
          <w:tcPr>
            <w:tcW w:w="1080" w:type="dxa"/>
          </w:tcPr>
          <w:p w:rsidR="00691020" w:rsidRPr="005068E8" w:rsidRDefault="00691020" w:rsidP="005068E8">
            <w:pPr>
              <w:jc w:val="center"/>
              <w:rPr>
                <w:b/>
                <w:bCs/>
                <w:sz w:val="24"/>
                <w:szCs w:val="24"/>
              </w:rPr>
            </w:pPr>
            <w:r w:rsidRPr="005068E8">
              <w:rPr>
                <w:b/>
                <w:bCs/>
                <w:sz w:val="24"/>
                <w:szCs w:val="24"/>
              </w:rPr>
              <w:t>5</w:t>
            </w:r>
          </w:p>
        </w:tc>
        <w:tc>
          <w:tcPr>
            <w:tcW w:w="900" w:type="dxa"/>
          </w:tcPr>
          <w:p w:rsidR="00691020" w:rsidRPr="005068E8" w:rsidRDefault="00691020" w:rsidP="005068E8">
            <w:pPr>
              <w:jc w:val="center"/>
              <w:rPr>
                <w:b/>
                <w:bCs/>
                <w:sz w:val="24"/>
                <w:szCs w:val="24"/>
              </w:rPr>
            </w:pPr>
            <w:r w:rsidRPr="005068E8">
              <w:rPr>
                <w:b/>
                <w:bCs/>
                <w:sz w:val="24"/>
                <w:szCs w:val="24"/>
              </w:rPr>
              <w:t>5</w:t>
            </w:r>
          </w:p>
        </w:tc>
        <w:tc>
          <w:tcPr>
            <w:tcW w:w="720" w:type="dxa"/>
          </w:tcPr>
          <w:p w:rsidR="00691020" w:rsidRPr="005068E8" w:rsidRDefault="00691020" w:rsidP="005068E8">
            <w:pPr>
              <w:jc w:val="center"/>
              <w:rPr>
                <w:b/>
                <w:bCs/>
                <w:sz w:val="24"/>
                <w:szCs w:val="24"/>
              </w:rPr>
            </w:pPr>
            <w:r w:rsidRPr="005068E8">
              <w:rPr>
                <w:b/>
                <w:bCs/>
                <w:sz w:val="24"/>
                <w:szCs w:val="24"/>
              </w:rPr>
              <w:t>5</w:t>
            </w:r>
          </w:p>
        </w:tc>
        <w:tc>
          <w:tcPr>
            <w:tcW w:w="1260" w:type="dxa"/>
          </w:tcPr>
          <w:p w:rsidR="00691020" w:rsidRPr="005068E8" w:rsidRDefault="00691020" w:rsidP="005068E8">
            <w:pPr>
              <w:jc w:val="center"/>
              <w:rPr>
                <w:b/>
                <w:bCs/>
                <w:sz w:val="24"/>
                <w:szCs w:val="24"/>
              </w:rPr>
            </w:pPr>
            <w:r w:rsidRPr="005068E8">
              <w:rPr>
                <w:b/>
                <w:bCs/>
                <w:sz w:val="24"/>
                <w:szCs w:val="24"/>
              </w:rPr>
              <w:t>5</w:t>
            </w:r>
          </w:p>
        </w:tc>
      </w:tr>
    </w:tbl>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p>
    <w:p w:rsidR="00691020" w:rsidRPr="005068E8" w:rsidRDefault="00691020" w:rsidP="005068E8">
      <w:pPr>
        <w:jc w:val="center"/>
        <w:rPr>
          <w:b/>
          <w:bCs/>
          <w:sz w:val="24"/>
          <w:szCs w:val="24"/>
        </w:rPr>
      </w:pPr>
      <w:r w:rsidRPr="005068E8">
        <w:rPr>
          <w:b/>
          <w:bCs/>
          <w:sz w:val="24"/>
          <w:szCs w:val="24"/>
        </w:rPr>
        <w:t>План внеурочной деятельности  в 5-9  классах</w:t>
      </w:r>
    </w:p>
    <w:p w:rsidR="00691020" w:rsidRPr="005068E8" w:rsidRDefault="00691020" w:rsidP="005068E8">
      <w:pPr>
        <w:rPr>
          <w:b/>
          <w:bCs/>
          <w:sz w:val="24"/>
          <w:szCs w:val="24"/>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3"/>
        <w:gridCol w:w="1360"/>
        <w:gridCol w:w="1372"/>
        <w:gridCol w:w="1358"/>
        <w:gridCol w:w="1290"/>
        <w:gridCol w:w="1358"/>
      </w:tblGrid>
      <w:tr w:rsidR="00691020">
        <w:tc>
          <w:tcPr>
            <w:tcW w:w="2833" w:type="dxa"/>
          </w:tcPr>
          <w:p w:rsidR="00691020" w:rsidRPr="00ED19A5" w:rsidRDefault="00691020" w:rsidP="005068E8">
            <w:pPr>
              <w:jc w:val="center"/>
              <w:rPr>
                <w:b/>
                <w:bCs/>
              </w:rPr>
            </w:pPr>
            <w:r w:rsidRPr="00ED19A5">
              <w:rPr>
                <w:b/>
                <w:bCs/>
              </w:rPr>
              <w:t>Направления деятельности</w:t>
            </w:r>
          </w:p>
        </w:tc>
        <w:tc>
          <w:tcPr>
            <w:tcW w:w="1360" w:type="dxa"/>
          </w:tcPr>
          <w:p w:rsidR="00691020" w:rsidRPr="00ED19A5" w:rsidRDefault="00691020" w:rsidP="005068E8">
            <w:pPr>
              <w:jc w:val="center"/>
              <w:rPr>
                <w:b/>
                <w:bCs/>
              </w:rPr>
            </w:pPr>
            <w:r>
              <w:rPr>
                <w:b/>
                <w:bCs/>
              </w:rPr>
              <w:t>5</w:t>
            </w:r>
            <w:r w:rsidRPr="00ED19A5">
              <w:rPr>
                <w:b/>
                <w:bCs/>
              </w:rPr>
              <w:t xml:space="preserve"> кл</w:t>
            </w:r>
          </w:p>
        </w:tc>
        <w:tc>
          <w:tcPr>
            <w:tcW w:w="1372" w:type="dxa"/>
          </w:tcPr>
          <w:p w:rsidR="00691020" w:rsidRPr="00ED19A5" w:rsidRDefault="00691020" w:rsidP="005068E8">
            <w:pPr>
              <w:jc w:val="center"/>
              <w:rPr>
                <w:b/>
                <w:bCs/>
              </w:rPr>
            </w:pPr>
            <w:r>
              <w:rPr>
                <w:b/>
                <w:bCs/>
              </w:rPr>
              <w:t>6</w:t>
            </w:r>
            <w:r w:rsidRPr="00ED19A5">
              <w:rPr>
                <w:b/>
                <w:bCs/>
              </w:rPr>
              <w:t xml:space="preserve"> кл</w:t>
            </w:r>
          </w:p>
        </w:tc>
        <w:tc>
          <w:tcPr>
            <w:tcW w:w="1358" w:type="dxa"/>
          </w:tcPr>
          <w:p w:rsidR="00691020" w:rsidRPr="00ED19A5" w:rsidRDefault="00691020" w:rsidP="005068E8">
            <w:pPr>
              <w:jc w:val="center"/>
              <w:rPr>
                <w:b/>
                <w:bCs/>
              </w:rPr>
            </w:pPr>
            <w:r>
              <w:rPr>
                <w:b/>
                <w:bCs/>
              </w:rPr>
              <w:t>7</w:t>
            </w:r>
            <w:r w:rsidRPr="00ED19A5">
              <w:rPr>
                <w:b/>
                <w:bCs/>
              </w:rPr>
              <w:t xml:space="preserve"> кл</w:t>
            </w:r>
          </w:p>
        </w:tc>
        <w:tc>
          <w:tcPr>
            <w:tcW w:w="1290" w:type="dxa"/>
          </w:tcPr>
          <w:p w:rsidR="00691020" w:rsidRDefault="00691020" w:rsidP="005068E8">
            <w:pPr>
              <w:jc w:val="center"/>
              <w:rPr>
                <w:b/>
                <w:bCs/>
              </w:rPr>
            </w:pPr>
            <w:r>
              <w:rPr>
                <w:b/>
                <w:bCs/>
              </w:rPr>
              <w:t>8 класс</w:t>
            </w:r>
          </w:p>
        </w:tc>
        <w:tc>
          <w:tcPr>
            <w:tcW w:w="1358" w:type="dxa"/>
          </w:tcPr>
          <w:p w:rsidR="00691020" w:rsidRDefault="00691020" w:rsidP="005068E8">
            <w:pPr>
              <w:jc w:val="center"/>
              <w:rPr>
                <w:b/>
                <w:bCs/>
              </w:rPr>
            </w:pPr>
            <w:r>
              <w:rPr>
                <w:b/>
                <w:bCs/>
              </w:rPr>
              <w:t>9 кл</w:t>
            </w:r>
          </w:p>
        </w:tc>
      </w:tr>
      <w:tr w:rsidR="00691020">
        <w:trPr>
          <w:trHeight w:val="872"/>
        </w:trPr>
        <w:tc>
          <w:tcPr>
            <w:tcW w:w="2833" w:type="dxa"/>
            <w:tcBorders>
              <w:top w:val="nil"/>
            </w:tcBorders>
          </w:tcPr>
          <w:p w:rsidR="00691020" w:rsidRDefault="00691020" w:rsidP="005068E8">
            <w:pPr>
              <w:jc w:val="center"/>
              <w:rPr>
                <w:b/>
                <w:bCs/>
              </w:rPr>
            </w:pPr>
            <w:r>
              <w:rPr>
                <w:b/>
                <w:bCs/>
              </w:rPr>
              <w:t>Спортивно-оздоровительное</w:t>
            </w:r>
          </w:p>
          <w:p w:rsidR="00691020" w:rsidRDefault="00691020" w:rsidP="005068E8">
            <w:pPr>
              <w:jc w:val="center"/>
            </w:pPr>
          </w:p>
          <w:p w:rsidR="00691020" w:rsidRDefault="00691020" w:rsidP="005068E8">
            <w:pPr>
              <w:jc w:val="center"/>
            </w:pPr>
          </w:p>
        </w:tc>
        <w:tc>
          <w:tcPr>
            <w:tcW w:w="1360" w:type="dxa"/>
            <w:tcBorders>
              <w:top w:val="nil"/>
            </w:tcBorders>
          </w:tcPr>
          <w:p w:rsidR="00691020" w:rsidRDefault="00691020" w:rsidP="005068E8">
            <w:pPr>
              <w:jc w:val="center"/>
            </w:pPr>
          </w:p>
          <w:p w:rsidR="00691020" w:rsidRDefault="00691020" w:rsidP="005068E8">
            <w:pPr>
              <w:jc w:val="center"/>
            </w:pPr>
            <w:r>
              <w:t>1</w:t>
            </w:r>
          </w:p>
        </w:tc>
        <w:tc>
          <w:tcPr>
            <w:tcW w:w="1372" w:type="dxa"/>
            <w:tcBorders>
              <w:top w:val="nil"/>
            </w:tcBorders>
          </w:tcPr>
          <w:p w:rsidR="00691020" w:rsidRDefault="00691020" w:rsidP="005068E8">
            <w:pPr>
              <w:jc w:val="center"/>
            </w:pPr>
          </w:p>
          <w:p w:rsidR="00691020" w:rsidRDefault="00691020" w:rsidP="005068E8">
            <w:pPr>
              <w:jc w:val="center"/>
            </w:pPr>
            <w:r>
              <w:t>1</w:t>
            </w:r>
          </w:p>
        </w:tc>
        <w:tc>
          <w:tcPr>
            <w:tcW w:w="1358" w:type="dxa"/>
            <w:tcBorders>
              <w:top w:val="nil"/>
            </w:tcBorders>
          </w:tcPr>
          <w:p w:rsidR="00691020" w:rsidRDefault="00691020" w:rsidP="005068E8">
            <w:pPr>
              <w:jc w:val="center"/>
            </w:pPr>
          </w:p>
          <w:p w:rsidR="00691020" w:rsidRDefault="00691020" w:rsidP="005068E8">
            <w:pPr>
              <w:jc w:val="center"/>
            </w:pPr>
            <w:r>
              <w:t>1</w:t>
            </w:r>
          </w:p>
        </w:tc>
        <w:tc>
          <w:tcPr>
            <w:tcW w:w="1290" w:type="dxa"/>
            <w:tcBorders>
              <w:top w:val="nil"/>
            </w:tcBorders>
          </w:tcPr>
          <w:p w:rsidR="00691020" w:rsidRDefault="00691020" w:rsidP="005068E8">
            <w:pPr>
              <w:jc w:val="center"/>
            </w:pPr>
          </w:p>
          <w:p w:rsidR="00691020" w:rsidRDefault="00691020" w:rsidP="005068E8">
            <w:pPr>
              <w:jc w:val="center"/>
            </w:pPr>
            <w:r>
              <w:t>1</w:t>
            </w:r>
          </w:p>
        </w:tc>
        <w:tc>
          <w:tcPr>
            <w:tcW w:w="1358" w:type="dxa"/>
            <w:tcBorders>
              <w:top w:val="nil"/>
            </w:tcBorders>
          </w:tcPr>
          <w:p w:rsidR="00691020" w:rsidRDefault="00691020" w:rsidP="005068E8">
            <w:pPr>
              <w:jc w:val="center"/>
            </w:pPr>
          </w:p>
          <w:p w:rsidR="00691020" w:rsidRDefault="00691020" w:rsidP="005068E8">
            <w:pPr>
              <w:jc w:val="center"/>
            </w:pPr>
            <w:r>
              <w:t>1</w:t>
            </w:r>
          </w:p>
        </w:tc>
      </w:tr>
      <w:tr w:rsidR="00691020">
        <w:trPr>
          <w:trHeight w:val="1557"/>
        </w:trPr>
        <w:tc>
          <w:tcPr>
            <w:tcW w:w="2833" w:type="dxa"/>
          </w:tcPr>
          <w:p w:rsidR="00691020" w:rsidRDefault="00691020" w:rsidP="005068E8">
            <w:pPr>
              <w:jc w:val="center"/>
            </w:pPr>
          </w:p>
          <w:p w:rsidR="00691020" w:rsidRDefault="00691020" w:rsidP="005068E8">
            <w:pPr>
              <w:jc w:val="center"/>
              <w:rPr>
                <w:b/>
                <w:bCs/>
              </w:rPr>
            </w:pPr>
            <w:r>
              <w:rPr>
                <w:b/>
                <w:bCs/>
              </w:rPr>
              <w:t>Общекультурное</w:t>
            </w:r>
          </w:p>
          <w:p w:rsidR="00691020" w:rsidRDefault="00691020" w:rsidP="005068E8">
            <w:pPr>
              <w:jc w:val="center"/>
            </w:pPr>
          </w:p>
          <w:p w:rsidR="00691020" w:rsidRDefault="00691020" w:rsidP="005068E8">
            <w:pPr>
              <w:jc w:val="center"/>
              <w:rPr>
                <w:b/>
                <w:bCs/>
              </w:rPr>
            </w:pPr>
          </w:p>
        </w:tc>
        <w:tc>
          <w:tcPr>
            <w:tcW w:w="1360" w:type="dxa"/>
          </w:tcPr>
          <w:p w:rsidR="00691020" w:rsidRDefault="00691020" w:rsidP="005068E8">
            <w:pPr>
              <w:jc w:val="center"/>
            </w:pPr>
          </w:p>
          <w:p w:rsidR="00691020" w:rsidRDefault="00691020" w:rsidP="005068E8">
            <w:pPr>
              <w:jc w:val="center"/>
            </w:pPr>
          </w:p>
        </w:tc>
        <w:tc>
          <w:tcPr>
            <w:tcW w:w="1372" w:type="dxa"/>
          </w:tcPr>
          <w:p w:rsidR="00691020" w:rsidRDefault="00691020" w:rsidP="005068E8">
            <w:pPr>
              <w:jc w:val="center"/>
            </w:pPr>
          </w:p>
          <w:p w:rsidR="00691020" w:rsidRDefault="00691020" w:rsidP="005068E8">
            <w:pPr>
              <w:jc w:val="center"/>
            </w:pPr>
            <w:r>
              <w:t>1</w:t>
            </w:r>
          </w:p>
          <w:p w:rsidR="00691020" w:rsidRDefault="00691020" w:rsidP="005068E8">
            <w:pPr>
              <w:jc w:val="center"/>
            </w:pPr>
          </w:p>
          <w:p w:rsidR="00691020" w:rsidRDefault="00691020" w:rsidP="005068E8">
            <w:pPr>
              <w:jc w:val="center"/>
            </w:pPr>
          </w:p>
        </w:tc>
        <w:tc>
          <w:tcPr>
            <w:tcW w:w="1358" w:type="dxa"/>
          </w:tcPr>
          <w:p w:rsidR="00691020" w:rsidRDefault="00691020" w:rsidP="005068E8">
            <w:pPr>
              <w:jc w:val="center"/>
            </w:pPr>
          </w:p>
          <w:p w:rsidR="00691020" w:rsidRDefault="00691020" w:rsidP="005068E8">
            <w:pPr>
              <w:jc w:val="center"/>
            </w:pPr>
            <w:r>
              <w:t>1</w:t>
            </w:r>
          </w:p>
          <w:p w:rsidR="00691020" w:rsidRDefault="00691020" w:rsidP="005068E8">
            <w:pPr>
              <w:jc w:val="center"/>
            </w:pPr>
          </w:p>
          <w:p w:rsidR="00691020" w:rsidRDefault="00691020" w:rsidP="005068E8">
            <w:pPr>
              <w:jc w:val="center"/>
            </w:pPr>
          </w:p>
        </w:tc>
        <w:tc>
          <w:tcPr>
            <w:tcW w:w="1290" w:type="dxa"/>
          </w:tcPr>
          <w:p w:rsidR="00691020" w:rsidRDefault="00691020" w:rsidP="005068E8">
            <w:pPr>
              <w:jc w:val="center"/>
            </w:pPr>
          </w:p>
          <w:p w:rsidR="00691020" w:rsidRDefault="00691020" w:rsidP="005068E8">
            <w:pPr>
              <w:jc w:val="center"/>
            </w:pPr>
            <w:r>
              <w:t>1</w:t>
            </w:r>
          </w:p>
        </w:tc>
        <w:tc>
          <w:tcPr>
            <w:tcW w:w="1358" w:type="dxa"/>
          </w:tcPr>
          <w:p w:rsidR="00691020" w:rsidRDefault="00691020" w:rsidP="005068E8">
            <w:pPr>
              <w:jc w:val="center"/>
            </w:pPr>
          </w:p>
          <w:p w:rsidR="00691020" w:rsidRDefault="00691020" w:rsidP="005068E8">
            <w:pPr>
              <w:jc w:val="center"/>
            </w:pPr>
            <w:r>
              <w:t>1</w:t>
            </w:r>
          </w:p>
        </w:tc>
      </w:tr>
      <w:tr w:rsidR="00691020">
        <w:trPr>
          <w:trHeight w:val="1801"/>
        </w:trPr>
        <w:tc>
          <w:tcPr>
            <w:tcW w:w="2833" w:type="dxa"/>
          </w:tcPr>
          <w:p w:rsidR="00691020" w:rsidRDefault="00691020" w:rsidP="005068E8">
            <w:pPr>
              <w:jc w:val="center"/>
            </w:pPr>
          </w:p>
          <w:p w:rsidR="00691020" w:rsidRDefault="00691020" w:rsidP="005068E8">
            <w:pPr>
              <w:jc w:val="center"/>
              <w:rPr>
                <w:b/>
                <w:bCs/>
              </w:rPr>
            </w:pPr>
            <w:r>
              <w:rPr>
                <w:b/>
                <w:bCs/>
              </w:rPr>
              <w:t>Духовно-нравственное</w:t>
            </w:r>
          </w:p>
          <w:p w:rsidR="00691020" w:rsidRDefault="00691020" w:rsidP="005068E8">
            <w:pPr>
              <w:jc w:val="center"/>
            </w:pPr>
          </w:p>
          <w:p w:rsidR="00691020" w:rsidRDefault="00691020" w:rsidP="005068E8">
            <w:pPr>
              <w:jc w:val="center"/>
            </w:pPr>
          </w:p>
        </w:tc>
        <w:tc>
          <w:tcPr>
            <w:tcW w:w="1360" w:type="dxa"/>
          </w:tcPr>
          <w:p w:rsidR="00691020" w:rsidRDefault="00691020" w:rsidP="005068E8">
            <w:pPr>
              <w:jc w:val="center"/>
            </w:pPr>
          </w:p>
          <w:p w:rsidR="00691020" w:rsidRDefault="00691020" w:rsidP="005068E8">
            <w:pPr>
              <w:jc w:val="center"/>
            </w:pPr>
            <w:r>
              <w:t>1</w:t>
            </w:r>
          </w:p>
        </w:tc>
        <w:tc>
          <w:tcPr>
            <w:tcW w:w="1372" w:type="dxa"/>
          </w:tcPr>
          <w:p w:rsidR="00691020" w:rsidRDefault="00691020" w:rsidP="005068E8">
            <w:pPr>
              <w:jc w:val="center"/>
            </w:pPr>
          </w:p>
          <w:p w:rsidR="00691020" w:rsidRDefault="00691020" w:rsidP="005068E8">
            <w:pPr>
              <w:jc w:val="center"/>
            </w:pPr>
            <w:r>
              <w:t>1</w:t>
            </w:r>
          </w:p>
          <w:p w:rsidR="00691020" w:rsidRDefault="00691020" w:rsidP="005068E8">
            <w:pPr>
              <w:jc w:val="center"/>
            </w:pPr>
          </w:p>
          <w:p w:rsidR="00691020" w:rsidRDefault="00691020" w:rsidP="005068E8">
            <w:pPr>
              <w:jc w:val="center"/>
            </w:pPr>
          </w:p>
        </w:tc>
        <w:tc>
          <w:tcPr>
            <w:tcW w:w="1358" w:type="dxa"/>
          </w:tcPr>
          <w:p w:rsidR="00691020" w:rsidRDefault="00691020" w:rsidP="005068E8">
            <w:pPr>
              <w:jc w:val="center"/>
            </w:pPr>
          </w:p>
          <w:p w:rsidR="00691020" w:rsidRDefault="00691020" w:rsidP="005068E8">
            <w:pPr>
              <w:jc w:val="center"/>
            </w:pPr>
            <w:r>
              <w:t>1</w:t>
            </w:r>
          </w:p>
        </w:tc>
        <w:tc>
          <w:tcPr>
            <w:tcW w:w="1290" w:type="dxa"/>
          </w:tcPr>
          <w:p w:rsidR="00691020" w:rsidRDefault="00691020" w:rsidP="005068E8">
            <w:pPr>
              <w:jc w:val="center"/>
            </w:pPr>
          </w:p>
          <w:p w:rsidR="00691020" w:rsidRDefault="00691020" w:rsidP="005068E8">
            <w:pPr>
              <w:jc w:val="center"/>
            </w:pPr>
            <w:r>
              <w:t>1</w:t>
            </w:r>
          </w:p>
        </w:tc>
        <w:tc>
          <w:tcPr>
            <w:tcW w:w="1358" w:type="dxa"/>
          </w:tcPr>
          <w:p w:rsidR="00691020" w:rsidRDefault="00691020" w:rsidP="005068E8">
            <w:pPr>
              <w:jc w:val="center"/>
            </w:pPr>
          </w:p>
          <w:p w:rsidR="00691020" w:rsidRDefault="00691020" w:rsidP="005068E8">
            <w:pPr>
              <w:jc w:val="center"/>
            </w:pPr>
            <w:r>
              <w:t>1</w:t>
            </w:r>
          </w:p>
        </w:tc>
      </w:tr>
      <w:tr w:rsidR="00691020">
        <w:trPr>
          <w:trHeight w:val="1960"/>
        </w:trPr>
        <w:tc>
          <w:tcPr>
            <w:tcW w:w="2833" w:type="dxa"/>
          </w:tcPr>
          <w:p w:rsidR="00691020" w:rsidRDefault="00691020" w:rsidP="005068E8">
            <w:pPr>
              <w:jc w:val="center"/>
            </w:pPr>
          </w:p>
          <w:p w:rsidR="00691020" w:rsidRDefault="00691020" w:rsidP="005068E8">
            <w:pPr>
              <w:jc w:val="center"/>
              <w:rPr>
                <w:b/>
                <w:bCs/>
              </w:rPr>
            </w:pPr>
            <w:r>
              <w:rPr>
                <w:b/>
                <w:bCs/>
              </w:rPr>
              <w:t>Общеинтеллектуальное</w:t>
            </w:r>
          </w:p>
          <w:p w:rsidR="00691020" w:rsidRDefault="00691020" w:rsidP="005068E8">
            <w:pPr>
              <w:jc w:val="center"/>
            </w:pPr>
          </w:p>
        </w:tc>
        <w:tc>
          <w:tcPr>
            <w:tcW w:w="1360" w:type="dxa"/>
          </w:tcPr>
          <w:p w:rsidR="00691020" w:rsidRDefault="00691020" w:rsidP="005068E8">
            <w:pPr>
              <w:jc w:val="center"/>
            </w:pPr>
          </w:p>
          <w:p w:rsidR="00691020" w:rsidRDefault="00691020" w:rsidP="005068E8">
            <w:pPr>
              <w:jc w:val="center"/>
            </w:pPr>
            <w:r>
              <w:t>1</w:t>
            </w:r>
          </w:p>
        </w:tc>
        <w:tc>
          <w:tcPr>
            <w:tcW w:w="1372" w:type="dxa"/>
          </w:tcPr>
          <w:p w:rsidR="00691020" w:rsidRDefault="00691020" w:rsidP="005068E8">
            <w:pPr>
              <w:jc w:val="center"/>
            </w:pPr>
          </w:p>
          <w:p w:rsidR="00691020" w:rsidRDefault="00691020" w:rsidP="005068E8">
            <w:pPr>
              <w:jc w:val="center"/>
            </w:pPr>
            <w:r>
              <w:t>1</w:t>
            </w:r>
          </w:p>
        </w:tc>
        <w:tc>
          <w:tcPr>
            <w:tcW w:w="1358" w:type="dxa"/>
          </w:tcPr>
          <w:p w:rsidR="00691020" w:rsidRDefault="00691020" w:rsidP="005068E8">
            <w:pPr>
              <w:jc w:val="center"/>
            </w:pPr>
          </w:p>
          <w:p w:rsidR="00691020" w:rsidRDefault="00691020" w:rsidP="005068E8">
            <w:pPr>
              <w:jc w:val="center"/>
            </w:pPr>
            <w:r>
              <w:t>1</w:t>
            </w:r>
          </w:p>
          <w:p w:rsidR="00691020" w:rsidRDefault="00691020" w:rsidP="005068E8">
            <w:pPr>
              <w:jc w:val="center"/>
            </w:pPr>
          </w:p>
          <w:p w:rsidR="00691020" w:rsidRDefault="00691020" w:rsidP="005068E8">
            <w:pPr>
              <w:jc w:val="center"/>
            </w:pPr>
          </w:p>
        </w:tc>
        <w:tc>
          <w:tcPr>
            <w:tcW w:w="1290" w:type="dxa"/>
          </w:tcPr>
          <w:p w:rsidR="00691020" w:rsidRDefault="00691020" w:rsidP="005068E8">
            <w:pPr>
              <w:jc w:val="center"/>
            </w:pPr>
          </w:p>
          <w:p w:rsidR="00691020" w:rsidRDefault="00691020" w:rsidP="005068E8">
            <w:pPr>
              <w:jc w:val="center"/>
            </w:pPr>
            <w:r>
              <w:t>1</w:t>
            </w:r>
          </w:p>
        </w:tc>
        <w:tc>
          <w:tcPr>
            <w:tcW w:w="1358" w:type="dxa"/>
          </w:tcPr>
          <w:p w:rsidR="00691020" w:rsidRDefault="00691020" w:rsidP="005068E8">
            <w:pPr>
              <w:jc w:val="center"/>
            </w:pPr>
          </w:p>
          <w:p w:rsidR="00691020" w:rsidRDefault="00691020" w:rsidP="005068E8">
            <w:pPr>
              <w:jc w:val="center"/>
            </w:pPr>
            <w:r>
              <w:t>1</w:t>
            </w:r>
          </w:p>
        </w:tc>
      </w:tr>
      <w:tr w:rsidR="00691020">
        <w:trPr>
          <w:trHeight w:val="2283"/>
        </w:trPr>
        <w:tc>
          <w:tcPr>
            <w:tcW w:w="2833" w:type="dxa"/>
          </w:tcPr>
          <w:p w:rsidR="00691020" w:rsidRDefault="00691020" w:rsidP="005068E8">
            <w:pPr>
              <w:jc w:val="center"/>
            </w:pPr>
          </w:p>
          <w:p w:rsidR="00691020" w:rsidRDefault="00691020" w:rsidP="005068E8">
            <w:pPr>
              <w:jc w:val="center"/>
              <w:rPr>
                <w:b/>
                <w:bCs/>
              </w:rPr>
            </w:pPr>
            <w:r>
              <w:rPr>
                <w:b/>
                <w:bCs/>
              </w:rPr>
              <w:t>Социальное</w:t>
            </w:r>
          </w:p>
        </w:tc>
        <w:tc>
          <w:tcPr>
            <w:tcW w:w="1360" w:type="dxa"/>
          </w:tcPr>
          <w:p w:rsidR="00691020" w:rsidRDefault="00691020" w:rsidP="005068E8">
            <w:pPr>
              <w:jc w:val="center"/>
            </w:pPr>
          </w:p>
          <w:p w:rsidR="00691020" w:rsidRDefault="00691020" w:rsidP="005068E8">
            <w:pPr>
              <w:jc w:val="center"/>
            </w:pPr>
            <w:r>
              <w:t>1</w:t>
            </w:r>
          </w:p>
        </w:tc>
        <w:tc>
          <w:tcPr>
            <w:tcW w:w="1372" w:type="dxa"/>
          </w:tcPr>
          <w:p w:rsidR="00691020" w:rsidRDefault="00691020" w:rsidP="005068E8">
            <w:pPr>
              <w:jc w:val="center"/>
            </w:pPr>
          </w:p>
          <w:p w:rsidR="00691020" w:rsidRDefault="00691020" w:rsidP="005068E8">
            <w:pPr>
              <w:jc w:val="center"/>
            </w:pPr>
            <w:r>
              <w:t>1</w:t>
            </w:r>
          </w:p>
          <w:p w:rsidR="00691020" w:rsidRDefault="00691020" w:rsidP="005068E8">
            <w:pPr>
              <w:jc w:val="center"/>
            </w:pPr>
          </w:p>
        </w:tc>
        <w:tc>
          <w:tcPr>
            <w:tcW w:w="1358" w:type="dxa"/>
          </w:tcPr>
          <w:p w:rsidR="00691020" w:rsidRDefault="00691020" w:rsidP="005068E8">
            <w:pPr>
              <w:jc w:val="center"/>
            </w:pPr>
          </w:p>
          <w:p w:rsidR="00691020" w:rsidRDefault="00691020" w:rsidP="005068E8">
            <w:pPr>
              <w:jc w:val="center"/>
            </w:pPr>
            <w:r>
              <w:t>1</w:t>
            </w:r>
          </w:p>
          <w:p w:rsidR="00691020" w:rsidRDefault="00691020" w:rsidP="005068E8">
            <w:pPr>
              <w:jc w:val="center"/>
            </w:pPr>
          </w:p>
        </w:tc>
        <w:tc>
          <w:tcPr>
            <w:tcW w:w="1290" w:type="dxa"/>
          </w:tcPr>
          <w:p w:rsidR="00691020" w:rsidRDefault="00691020" w:rsidP="005068E8">
            <w:pPr>
              <w:jc w:val="center"/>
            </w:pPr>
          </w:p>
          <w:p w:rsidR="00691020" w:rsidRDefault="00691020" w:rsidP="005068E8">
            <w:pPr>
              <w:jc w:val="center"/>
            </w:pPr>
            <w:r>
              <w:t>1</w:t>
            </w:r>
          </w:p>
        </w:tc>
        <w:tc>
          <w:tcPr>
            <w:tcW w:w="1358" w:type="dxa"/>
          </w:tcPr>
          <w:p w:rsidR="00691020" w:rsidRDefault="00691020" w:rsidP="005068E8">
            <w:pPr>
              <w:jc w:val="center"/>
            </w:pPr>
          </w:p>
          <w:p w:rsidR="00691020" w:rsidRDefault="00691020" w:rsidP="005068E8">
            <w:pPr>
              <w:jc w:val="center"/>
            </w:pPr>
            <w:r>
              <w:t>1</w:t>
            </w:r>
          </w:p>
        </w:tc>
      </w:tr>
    </w:tbl>
    <w:p w:rsidR="00691020" w:rsidRPr="00045D05" w:rsidRDefault="00691020" w:rsidP="009B38EA">
      <w:pPr>
        <w:pStyle w:val="NoSpacing"/>
        <w:spacing w:line="276" w:lineRule="auto"/>
        <w:rPr>
          <w:rFonts w:ascii="Times New Roman" w:hAnsi="Times New Roman" w:cs="Times New Roman"/>
          <w:b/>
          <w:bCs/>
          <w:sz w:val="24"/>
          <w:szCs w:val="24"/>
        </w:rPr>
      </w:pPr>
    </w:p>
    <w:p w:rsidR="00691020" w:rsidRPr="00B03C2B" w:rsidRDefault="00691020" w:rsidP="004A2856">
      <w:pPr>
        <w:shd w:val="clear" w:color="auto" w:fill="FFFFFF"/>
        <w:spacing w:after="0"/>
        <w:rPr>
          <w:rFonts w:ascii="Times New Roman" w:hAnsi="Times New Roman" w:cs="Times New Roman"/>
          <w:sz w:val="24"/>
          <w:szCs w:val="24"/>
        </w:rPr>
      </w:pPr>
      <w:r w:rsidRPr="00B03C2B">
        <w:rPr>
          <w:rFonts w:ascii="Times New Roman" w:hAnsi="Times New Roman" w:cs="Times New Roman"/>
          <w:sz w:val="24"/>
          <w:szCs w:val="24"/>
        </w:rPr>
        <w:t>Работа с ОВЗ</w:t>
      </w:r>
    </w:p>
    <w:p w:rsidR="00691020" w:rsidRPr="00D64D2E" w:rsidRDefault="00691020" w:rsidP="00D64D2E">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По заключению ПМПК в школе обучаются 1 ребенок</w:t>
      </w:r>
      <w:r w:rsidRPr="00D64D2E">
        <w:rPr>
          <w:rFonts w:ascii="Times New Roman" w:hAnsi="Times New Roman" w:cs="Times New Roman"/>
          <w:sz w:val="24"/>
          <w:szCs w:val="24"/>
        </w:rPr>
        <w:t xml:space="preserve"> с ОВЗ по адаптированным программам</w:t>
      </w:r>
      <w:r>
        <w:rPr>
          <w:rFonts w:ascii="Times New Roman" w:hAnsi="Times New Roman" w:cs="Times New Roman"/>
          <w:sz w:val="24"/>
          <w:szCs w:val="24"/>
        </w:rPr>
        <w:t>.</w:t>
      </w:r>
    </w:p>
    <w:p w:rsidR="00691020" w:rsidRDefault="00691020" w:rsidP="000F7D73">
      <w:pPr>
        <w:pStyle w:val="NoSpacing"/>
        <w:spacing w:line="276" w:lineRule="auto"/>
        <w:jc w:val="both"/>
        <w:rPr>
          <w:rFonts w:ascii="Times New Roman" w:hAnsi="Times New Roman" w:cs="Times New Roman"/>
          <w:b/>
          <w:bCs/>
          <w:i/>
          <w:iCs/>
          <w:sz w:val="24"/>
          <w:szCs w:val="24"/>
        </w:rPr>
      </w:pPr>
    </w:p>
    <w:p w:rsidR="00691020" w:rsidRPr="000F7D73" w:rsidRDefault="00691020" w:rsidP="000F7D73">
      <w:pPr>
        <w:pStyle w:val="NoSpacing"/>
        <w:spacing w:line="276" w:lineRule="auto"/>
        <w:jc w:val="both"/>
        <w:rPr>
          <w:rFonts w:ascii="Times New Roman" w:eastAsia="TimesNewRoman" w:hAnsi="Times New Roman" w:cs="Times New Roman"/>
          <w:sz w:val="24"/>
          <w:szCs w:val="24"/>
        </w:rPr>
      </w:pPr>
      <w:r w:rsidRPr="000F7D73">
        <w:rPr>
          <w:rFonts w:ascii="Times New Roman" w:hAnsi="Times New Roman" w:cs="Times New Roman"/>
          <w:b/>
          <w:bCs/>
          <w:i/>
          <w:iCs/>
          <w:sz w:val="24"/>
          <w:szCs w:val="24"/>
        </w:rPr>
        <w:t>Выводы</w:t>
      </w:r>
      <w:r w:rsidRPr="000F7D73">
        <w:rPr>
          <w:rFonts w:ascii="Times New Roman" w:hAnsi="Times New Roman" w:cs="Times New Roman"/>
          <w:b/>
          <w:bCs/>
          <w:sz w:val="24"/>
          <w:szCs w:val="24"/>
        </w:rPr>
        <w:t>:</w:t>
      </w:r>
      <w:r>
        <w:rPr>
          <w:rFonts w:ascii="Times New Roman" w:hAnsi="Times New Roman" w:cs="Times New Roman"/>
          <w:b/>
          <w:bCs/>
          <w:sz w:val="24"/>
          <w:szCs w:val="24"/>
        </w:rPr>
        <w:t xml:space="preserve"> </w:t>
      </w:r>
      <w:r w:rsidRPr="000F7D73">
        <w:rPr>
          <w:rFonts w:ascii="Times New Roman" w:eastAsia="TimesNewRoman" w:hAnsi="Times New Roman" w:cs="Times New Roman"/>
          <w:sz w:val="24"/>
          <w:szCs w:val="24"/>
        </w:rPr>
        <w:t xml:space="preserve">учебный процесс в </w:t>
      </w:r>
      <w:r>
        <w:rPr>
          <w:rFonts w:ascii="Times New Roman" w:hAnsi="Times New Roman" w:cs="Times New Roman"/>
          <w:sz w:val="24"/>
          <w:szCs w:val="24"/>
        </w:rPr>
        <w:t>2020</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учебном году был организован в соответствии</w:t>
      </w:r>
    </w:p>
    <w:p w:rsidR="00691020" w:rsidRPr="000F7D73" w:rsidRDefault="00691020" w:rsidP="000F7D73">
      <w:pPr>
        <w:pStyle w:val="NoSpacing"/>
        <w:spacing w:line="276" w:lineRule="auto"/>
        <w:jc w:val="both"/>
        <w:rPr>
          <w:rFonts w:ascii="Times New Roman" w:eastAsia="TimesNewRoman" w:hAnsi="Times New Roman" w:cs="Times New Roman"/>
          <w:sz w:val="24"/>
          <w:szCs w:val="24"/>
        </w:rPr>
      </w:pPr>
      <w:r w:rsidRPr="000F7D73">
        <w:rPr>
          <w:rFonts w:ascii="Times New Roman" w:eastAsia="TimesNewRoman" w:hAnsi="Times New Roman" w:cs="Times New Roman"/>
          <w:sz w:val="24"/>
          <w:szCs w:val="24"/>
        </w:rPr>
        <w:t>с образовательными программами</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календарным учебным графиком</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локальными</w:t>
      </w:r>
    </w:p>
    <w:p w:rsidR="00691020" w:rsidRPr="000F7D73" w:rsidRDefault="00691020" w:rsidP="000F7D73">
      <w:pPr>
        <w:pStyle w:val="NoSpacing"/>
        <w:spacing w:line="276" w:lineRule="auto"/>
        <w:jc w:val="both"/>
        <w:rPr>
          <w:rFonts w:ascii="Times New Roman" w:eastAsia="TimesNewRoman" w:hAnsi="Times New Roman" w:cs="Times New Roman"/>
          <w:sz w:val="24"/>
          <w:szCs w:val="24"/>
        </w:rPr>
      </w:pPr>
      <w:r w:rsidRPr="000F7D73">
        <w:rPr>
          <w:rFonts w:ascii="Times New Roman" w:eastAsia="TimesNewRoman" w:hAnsi="Times New Roman" w:cs="Times New Roman"/>
          <w:sz w:val="24"/>
          <w:szCs w:val="24"/>
        </w:rPr>
        <w:t>нормативными актами по основным вопросам осуществления образовательной</w:t>
      </w:r>
    </w:p>
    <w:p w:rsidR="00691020" w:rsidRPr="00B41544" w:rsidRDefault="00691020" w:rsidP="000F7D73">
      <w:pPr>
        <w:pStyle w:val="NoSpacing"/>
        <w:spacing w:line="276" w:lineRule="auto"/>
        <w:jc w:val="both"/>
        <w:rPr>
          <w:rFonts w:ascii="Times New Roman" w:eastAsia="TimesNewRoman" w:hAnsi="Times New Roman"/>
          <w:sz w:val="24"/>
          <w:szCs w:val="24"/>
        </w:rPr>
      </w:pPr>
      <w:r w:rsidRPr="000F7D73">
        <w:rPr>
          <w:rFonts w:ascii="Times New Roman" w:eastAsia="TimesNewRoman" w:hAnsi="Times New Roman" w:cs="Times New Roman"/>
          <w:sz w:val="24"/>
          <w:szCs w:val="24"/>
        </w:rPr>
        <w:t>деятельности</w:t>
      </w:r>
      <w:r>
        <w:rPr>
          <w:rFonts w:ascii="Times New Roman" w:eastAsia="TimesNewRoman" w:hAnsi="Times New Roman" w:cs="Times New Roman"/>
          <w:sz w:val="24"/>
          <w:szCs w:val="24"/>
        </w:rPr>
        <w:t xml:space="preserve"> в условиях введения ограничительных мер в связи с рапространением коронавирусной инфекции</w:t>
      </w:r>
      <w:r w:rsidRPr="000F7D73">
        <w:rPr>
          <w:rFonts w:ascii="Times New Roman" w:eastAsia="TimesNewRoman" w:hAnsi="Times New Roman" w:cs="Times New Roman"/>
          <w:sz w:val="24"/>
          <w:szCs w:val="24"/>
        </w:rPr>
        <w:t xml:space="preserve"> и в соответствии с распоряди</w:t>
      </w:r>
      <w:r>
        <w:rPr>
          <w:rFonts w:ascii="Times New Roman" w:eastAsia="TimesNewRoman" w:hAnsi="Times New Roman" w:cs="Times New Roman"/>
          <w:sz w:val="24"/>
          <w:szCs w:val="24"/>
        </w:rPr>
        <w:t>тельными актами о приеме в школу</w:t>
      </w:r>
      <w:r w:rsidRPr="000F7D73">
        <w:rPr>
          <w:rFonts w:ascii="Times New Roman" w:eastAsia="TimesNewRoman" w:hAnsi="Times New Roman" w:cs="Times New Roman"/>
          <w:sz w:val="24"/>
          <w:szCs w:val="24"/>
        </w:rPr>
        <w:t xml:space="preserve"> и</w:t>
      </w:r>
      <w:r>
        <w:rPr>
          <w:rFonts w:ascii="Times New Roman" w:eastAsia="TimesNewRoman" w:hAnsi="Times New Roman" w:cs="Times New Roman"/>
          <w:sz w:val="24"/>
          <w:szCs w:val="24"/>
        </w:rPr>
        <w:t xml:space="preserve"> </w:t>
      </w:r>
      <w:r w:rsidRPr="000F7D73">
        <w:rPr>
          <w:rFonts w:ascii="Times New Roman" w:eastAsia="TimesNewRoman" w:hAnsi="Times New Roman" w:cs="Times New Roman"/>
          <w:sz w:val="24"/>
          <w:szCs w:val="24"/>
        </w:rPr>
        <w:t>отчислении</w:t>
      </w:r>
      <w:r w:rsidRPr="000F7D73">
        <w:rPr>
          <w:rFonts w:ascii="Times New Roman" w:hAnsi="Times New Roman" w:cs="Times New Roman"/>
          <w:sz w:val="24"/>
          <w:szCs w:val="24"/>
        </w:rPr>
        <w:t xml:space="preserve">. </w:t>
      </w:r>
      <w:r w:rsidRPr="000F7D73">
        <w:rPr>
          <w:rFonts w:ascii="Times New Roman" w:eastAsia="TimesNewRoman" w:hAnsi="Times New Roman" w:cs="Times New Roman"/>
          <w:sz w:val="24"/>
          <w:szCs w:val="24"/>
        </w:rPr>
        <w:t>Требования СанПиН соблюдены</w:t>
      </w:r>
      <w:r w:rsidRPr="000F7D73">
        <w:rPr>
          <w:rFonts w:ascii="Times New Roman" w:hAnsi="Times New Roman" w:cs="Times New Roman"/>
          <w:sz w:val="24"/>
          <w:szCs w:val="24"/>
        </w:rPr>
        <w:t xml:space="preserve">. </w:t>
      </w:r>
      <w:r>
        <w:rPr>
          <w:rFonts w:ascii="Times New Roman" w:eastAsia="TimesNewRoman" w:hAnsi="Times New Roman" w:cs="Times New Roman"/>
          <w:sz w:val="24"/>
          <w:szCs w:val="24"/>
        </w:rPr>
        <w:t>Контингент маленький, но  стабильный</w:t>
      </w:r>
      <w:r>
        <w:rPr>
          <w:rFonts w:ascii="Times New Roman" w:hAnsi="Times New Roman" w:cs="Times New Roman"/>
          <w:sz w:val="24"/>
          <w:szCs w:val="24"/>
        </w:rPr>
        <w:t>.</w:t>
      </w:r>
    </w:p>
    <w:p w:rsidR="00691020" w:rsidRDefault="00691020" w:rsidP="00ED0F94">
      <w:pPr>
        <w:pStyle w:val="NoSpacing"/>
        <w:spacing w:line="276" w:lineRule="auto"/>
        <w:jc w:val="center"/>
        <w:rPr>
          <w:rFonts w:ascii="Times New Roman" w:hAnsi="Times New Roman" w:cs="Times New Roman"/>
          <w:b/>
          <w:bCs/>
          <w:sz w:val="24"/>
          <w:szCs w:val="24"/>
          <w:u w:val="single"/>
        </w:rPr>
      </w:pPr>
    </w:p>
    <w:p w:rsidR="00691020" w:rsidRDefault="00691020" w:rsidP="006F7A5A">
      <w:pPr>
        <w:pStyle w:val="NoSpacing"/>
        <w:spacing w:line="276" w:lineRule="auto"/>
        <w:jc w:val="center"/>
      </w:pPr>
      <w:r>
        <w:t>И</w:t>
      </w:r>
      <w:r w:rsidRPr="0069475B">
        <w:t>нновационная работа педагогов школы.</w:t>
      </w:r>
    </w:p>
    <w:p w:rsidR="00691020" w:rsidRPr="006F7A5A" w:rsidRDefault="00691020" w:rsidP="006F7A5A">
      <w:pPr>
        <w:pStyle w:val="NoSpacing"/>
        <w:spacing w:line="276" w:lineRule="auto"/>
        <w:jc w:val="center"/>
        <w:rPr>
          <w:rFonts w:ascii="Times New Roman" w:hAnsi="Times New Roman" w:cs="Times New Roman"/>
          <w:b/>
          <w:bCs/>
          <w:sz w:val="24"/>
          <w:szCs w:val="24"/>
          <w:u w:val="single"/>
        </w:rPr>
      </w:pPr>
    </w:p>
    <w:p w:rsidR="00691020" w:rsidRPr="00045D05" w:rsidRDefault="00691020" w:rsidP="008B4164">
      <w:pPr>
        <w:ind w:firstLine="720"/>
        <w:jc w:val="both"/>
        <w:rPr>
          <w:rFonts w:ascii="Times New Roman" w:hAnsi="Times New Roman" w:cs="Times New Roman"/>
        </w:rPr>
      </w:pPr>
      <w:r>
        <w:rPr>
          <w:rFonts w:ascii="Times New Roman" w:hAnsi="Times New Roman" w:cs="Times New Roman"/>
        </w:rPr>
        <w:t>Педагогический коллектив в 2020</w:t>
      </w:r>
      <w:r w:rsidRPr="00045D05">
        <w:rPr>
          <w:rFonts w:ascii="Times New Roman" w:hAnsi="Times New Roman" w:cs="Times New Roman"/>
        </w:rPr>
        <w:t xml:space="preserve"> г. эффективно работал по созданию условий для развития индивидуальной способности каждой личности, формированию информационно-коммуникативной и социальной компетентности обучающихся, сохранению физического и психического здоровья, готовности школьников к продолжению образования после окончания школы.</w:t>
      </w:r>
    </w:p>
    <w:p w:rsidR="00691020" w:rsidRPr="00045D05" w:rsidRDefault="00691020" w:rsidP="008B4164">
      <w:pPr>
        <w:ind w:firstLine="540"/>
        <w:jc w:val="both"/>
        <w:rPr>
          <w:rFonts w:ascii="Times New Roman" w:hAnsi="Times New Roman" w:cs="Times New Roman"/>
        </w:rPr>
      </w:pPr>
      <w:r w:rsidRPr="00045D05">
        <w:rPr>
          <w:rFonts w:ascii="Times New Roman" w:hAnsi="Times New Roman" w:cs="Times New Roman"/>
        </w:rPr>
        <w:t>Поэтому цель инновационной работы</w:t>
      </w:r>
      <w:r>
        <w:rPr>
          <w:rFonts w:ascii="Times New Roman" w:hAnsi="Times New Roman" w:cs="Times New Roman"/>
        </w:rPr>
        <w:t xml:space="preserve"> </w:t>
      </w:r>
      <w:r w:rsidRPr="00045D05">
        <w:rPr>
          <w:rFonts w:ascii="Times New Roman" w:hAnsi="Times New Roman" w:cs="Times New Roman"/>
        </w:rPr>
        <w:t xml:space="preserve">нашего педагогического коллектива - создание условий для обеспечения дальнейшего  плодотворного развития  и функционирования образовательного учреждения, повышение уровня преподавания педагогов школы за счёт использования новых технологий, повышения профессионального мастерства педагогов и развитие одаренности способных обучающихся. </w:t>
      </w:r>
    </w:p>
    <w:p w:rsidR="00691020" w:rsidRPr="00045D05" w:rsidRDefault="00691020" w:rsidP="006575BA">
      <w:pPr>
        <w:ind w:firstLine="540"/>
        <w:jc w:val="both"/>
        <w:rPr>
          <w:rFonts w:ascii="Times New Roman" w:hAnsi="Times New Roman" w:cs="Times New Roman"/>
        </w:rPr>
      </w:pPr>
      <w:r w:rsidRPr="00045D05">
        <w:rPr>
          <w:rFonts w:ascii="Times New Roman" w:hAnsi="Times New Roman" w:cs="Times New Roman"/>
        </w:rPr>
        <w:t>Инновационная работа в нашей школе  ведется по трем направлениям:</w:t>
      </w:r>
    </w:p>
    <w:p w:rsidR="00691020" w:rsidRPr="00045D05" w:rsidRDefault="00691020" w:rsidP="00456160">
      <w:pPr>
        <w:numPr>
          <w:ilvl w:val="0"/>
          <w:numId w:val="2"/>
        </w:numPr>
        <w:spacing w:after="0" w:line="240" w:lineRule="auto"/>
        <w:jc w:val="both"/>
        <w:rPr>
          <w:rFonts w:ascii="Times New Roman" w:hAnsi="Times New Roman" w:cs="Times New Roman"/>
        </w:rPr>
      </w:pPr>
      <w:r w:rsidRPr="00045D05">
        <w:rPr>
          <w:rFonts w:ascii="Times New Roman" w:hAnsi="Times New Roman" w:cs="Times New Roman"/>
        </w:rPr>
        <w:t>организация интеллектуально – творческой работы учителей;</w:t>
      </w:r>
    </w:p>
    <w:p w:rsidR="00691020" w:rsidRPr="00045D05" w:rsidRDefault="00691020" w:rsidP="00456160">
      <w:pPr>
        <w:numPr>
          <w:ilvl w:val="0"/>
          <w:numId w:val="2"/>
        </w:numPr>
        <w:spacing w:after="0" w:line="240" w:lineRule="auto"/>
        <w:jc w:val="both"/>
        <w:rPr>
          <w:rFonts w:ascii="Times New Roman" w:hAnsi="Times New Roman" w:cs="Times New Roman"/>
        </w:rPr>
      </w:pPr>
      <w:r w:rsidRPr="00045D05">
        <w:rPr>
          <w:rFonts w:ascii="Times New Roman" w:hAnsi="Times New Roman" w:cs="Times New Roman"/>
        </w:rPr>
        <w:t>организация интеллектуально-творческой деятельности обучающихся;</w:t>
      </w:r>
    </w:p>
    <w:p w:rsidR="00691020" w:rsidRPr="00045D05" w:rsidRDefault="00691020" w:rsidP="00456160">
      <w:pPr>
        <w:numPr>
          <w:ilvl w:val="0"/>
          <w:numId w:val="2"/>
        </w:numPr>
        <w:spacing w:after="0" w:line="240" w:lineRule="auto"/>
        <w:jc w:val="both"/>
        <w:rPr>
          <w:rFonts w:ascii="Times New Roman" w:hAnsi="Times New Roman" w:cs="Times New Roman"/>
        </w:rPr>
      </w:pPr>
      <w:r w:rsidRPr="00045D05">
        <w:rPr>
          <w:rFonts w:ascii="Times New Roman" w:hAnsi="Times New Roman" w:cs="Times New Roman"/>
        </w:rPr>
        <w:t>работа над созданием имиджа школы, благоприятной воспитательной среды.</w:t>
      </w:r>
    </w:p>
    <w:p w:rsidR="00691020" w:rsidRDefault="00691020" w:rsidP="006575BA">
      <w:pPr>
        <w:ind w:firstLine="708"/>
        <w:jc w:val="both"/>
        <w:rPr>
          <w:rFonts w:ascii="Times New Roman" w:hAnsi="Times New Roman" w:cs="Times New Roman"/>
        </w:rPr>
      </w:pPr>
      <w:r w:rsidRPr="00045D05">
        <w:rPr>
          <w:rFonts w:ascii="Times New Roman" w:hAnsi="Times New Roman" w:cs="Times New Roman"/>
        </w:rPr>
        <w:t>Инновационные процессы затрагивают в большей или меньшей степени все образовательные области. Все нововведения  вызваны стремлением педагогического коллектива реализовать социальный запрос общества, стремлением повысить качество предоставляемых услуг, раскрыть и развить  индивидуальные способности обучающихся, своё профессиональное мастерство.</w:t>
      </w:r>
    </w:p>
    <w:p w:rsidR="00691020" w:rsidRDefault="00691020" w:rsidP="006575BA">
      <w:pPr>
        <w:ind w:firstLine="708"/>
        <w:jc w:val="both"/>
        <w:rPr>
          <w:rFonts w:ascii="Times New Roman" w:hAnsi="Times New Roman" w:cs="Times New Roman"/>
        </w:rPr>
      </w:pPr>
      <w:r w:rsidRPr="00045D05">
        <w:rPr>
          <w:rFonts w:ascii="Times New Roman" w:hAnsi="Times New Roman" w:cs="Times New Roman"/>
        </w:rPr>
        <w:t xml:space="preserve">В школе разработаны и пополняются локальные акты, </w:t>
      </w:r>
      <w:r>
        <w:rPr>
          <w:rFonts w:ascii="Times New Roman" w:hAnsi="Times New Roman" w:cs="Times New Roman"/>
        </w:rPr>
        <w:t xml:space="preserve"> </w:t>
      </w:r>
      <w:r w:rsidRPr="00045D05">
        <w:rPr>
          <w:rFonts w:ascii="Times New Roman" w:hAnsi="Times New Roman" w:cs="Times New Roman"/>
        </w:rPr>
        <w:t xml:space="preserve">внутришкольные положения, приказы по инновационной деятельности, оформляются решения педагогических советов, совещаний при директоре, методических семинаров и т.д.; </w:t>
      </w:r>
    </w:p>
    <w:p w:rsidR="00691020" w:rsidRPr="00045D05" w:rsidRDefault="00691020" w:rsidP="008B4164">
      <w:pPr>
        <w:ind w:firstLine="709"/>
        <w:jc w:val="both"/>
        <w:rPr>
          <w:rFonts w:ascii="Times New Roman" w:hAnsi="Times New Roman" w:cs="Times New Roman"/>
        </w:rPr>
      </w:pPr>
    </w:p>
    <w:p w:rsidR="00691020" w:rsidRPr="00045D05" w:rsidRDefault="00691020" w:rsidP="00ED0F94">
      <w:pPr>
        <w:jc w:val="both"/>
        <w:rPr>
          <w:rFonts w:ascii="Times New Roman" w:hAnsi="Times New Roman" w:cs="Times New Roman"/>
          <w:b/>
          <w:bCs/>
        </w:rPr>
      </w:pPr>
      <w:r w:rsidRPr="00045D05">
        <w:rPr>
          <w:rFonts w:ascii="Times New Roman" w:hAnsi="Times New Roman" w:cs="Times New Roman"/>
          <w:b/>
          <w:bCs/>
        </w:rPr>
        <w:t xml:space="preserve"> Области инноваций:</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9"/>
        <w:gridCol w:w="2552"/>
        <w:gridCol w:w="1487"/>
        <w:gridCol w:w="1453"/>
        <w:gridCol w:w="2248"/>
      </w:tblGrid>
      <w:tr w:rsidR="00691020" w:rsidRPr="00820FED">
        <w:tc>
          <w:tcPr>
            <w:tcW w:w="2149"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Направления</w:t>
            </w:r>
          </w:p>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инновационной деятельности</w:t>
            </w:r>
          </w:p>
        </w:tc>
        <w:tc>
          <w:tcPr>
            <w:tcW w:w="2552"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Содержание деятельности</w:t>
            </w:r>
          </w:p>
        </w:tc>
        <w:tc>
          <w:tcPr>
            <w:tcW w:w="1487"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Ступень образования</w:t>
            </w:r>
          </w:p>
        </w:tc>
        <w:tc>
          <w:tcPr>
            <w:tcW w:w="1453"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Классы, предметные области</w:t>
            </w:r>
          </w:p>
        </w:tc>
        <w:tc>
          <w:tcPr>
            <w:tcW w:w="2248"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Результат</w:t>
            </w:r>
          </w:p>
        </w:tc>
      </w:tr>
      <w:tr w:rsidR="00691020" w:rsidRPr="00820FED">
        <w:tc>
          <w:tcPr>
            <w:tcW w:w="2149" w:type="dxa"/>
          </w:tcPr>
          <w:p w:rsidR="00691020" w:rsidRPr="00820FED" w:rsidRDefault="00691020" w:rsidP="0057113B">
            <w:pPr>
              <w:pStyle w:val="NoSpacing"/>
              <w:rPr>
                <w:rFonts w:ascii="Times New Roman" w:hAnsi="Times New Roman" w:cs="Times New Roman"/>
                <w:b/>
                <w:bCs/>
                <w:sz w:val="24"/>
                <w:szCs w:val="24"/>
              </w:rPr>
            </w:pPr>
            <w:r w:rsidRPr="00820FED">
              <w:rPr>
                <w:rFonts w:ascii="Times New Roman" w:hAnsi="Times New Roman" w:cs="Times New Roman"/>
                <w:b/>
                <w:bCs/>
                <w:sz w:val="24"/>
                <w:szCs w:val="24"/>
              </w:rPr>
              <w:t>В содержании образования</w:t>
            </w:r>
          </w:p>
        </w:tc>
        <w:tc>
          <w:tcPr>
            <w:tcW w:w="2552"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Осуществляется обучение в условиях независимой оценки знаний</w:t>
            </w:r>
          </w:p>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(внешний мониторинг по предметам итог</w:t>
            </w:r>
            <w:r>
              <w:rPr>
                <w:rFonts w:ascii="Times New Roman" w:hAnsi="Times New Roman" w:cs="Times New Roman"/>
                <w:sz w:val="24"/>
                <w:szCs w:val="24"/>
              </w:rPr>
              <w:t>овая аттестация в форме ОГЭ</w:t>
            </w:r>
            <w:r w:rsidRPr="00820FED">
              <w:rPr>
                <w:rFonts w:ascii="Times New Roman" w:hAnsi="Times New Roman" w:cs="Times New Roman"/>
                <w:sz w:val="24"/>
                <w:szCs w:val="24"/>
              </w:rPr>
              <w:t>)</w:t>
            </w:r>
          </w:p>
        </w:tc>
        <w:tc>
          <w:tcPr>
            <w:tcW w:w="1487" w:type="dxa"/>
          </w:tcPr>
          <w:p w:rsidR="00691020" w:rsidRPr="006575BA"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lang w:val="en-US"/>
              </w:rPr>
              <w:t>I</w:t>
            </w:r>
            <w:r w:rsidRPr="00820FED">
              <w:rPr>
                <w:rFonts w:ascii="Times New Roman" w:hAnsi="Times New Roman" w:cs="Times New Roman"/>
                <w:sz w:val="24"/>
                <w:szCs w:val="24"/>
              </w:rPr>
              <w:t>,</w:t>
            </w:r>
            <w:r w:rsidRPr="00820FED">
              <w:rPr>
                <w:rFonts w:ascii="Times New Roman" w:hAnsi="Times New Roman" w:cs="Times New Roman"/>
                <w:sz w:val="24"/>
                <w:szCs w:val="24"/>
                <w:lang w:val="en-US"/>
              </w:rPr>
              <w:t xml:space="preserve"> II</w:t>
            </w:r>
          </w:p>
        </w:tc>
        <w:tc>
          <w:tcPr>
            <w:tcW w:w="1453" w:type="dxa"/>
          </w:tcPr>
          <w:p w:rsidR="00691020" w:rsidRPr="00820FED" w:rsidRDefault="00691020" w:rsidP="0057113B">
            <w:pPr>
              <w:pStyle w:val="NoSpacing"/>
              <w:rPr>
                <w:rFonts w:ascii="Times New Roman" w:hAnsi="Times New Roman" w:cs="Times New Roman"/>
                <w:sz w:val="24"/>
                <w:szCs w:val="24"/>
              </w:rPr>
            </w:pPr>
            <w:r>
              <w:rPr>
                <w:rFonts w:ascii="Times New Roman" w:hAnsi="Times New Roman" w:cs="Times New Roman"/>
                <w:sz w:val="24"/>
                <w:szCs w:val="24"/>
              </w:rPr>
              <w:t>2 - 9</w:t>
            </w:r>
            <w:r w:rsidRPr="00820FED">
              <w:rPr>
                <w:rFonts w:ascii="Times New Roman" w:hAnsi="Times New Roman" w:cs="Times New Roman"/>
                <w:sz w:val="24"/>
                <w:szCs w:val="24"/>
              </w:rPr>
              <w:t xml:space="preserve"> классы</w:t>
            </w:r>
          </w:p>
        </w:tc>
        <w:tc>
          <w:tcPr>
            <w:tcW w:w="2248" w:type="dxa"/>
          </w:tcPr>
          <w:p w:rsidR="00691020"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Осуществляется  внешняя экспертиза обученности учащихся</w:t>
            </w:r>
          </w:p>
          <w:p w:rsidR="00691020" w:rsidRPr="00820FED" w:rsidRDefault="00691020" w:rsidP="0057113B">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r>
      <w:tr w:rsidR="00691020" w:rsidRPr="00820FED">
        <w:tc>
          <w:tcPr>
            <w:tcW w:w="2149" w:type="dxa"/>
          </w:tcPr>
          <w:p w:rsidR="00691020" w:rsidRPr="00820FED" w:rsidRDefault="00691020" w:rsidP="0057113B">
            <w:pPr>
              <w:pStyle w:val="NoSpacing"/>
              <w:rPr>
                <w:rFonts w:ascii="Times New Roman" w:hAnsi="Times New Roman" w:cs="Times New Roman"/>
                <w:sz w:val="24"/>
                <w:szCs w:val="24"/>
              </w:rPr>
            </w:pPr>
          </w:p>
        </w:tc>
        <w:tc>
          <w:tcPr>
            <w:tcW w:w="2552"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 xml:space="preserve">Реализация ФГОС  1-4-  </w:t>
            </w:r>
            <w:r>
              <w:rPr>
                <w:rFonts w:ascii="Times New Roman" w:hAnsi="Times New Roman" w:cs="Times New Roman"/>
                <w:b/>
                <w:bCs/>
                <w:sz w:val="24"/>
                <w:szCs w:val="24"/>
              </w:rPr>
              <w:t xml:space="preserve">в </w:t>
            </w:r>
            <w:r w:rsidRPr="00820FED">
              <w:rPr>
                <w:rFonts w:ascii="Times New Roman" w:hAnsi="Times New Roman" w:cs="Times New Roman"/>
                <w:b/>
                <w:bCs/>
                <w:sz w:val="24"/>
                <w:szCs w:val="24"/>
              </w:rPr>
              <w:t>6 классах</w:t>
            </w:r>
          </w:p>
        </w:tc>
        <w:tc>
          <w:tcPr>
            <w:tcW w:w="1487" w:type="dxa"/>
          </w:tcPr>
          <w:p w:rsidR="00691020" w:rsidRPr="00820FED" w:rsidRDefault="00691020" w:rsidP="0057113B">
            <w:pPr>
              <w:pStyle w:val="NoSpacing"/>
              <w:rPr>
                <w:rFonts w:ascii="Times New Roman" w:hAnsi="Times New Roman" w:cs="Times New Roman"/>
                <w:sz w:val="24"/>
                <w:szCs w:val="24"/>
              </w:rPr>
            </w:pPr>
          </w:p>
        </w:tc>
        <w:tc>
          <w:tcPr>
            <w:tcW w:w="1453"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1-6</w:t>
            </w:r>
          </w:p>
        </w:tc>
        <w:tc>
          <w:tcPr>
            <w:tcW w:w="2248" w:type="dxa"/>
          </w:tcPr>
          <w:p w:rsidR="00691020"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Осуществляется реализация  требований ФГОС к содержанию, условиям, результатам учебно-воспитательного процесса</w:t>
            </w:r>
          </w:p>
          <w:p w:rsidR="00691020" w:rsidRPr="00820FED" w:rsidRDefault="00691020" w:rsidP="0057113B">
            <w:pPr>
              <w:pStyle w:val="NoSpacing"/>
              <w:rPr>
                <w:rFonts w:ascii="Times New Roman" w:hAnsi="Times New Roman" w:cs="Times New Roman"/>
                <w:sz w:val="24"/>
                <w:szCs w:val="24"/>
              </w:rPr>
            </w:pPr>
            <w:r>
              <w:rPr>
                <w:rFonts w:ascii="Times New Roman" w:hAnsi="Times New Roman" w:cs="Times New Roman"/>
                <w:sz w:val="24"/>
                <w:szCs w:val="24"/>
              </w:rPr>
              <w:t>ВПР  осень 2020 года</w:t>
            </w:r>
          </w:p>
        </w:tc>
      </w:tr>
      <w:tr w:rsidR="00691020" w:rsidRPr="00820FED">
        <w:tc>
          <w:tcPr>
            <w:tcW w:w="2149" w:type="dxa"/>
          </w:tcPr>
          <w:p w:rsidR="00691020" w:rsidRPr="00820FED" w:rsidRDefault="00691020" w:rsidP="0057113B">
            <w:pPr>
              <w:pStyle w:val="NoSpacing"/>
              <w:rPr>
                <w:rFonts w:ascii="Times New Roman" w:hAnsi="Times New Roman" w:cs="Times New Roman"/>
                <w:b/>
                <w:bCs/>
                <w:sz w:val="24"/>
                <w:szCs w:val="24"/>
              </w:rPr>
            </w:pPr>
            <w:r w:rsidRPr="00820FED">
              <w:rPr>
                <w:rFonts w:ascii="Times New Roman" w:hAnsi="Times New Roman" w:cs="Times New Roman"/>
                <w:b/>
                <w:bCs/>
                <w:sz w:val="24"/>
                <w:szCs w:val="24"/>
              </w:rPr>
              <w:t>В организации образовательного процесса</w:t>
            </w:r>
          </w:p>
        </w:tc>
        <w:tc>
          <w:tcPr>
            <w:tcW w:w="2552" w:type="dxa"/>
          </w:tcPr>
          <w:p w:rsidR="00691020" w:rsidRPr="00820FED" w:rsidRDefault="00691020" w:rsidP="0057113B">
            <w:pPr>
              <w:pStyle w:val="NoSpacing"/>
              <w:rPr>
                <w:rFonts w:ascii="Times New Roman" w:hAnsi="Times New Roman" w:cs="Times New Roman"/>
                <w:sz w:val="24"/>
                <w:szCs w:val="24"/>
              </w:rPr>
            </w:pPr>
          </w:p>
        </w:tc>
        <w:tc>
          <w:tcPr>
            <w:tcW w:w="1487" w:type="dxa"/>
          </w:tcPr>
          <w:p w:rsidR="00691020" w:rsidRPr="00820FED" w:rsidRDefault="00691020" w:rsidP="0057113B">
            <w:pPr>
              <w:pStyle w:val="NoSpacing"/>
              <w:rPr>
                <w:rFonts w:ascii="Times New Roman" w:hAnsi="Times New Roman" w:cs="Times New Roman"/>
                <w:sz w:val="24"/>
                <w:szCs w:val="24"/>
                <w:lang w:val="en-US"/>
              </w:rPr>
            </w:pPr>
          </w:p>
        </w:tc>
        <w:tc>
          <w:tcPr>
            <w:tcW w:w="1453" w:type="dxa"/>
          </w:tcPr>
          <w:p w:rsidR="00691020" w:rsidRPr="00820FED" w:rsidRDefault="00691020" w:rsidP="0057113B">
            <w:pPr>
              <w:pStyle w:val="NoSpacing"/>
              <w:rPr>
                <w:rFonts w:ascii="Times New Roman" w:hAnsi="Times New Roman" w:cs="Times New Roman"/>
                <w:sz w:val="24"/>
                <w:szCs w:val="24"/>
              </w:rPr>
            </w:pPr>
          </w:p>
        </w:tc>
        <w:tc>
          <w:tcPr>
            <w:tcW w:w="2248" w:type="dxa"/>
          </w:tcPr>
          <w:p w:rsidR="00691020" w:rsidRPr="00820FED" w:rsidRDefault="00691020" w:rsidP="0057113B">
            <w:pPr>
              <w:pStyle w:val="NoSpacing"/>
              <w:rPr>
                <w:rFonts w:ascii="Times New Roman" w:hAnsi="Times New Roman" w:cs="Times New Roman"/>
                <w:sz w:val="24"/>
                <w:szCs w:val="24"/>
              </w:rPr>
            </w:pPr>
          </w:p>
        </w:tc>
      </w:tr>
      <w:tr w:rsidR="00691020" w:rsidRPr="00820FED">
        <w:tc>
          <w:tcPr>
            <w:tcW w:w="2149" w:type="dxa"/>
          </w:tcPr>
          <w:p w:rsidR="00691020" w:rsidRPr="00820FED" w:rsidRDefault="00691020" w:rsidP="0057113B">
            <w:pPr>
              <w:pStyle w:val="NoSpacing"/>
              <w:rPr>
                <w:rFonts w:ascii="Times New Roman" w:hAnsi="Times New Roman" w:cs="Times New Roman"/>
                <w:sz w:val="24"/>
                <w:szCs w:val="24"/>
              </w:rPr>
            </w:pPr>
          </w:p>
        </w:tc>
        <w:tc>
          <w:tcPr>
            <w:tcW w:w="2552"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Информационно-коммуникативные технологии</w:t>
            </w:r>
          </w:p>
        </w:tc>
        <w:tc>
          <w:tcPr>
            <w:tcW w:w="1487" w:type="dxa"/>
          </w:tcPr>
          <w:p w:rsidR="00691020" w:rsidRPr="006575BA"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lang w:val="en-US"/>
              </w:rPr>
              <w:t>I</w:t>
            </w:r>
            <w:r w:rsidRPr="00820FED">
              <w:rPr>
                <w:rFonts w:ascii="Times New Roman" w:hAnsi="Times New Roman" w:cs="Times New Roman"/>
                <w:sz w:val="24"/>
                <w:szCs w:val="24"/>
              </w:rPr>
              <w:t>,</w:t>
            </w:r>
            <w:r w:rsidRPr="00820FED">
              <w:rPr>
                <w:rFonts w:ascii="Times New Roman" w:hAnsi="Times New Roman" w:cs="Times New Roman"/>
                <w:sz w:val="24"/>
                <w:szCs w:val="24"/>
                <w:lang w:val="en-US"/>
              </w:rPr>
              <w:t xml:space="preserve"> II</w:t>
            </w:r>
          </w:p>
        </w:tc>
        <w:tc>
          <w:tcPr>
            <w:tcW w:w="1453" w:type="dxa"/>
          </w:tcPr>
          <w:p w:rsidR="00691020" w:rsidRPr="00820FED" w:rsidRDefault="00691020" w:rsidP="0057113B">
            <w:pPr>
              <w:pStyle w:val="NoSpacing"/>
              <w:rPr>
                <w:rFonts w:ascii="Times New Roman" w:hAnsi="Times New Roman" w:cs="Times New Roman"/>
                <w:sz w:val="24"/>
                <w:szCs w:val="24"/>
              </w:rPr>
            </w:pPr>
            <w:r>
              <w:rPr>
                <w:rFonts w:ascii="Times New Roman" w:hAnsi="Times New Roman" w:cs="Times New Roman"/>
                <w:sz w:val="24"/>
                <w:szCs w:val="24"/>
              </w:rPr>
              <w:t>1-9</w:t>
            </w:r>
            <w:r w:rsidRPr="00820FED">
              <w:rPr>
                <w:rFonts w:ascii="Times New Roman" w:hAnsi="Times New Roman" w:cs="Times New Roman"/>
                <w:sz w:val="24"/>
                <w:szCs w:val="24"/>
              </w:rPr>
              <w:t xml:space="preserve"> классы</w:t>
            </w:r>
          </w:p>
        </w:tc>
        <w:tc>
          <w:tcPr>
            <w:tcW w:w="2248"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Расширен спектр применения на уроках</w:t>
            </w:r>
          </w:p>
        </w:tc>
      </w:tr>
      <w:tr w:rsidR="00691020" w:rsidRPr="00820FED">
        <w:tc>
          <w:tcPr>
            <w:tcW w:w="2149" w:type="dxa"/>
          </w:tcPr>
          <w:p w:rsidR="00691020" w:rsidRPr="00820FED" w:rsidRDefault="00691020" w:rsidP="0057113B">
            <w:pPr>
              <w:pStyle w:val="NoSpacing"/>
              <w:rPr>
                <w:rFonts w:ascii="Times New Roman" w:hAnsi="Times New Roman" w:cs="Times New Roman"/>
                <w:sz w:val="24"/>
                <w:szCs w:val="24"/>
              </w:rPr>
            </w:pPr>
          </w:p>
        </w:tc>
        <w:tc>
          <w:tcPr>
            <w:tcW w:w="2552"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Здоровьесберегающие технологии</w:t>
            </w:r>
          </w:p>
        </w:tc>
        <w:tc>
          <w:tcPr>
            <w:tcW w:w="1487" w:type="dxa"/>
          </w:tcPr>
          <w:p w:rsidR="00691020" w:rsidRPr="006575BA"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lang w:val="en-US"/>
              </w:rPr>
              <w:t>I</w:t>
            </w:r>
            <w:r w:rsidRPr="00820FED">
              <w:rPr>
                <w:rFonts w:ascii="Times New Roman" w:hAnsi="Times New Roman" w:cs="Times New Roman"/>
                <w:sz w:val="24"/>
                <w:szCs w:val="24"/>
              </w:rPr>
              <w:t>,</w:t>
            </w:r>
            <w:r w:rsidRPr="00820FED">
              <w:rPr>
                <w:rFonts w:ascii="Times New Roman" w:hAnsi="Times New Roman" w:cs="Times New Roman"/>
                <w:sz w:val="24"/>
                <w:szCs w:val="24"/>
                <w:lang w:val="en-US"/>
              </w:rPr>
              <w:t xml:space="preserve"> II</w:t>
            </w:r>
          </w:p>
        </w:tc>
        <w:tc>
          <w:tcPr>
            <w:tcW w:w="1453" w:type="dxa"/>
          </w:tcPr>
          <w:p w:rsidR="00691020" w:rsidRPr="00820FED" w:rsidRDefault="00691020" w:rsidP="0057113B">
            <w:pPr>
              <w:pStyle w:val="NoSpacing"/>
              <w:rPr>
                <w:rFonts w:ascii="Times New Roman" w:hAnsi="Times New Roman" w:cs="Times New Roman"/>
                <w:sz w:val="24"/>
                <w:szCs w:val="24"/>
              </w:rPr>
            </w:pPr>
            <w:r>
              <w:rPr>
                <w:rFonts w:ascii="Times New Roman" w:hAnsi="Times New Roman" w:cs="Times New Roman"/>
                <w:sz w:val="24"/>
                <w:szCs w:val="24"/>
              </w:rPr>
              <w:t>1-9</w:t>
            </w:r>
            <w:r w:rsidRPr="00820FED">
              <w:rPr>
                <w:rFonts w:ascii="Times New Roman" w:hAnsi="Times New Roman" w:cs="Times New Roman"/>
                <w:sz w:val="24"/>
                <w:szCs w:val="24"/>
              </w:rPr>
              <w:t xml:space="preserve"> классы</w:t>
            </w:r>
          </w:p>
        </w:tc>
        <w:tc>
          <w:tcPr>
            <w:tcW w:w="2248"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Создаются условия для сохранения здоровья учащихся на уроках</w:t>
            </w:r>
          </w:p>
        </w:tc>
      </w:tr>
      <w:tr w:rsidR="00691020" w:rsidRPr="00820FED">
        <w:tc>
          <w:tcPr>
            <w:tcW w:w="2149" w:type="dxa"/>
          </w:tcPr>
          <w:p w:rsidR="00691020" w:rsidRPr="00820FED" w:rsidRDefault="00691020" w:rsidP="0057113B">
            <w:pPr>
              <w:pStyle w:val="NoSpacing"/>
              <w:rPr>
                <w:rFonts w:ascii="Times New Roman" w:hAnsi="Times New Roman" w:cs="Times New Roman"/>
                <w:sz w:val="24"/>
                <w:szCs w:val="24"/>
              </w:rPr>
            </w:pPr>
          </w:p>
        </w:tc>
        <w:tc>
          <w:tcPr>
            <w:tcW w:w="2552"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Личностно ориентированные образовательные технологии</w:t>
            </w:r>
          </w:p>
        </w:tc>
        <w:tc>
          <w:tcPr>
            <w:tcW w:w="1487" w:type="dxa"/>
          </w:tcPr>
          <w:p w:rsidR="00691020" w:rsidRPr="006575BA"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lang w:val="en-US"/>
              </w:rPr>
              <w:t>I</w:t>
            </w:r>
            <w:r w:rsidRPr="00820FED">
              <w:rPr>
                <w:rFonts w:ascii="Times New Roman" w:hAnsi="Times New Roman" w:cs="Times New Roman"/>
                <w:sz w:val="24"/>
                <w:szCs w:val="24"/>
              </w:rPr>
              <w:t>,</w:t>
            </w:r>
            <w:r w:rsidRPr="00820FED">
              <w:rPr>
                <w:rFonts w:ascii="Times New Roman" w:hAnsi="Times New Roman" w:cs="Times New Roman"/>
                <w:sz w:val="24"/>
                <w:szCs w:val="24"/>
                <w:lang w:val="en-US"/>
              </w:rPr>
              <w:t xml:space="preserve"> II</w:t>
            </w:r>
          </w:p>
        </w:tc>
        <w:tc>
          <w:tcPr>
            <w:tcW w:w="1453" w:type="dxa"/>
          </w:tcPr>
          <w:p w:rsidR="00691020" w:rsidRPr="00820FED" w:rsidRDefault="00691020" w:rsidP="0057113B">
            <w:pPr>
              <w:pStyle w:val="NoSpacing"/>
              <w:rPr>
                <w:rFonts w:ascii="Times New Roman" w:hAnsi="Times New Roman" w:cs="Times New Roman"/>
                <w:sz w:val="24"/>
                <w:szCs w:val="24"/>
              </w:rPr>
            </w:pPr>
            <w:r>
              <w:rPr>
                <w:rFonts w:ascii="Times New Roman" w:hAnsi="Times New Roman" w:cs="Times New Roman"/>
                <w:sz w:val="24"/>
                <w:szCs w:val="24"/>
              </w:rPr>
              <w:t>1-9</w:t>
            </w:r>
            <w:r w:rsidRPr="00820FED">
              <w:rPr>
                <w:rFonts w:ascii="Times New Roman" w:hAnsi="Times New Roman" w:cs="Times New Roman"/>
                <w:sz w:val="24"/>
                <w:szCs w:val="24"/>
              </w:rPr>
              <w:t xml:space="preserve"> классы</w:t>
            </w:r>
          </w:p>
        </w:tc>
        <w:tc>
          <w:tcPr>
            <w:tcW w:w="2248"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Создаются условия для повышения качества обучения через индивидуализацию УВП</w:t>
            </w:r>
          </w:p>
        </w:tc>
      </w:tr>
      <w:tr w:rsidR="00691020" w:rsidRPr="00820FED">
        <w:tc>
          <w:tcPr>
            <w:tcW w:w="2149" w:type="dxa"/>
          </w:tcPr>
          <w:p w:rsidR="00691020" w:rsidRPr="00820FED" w:rsidRDefault="00691020" w:rsidP="0057113B">
            <w:pPr>
              <w:pStyle w:val="NoSpacing"/>
              <w:rPr>
                <w:rFonts w:ascii="Times New Roman" w:hAnsi="Times New Roman" w:cs="Times New Roman"/>
                <w:sz w:val="24"/>
                <w:szCs w:val="24"/>
              </w:rPr>
            </w:pPr>
          </w:p>
        </w:tc>
        <w:tc>
          <w:tcPr>
            <w:tcW w:w="2552"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Проблемно-поисковые, проектные технологии, исследовательский, деятельностный методы обучения</w:t>
            </w:r>
          </w:p>
        </w:tc>
        <w:tc>
          <w:tcPr>
            <w:tcW w:w="1487" w:type="dxa"/>
          </w:tcPr>
          <w:p w:rsidR="00691020" w:rsidRPr="006575BA"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lang w:val="en-US"/>
              </w:rPr>
              <w:t>I</w:t>
            </w:r>
            <w:r w:rsidRPr="00820FED">
              <w:rPr>
                <w:rFonts w:ascii="Times New Roman" w:hAnsi="Times New Roman" w:cs="Times New Roman"/>
                <w:sz w:val="24"/>
                <w:szCs w:val="24"/>
              </w:rPr>
              <w:t>,</w:t>
            </w:r>
            <w:r w:rsidRPr="00820FED">
              <w:rPr>
                <w:rFonts w:ascii="Times New Roman" w:hAnsi="Times New Roman" w:cs="Times New Roman"/>
                <w:sz w:val="24"/>
                <w:szCs w:val="24"/>
                <w:lang w:val="en-US"/>
              </w:rPr>
              <w:t xml:space="preserve"> II</w:t>
            </w:r>
          </w:p>
        </w:tc>
        <w:tc>
          <w:tcPr>
            <w:tcW w:w="1453" w:type="dxa"/>
          </w:tcPr>
          <w:p w:rsidR="00691020" w:rsidRPr="00820FED" w:rsidRDefault="00691020" w:rsidP="0057113B">
            <w:pPr>
              <w:pStyle w:val="NoSpacing"/>
              <w:rPr>
                <w:rFonts w:ascii="Times New Roman" w:hAnsi="Times New Roman" w:cs="Times New Roman"/>
                <w:sz w:val="24"/>
                <w:szCs w:val="24"/>
              </w:rPr>
            </w:pPr>
            <w:r>
              <w:rPr>
                <w:rFonts w:ascii="Times New Roman" w:hAnsi="Times New Roman" w:cs="Times New Roman"/>
                <w:sz w:val="24"/>
                <w:szCs w:val="24"/>
              </w:rPr>
              <w:t>1-9</w:t>
            </w:r>
            <w:r w:rsidRPr="00820FED">
              <w:rPr>
                <w:rFonts w:ascii="Times New Roman" w:hAnsi="Times New Roman" w:cs="Times New Roman"/>
                <w:sz w:val="24"/>
                <w:szCs w:val="24"/>
              </w:rPr>
              <w:t xml:space="preserve"> классы</w:t>
            </w:r>
          </w:p>
        </w:tc>
        <w:tc>
          <w:tcPr>
            <w:tcW w:w="2248"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Создаются условия для реализации метапредметных умений</w:t>
            </w:r>
          </w:p>
        </w:tc>
      </w:tr>
      <w:tr w:rsidR="00691020" w:rsidRPr="00820FED">
        <w:tc>
          <w:tcPr>
            <w:tcW w:w="2149" w:type="dxa"/>
          </w:tcPr>
          <w:p w:rsidR="00691020" w:rsidRPr="00820FED" w:rsidRDefault="00691020" w:rsidP="0057113B">
            <w:pPr>
              <w:pStyle w:val="NoSpacing"/>
              <w:rPr>
                <w:rFonts w:ascii="Times New Roman" w:hAnsi="Times New Roman" w:cs="Times New Roman"/>
                <w:b/>
                <w:bCs/>
                <w:sz w:val="24"/>
                <w:szCs w:val="24"/>
              </w:rPr>
            </w:pPr>
            <w:r w:rsidRPr="00820FED">
              <w:rPr>
                <w:rFonts w:ascii="Times New Roman" w:hAnsi="Times New Roman" w:cs="Times New Roman"/>
                <w:b/>
                <w:bCs/>
                <w:sz w:val="24"/>
                <w:szCs w:val="24"/>
              </w:rPr>
              <w:t>В управлении ОУ</w:t>
            </w:r>
          </w:p>
        </w:tc>
        <w:tc>
          <w:tcPr>
            <w:tcW w:w="7740" w:type="dxa"/>
            <w:gridSpan w:val="4"/>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 -организация и  работа сайта школы;</w:t>
            </w:r>
          </w:p>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-электронный журнал.</w:t>
            </w:r>
          </w:p>
        </w:tc>
      </w:tr>
      <w:tr w:rsidR="00691020" w:rsidRPr="00820FED">
        <w:tc>
          <w:tcPr>
            <w:tcW w:w="2149" w:type="dxa"/>
          </w:tcPr>
          <w:p w:rsidR="00691020" w:rsidRPr="00820FED" w:rsidRDefault="00691020" w:rsidP="0057113B">
            <w:pPr>
              <w:pStyle w:val="NoSpacing"/>
              <w:rPr>
                <w:rFonts w:ascii="Times New Roman" w:hAnsi="Times New Roman" w:cs="Times New Roman"/>
                <w:b/>
                <w:bCs/>
                <w:sz w:val="24"/>
                <w:szCs w:val="24"/>
              </w:rPr>
            </w:pPr>
            <w:r w:rsidRPr="00820FED">
              <w:rPr>
                <w:rFonts w:ascii="Times New Roman" w:hAnsi="Times New Roman" w:cs="Times New Roman"/>
                <w:b/>
                <w:bCs/>
                <w:sz w:val="24"/>
                <w:szCs w:val="24"/>
              </w:rPr>
              <w:t>Работа с кадрами</w:t>
            </w:r>
          </w:p>
        </w:tc>
        <w:tc>
          <w:tcPr>
            <w:tcW w:w="7740" w:type="dxa"/>
            <w:gridSpan w:val="4"/>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 создание системы непрерывного образования педагогов;</w:t>
            </w:r>
          </w:p>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 самореализационные формы повышения квалификации – творческие конкурсы и лаборатории, публикации опыта работы ;</w:t>
            </w:r>
          </w:p>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 активные методы обучения.</w:t>
            </w:r>
          </w:p>
        </w:tc>
      </w:tr>
      <w:tr w:rsidR="00691020" w:rsidRPr="00820FED">
        <w:tc>
          <w:tcPr>
            <w:tcW w:w="2149" w:type="dxa"/>
          </w:tcPr>
          <w:p w:rsidR="00691020" w:rsidRPr="00820FED" w:rsidRDefault="00691020" w:rsidP="0057113B">
            <w:pPr>
              <w:pStyle w:val="NoSpacing"/>
              <w:rPr>
                <w:rFonts w:ascii="Times New Roman" w:hAnsi="Times New Roman" w:cs="Times New Roman"/>
                <w:b/>
                <w:bCs/>
                <w:sz w:val="24"/>
                <w:szCs w:val="24"/>
              </w:rPr>
            </w:pPr>
            <w:r w:rsidRPr="00820FED">
              <w:rPr>
                <w:rFonts w:ascii="Times New Roman" w:hAnsi="Times New Roman" w:cs="Times New Roman"/>
                <w:b/>
                <w:bCs/>
                <w:sz w:val="24"/>
                <w:szCs w:val="24"/>
              </w:rPr>
              <w:t>Инновации в работе с детьми:</w:t>
            </w:r>
          </w:p>
          <w:p w:rsidR="00691020" w:rsidRPr="00820FED" w:rsidRDefault="00691020" w:rsidP="0057113B">
            <w:pPr>
              <w:pStyle w:val="NoSpacing"/>
              <w:rPr>
                <w:rFonts w:ascii="Times New Roman" w:hAnsi="Times New Roman" w:cs="Times New Roman"/>
                <w:sz w:val="24"/>
                <w:szCs w:val="24"/>
              </w:rPr>
            </w:pPr>
          </w:p>
        </w:tc>
        <w:tc>
          <w:tcPr>
            <w:tcW w:w="2552"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 организация различных форм детс</w:t>
            </w:r>
            <w:r>
              <w:rPr>
                <w:rFonts w:ascii="Times New Roman" w:hAnsi="Times New Roman" w:cs="Times New Roman"/>
                <w:sz w:val="24"/>
                <w:szCs w:val="24"/>
              </w:rPr>
              <w:t xml:space="preserve">кой деятельности, </w:t>
            </w:r>
          </w:p>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-обеспечение индивидуального, дифференцированного подхода;</w:t>
            </w:r>
          </w:p>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 xml:space="preserve">-разработка индивидуального маршрута развития детей с ОВЗ, </w:t>
            </w:r>
          </w:p>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-составление портфолио достижений в детской и профессиональной работе.</w:t>
            </w:r>
          </w:p>
          <w:p w:rsidR="00691020" w:rsidRPr="00820FED" w:rsidRDefault="00691020" w:rsidP="0057113B">
            <w:pPr>
              <w:pStyle w:val="NoSpacing"/>
              <w:rPr>
                <w:rFonts w:ascii="Times New Roman" w:hAnsi="Times New Roman" w:cs="Times New Roman"/>
                <w:sz w:val="24"/>
                <w:szCs w:val="24"/>
              </w:rPr>
            </w:pPr>
          </w:p>
        </w:tc>
        <w:tc>
          <w:tcPr>
            <w:tcW w:w="1487" w:type="dxa"/>
          </w:tcPr>
          <w:p w:rsidR="00691020" w:rsidRPr="006575BA"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lang w:val="en-US"/>
              </w:rPr>
              <w:t>I</w:t>
            </w:r>
            <w:r w:rsidRPr="00820FED">
              <w:rPr>
                <w:rFonts w:ascii="Times New Roman" w:hAnsi="Times New Roman" w:cs="Times New Roman"/>
                <w:sz w:val="24"/>
                <w:szCs w:val="24"/>
              </w:rPr>
              <w:t>,</w:t>
            </w:r>
            <w:r w:rsidRPr="00820FED">
              <w:rPr>
                <w:rFonts w:ascii="Times New Roman" w:hAnsi="Times New Roman" w:cs="Times New Roman"/>
                <w:sz w:val="24"/>
                <w:szCs w:val="24"/>
                <w:lang w:val="en-US"/>
              </w:rPr>
              <w:t xml:space="preserve"> II</w:t>
            </w:r>
          </w:p>
        </w:tc>
        <w:tc>
          <w:tcPr>
            <w:tcW w:w="1453" w:type="dxa"/>
          </w:tcPr>
          <w:p w:rsidR="00691020" w:rsidRPr="00820FED" w:rsidRDefault="00691020" w:rsidP="0057113B">
            <w:pPr>
              <w:pStyle w:val="NoSpacing"/>
              <w:rPr>
                <w:rFonts w:ascii="Times New Roman" w:hAnsi="Times New Roman" w:cs="Times New Roman"/>
                <w:sz w:val="24"/>
                <w:szCs w:val="24"/>
              </w:rPr>
            </w:pPr>
            <w:r>
              <w:rPr>
                <w:rFonts w:ascii="Times New Roman" w:hAnsi="Times New Roman" w:cs="Times New Roman"/>
                <w:sz w:val="24"/>
                <w:szCs w:val="24"/>
              </w:rPr>
              <w:t>1-9</w:t>
            </w:r>
            <w:r w:rsidRPr="00820FED">
              <w:rPr>
                <w:rFonts w:ascii="Times New Roman" w:hAnsi="Times New Roman" w:cs="Times New Roman"/>
                <w:sz w:val="24"/>
                <w:szCs w:val="24"/>
              </w:rPr>
              <w:t xml:space="preserve"> классы</w:t>
            </w:r>
          </w:p>
        </w:tc>
        <w:tc>
          <w:tcPr>
            <w:tcW w:w="2248" w:type="dxa"/>
          </w:tcPr>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 xml:space="preserve"> «Я знаю свои права»</w:t>
            </w:r>
          </w:p>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Внеурочная деятельность по предметным областям.</w:t>
            </w:r>
          </w:p>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«Русский язык»</w:t>
            </w:r>
          </w:p>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 xml:space="preserve"> «Занимательная математика»</w:t>
            </w:r>
          </w:p>
          <w:p w:rsidR="00691020" w:rsidRPr="00820FED" w:rsidRDefault="00691020" w:rsidP="0057113B">
            <w:pPr>
              <w:pStyle w:val="NoSpacing"/>
              <w:rPr>
                <w:rFonts w:ascii="Times New Roman" w:hAnsi="Times New Roman" w:cs="Times New Roman"/>
                <w:sz w:val="24"/>
                <w:szCs w:val="24"/>
              </w:rPr>
            </w:pPr>
            <w:r w:rsidRPr="00820FED">
              <w:rPr>
                <w:rFonts w:ascii="Times New Roman" w:hAnsi="Times New Roman" w:cs="Times New Roman"/>
                <w:sz w:val="24"/>
                <w:szCs w:val="24"/>
              </w:rPr>
              <w:t>Организация участия детей в исследовательской и проектной деятельности.</w:t>
            </w:r>
          </w:p>
        </w:tc>
      </w:tr>
    </w:tbl>
    <w:p w:rsidR="00691020" w:rsidRPr="00045D05" w:rsidRDefault="00691020" w:rsidP="008B4164">
      <w:pPr>
        <w:tabs>
          <w:tab w:val="left" w:pos="2745"/>
        </w:tabs>
        <w:rPr>
          <w:rFonts w:ascii="Times New Roman" w:hAnsi="Times New Roman" w:cs="Times New Roman"/>
        </w:rPr>
      </w:pPr>
    </w:p>
    <w:p w:rsidR="00691020" w:rsidRPr="008B4164" w:rsidRDefault="00691020" w:rsidP="008B4164">
      <w:pPr>
        <w:pStyle w:val="NormalWeb"/>
        <w:jc w:val="both"/>
      </w:pPr>
      <w:r w:rsidRPr="008B4164">
        <w:rPr>
          <w:b/>
          <w:bCs/>
        </w:rPr>
        <w:t xml:space="preserve">Выводы: </w:t>
      </w:r>
      <w:r w:rsidRPr="008B4164">
        <w:t>Инновационная работа в школе носит продуктивный характер, но школа существенно мало принимает участие в р</w:t>
      </w:r>
      <w:r>
        <w:t>азличных проектах регионального и муниципального значения очного характера в силу малочисленности контингента.</w:t>
      </w:r>
    </w:p>
    <w:p w:rsidR="00691020" w:rsidRPr="006F7A5A" w:rsidRDefault="00691020" w:rsidP="008B4164">
      <w:pPr>
        <w:pStyle w:val="NoSpacing"/>
        <w:rPr>
          <w:rFonts w:ascii="Times New Roman" w:hAnsi="Times New Roman" w:cs="Times New Roman"/>
          <w:sz w:val="24"/>
          <w:szCs w:val="24"/>
        </w:rPr>
      </w:pPr>
      <w:r w:rsidRPr="008B4164">
        <w:rPr>
          <w:rFonts w:ascii="Times New Roman" w:hAnsi="Times New Roman" w:cs="Times New Roman"/>
          <w:b/>
          <w:bCs/>
          <w:sz w:val="24"/>
          <w:szCs w:val="24"/>
        </w:rPr>
        <w:t xml:space="preserve">Рекомендации: </w:t>
      </w:r>
      <w:r w:rsidRPr="008B4164">
        <w:rPr>
          <w:rFonts w:ascii="Times New Roman" w:hAnsi="Times New Roman" w:cs="Times New Roman"/>
          <w:sz w:val="24"/>
          <w:szCs w:val="24"/>
        </w:rPr>
        <w:t>Повысить уровень участия педагогов в инновационной работе, стимулировать и организовывать коллектив школы</w:t>
      </w:r>
      <w:r>
        <w:rPr>
          <w:rFonts w:ascii="Times New Roman" w:hAnsi="Times New Roman" w:cs="Times New Roman"/>
          <w:sz w:val="24"/>
          <w:szCs w:val="24"/>
        </w:rPr>
        <w:t xml:space="preserve"> на участие в проектах</w:t>
      </w:r>
      <w:r w:rsidRPr="006F7A5A">
        <w:t xml:space="preserve"> </w:t>
      </w:r>
      <w:r w:rsidRPr="006F7A5A">
        <w:rPr>
          <w:rFonts w:ascii="Times New Roman" w:hAnsi="Times New Roman" w:cs="Times New Roman"/>
        </w:rPr>
        <w:t>регионального и муниципального значения</w:t>
      </w:r>
    </w:p>
    <w:p w:rsidR="00691020" w:rsidRDefault="00691020" w:rsidP="00ED0F94">
      <w:pPr>
        <w:pStyle w:val="ListParagraph"/>
        <w:numPr>
          <w:ilvl w:val="1"/>
          <w:numId w:val="27"/>
        </w:numPr>
        <w:spacing w:after="270" w:line="240" w:lineRule="auto"/>
        <w:jc w:val="center"/>
        <w:outlineLvl w:val="0"/>
        <w:rPr>
          <w:rFonts w:ascii="Times New Roman" w:hAnsi="Times New Roman" w:cs="Times New Roman"/>
          <w:b/>
          <w:bCs/>
          <w:kern w:val="36"/>
          <w:sz w:val="24"/>
          <w:szCs w:val="24"/>
        </w:rPr>
      </w:pPr>
      <w:r>
        <w:rPr>
          <w:rFonts w:ascii="Times New Roman" w:hAnsi="Times New Roman" w:cs="Times New Roman"/>
          <w:b/>
          <w:bCs/>
          <w:kern w:val="36"/>
          <w:sz w:val="24"/>
          <w:szCs w:val="24"/>
        </w:rPr>
        <w:t xml:space="preserve">Повышение  квалификации педагогами школы </w:t>
      </w:r>
    </w:p>
    <w:tbl>
      <w:tblPr>
        <w:tblW w:w="106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985"/>
        <w:gridCol w:w="2978"/>
        <w:gridCol w:w="3828"/>
        <w:gridCol w:w="1276"/>
      </w:tblGrid>
      <w:tr w:rsidR="00691020" w:rsidRPr="00820FED">
        <w:tc>
          <w:tcPr>
            <w:tcW w:w="568" w:type="dxa"/>
          </w:tcPr>
          <w:p w:rsidR="00691020" w:rsidRDefault="0069102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691020" w:rsidRDefault="00691020">
            <w:pPr>
              <w:spacing w:after="0" w:line="240" w:lineRule="auto"/>
              <w:rPr>
                <w:rFonts w:ascii="Times New Roman" w:hAnsi="Times New Roman" w:cs="Times New Roman"/>
                <w:sz w:val="24"/>
                <w:szCs w:val="24"/>
              </w:rPr>
            </w:pPr>
            <w:r>
              <w:rPr>
                <w:rFonts w:ascii="Times New Roman" w:hAnsi="Times New Roman" w:cs="Times New Roman"/>
                <w:sz w:val="24"/>
                <w:szCs w:val="24"/>
              </w:rPr>
              <w:t>ФИО</w:t>
            </w:r>
          </w:p>
        </w:tc>
        <w:tc>
          <w:tcPr>
            <w:tcW w:w="2978" w:type="dxa"/>
            <w:vAlign w:val="center"/>
          </w:tcPr>
          <w:p w:rsidR="00691020" w:rsidRDefault="00691020" w:rsidP="00D14AD4">
            <w:pPr>
              <w:spacing w:after="0" w:line="240" w:lineRule="auto"/>
              <w:rPr>
                <w:rFonts w:ascii="Times New Roman" w:hAnsi="Times New Roman" w:cs="Times New Roman"/>
                <w:caps/>
                <w:sz w:val="24"/>
                <w:szCs w:val="24"/>
              </w:rPr>
            </w:pPr>
            <w:r>
              <w:rPr>
                <w:rFonts w:ascii="Times New Roman" w:hAnsi="Times New Roman" w:cs="Times New Roman"/>
                <w:caps/>
                <w:sz w:val="24"/>
                <w:szCs w:val="24"/>
              </w:rPr>
              <w:t xml:space="preserve">сроки </w:t>
            </w:r>
          </w:p>
        </w:tc>
        <w:tc>
          <w:tcPr>
            <w:tcW w:w="3828" w:type="dxa"/>
            <w:vAlign w:val="center"/>
          </w:tcPr>
          <w:p w:rsidR="00691020" w:rsidRDefault="0069102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Тема</w:t>
            </w:r>
          </w:p>
        </w:tc>
        <w:tc>
          <w:tcPr>
            <w:tcW w:w="1276" w:type="dxa"/>
            <w:vAlign w:val="center"/>
          </w:tcPr>
          <w:p w:rsidR="00691020" w:rsidRDefault="00691020" w:rsidP="00D14AD4">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 xml:space="preserve">количество часов </w:t>
            </w:r>
          </w:p>
        </w:tc>
      </w:tr>
      <w:tr w:rsidR="00691020" w:rsidRPr="00820FED">
        <w:tc>
          <w:tcPr>
            <w:tcW w:w="568" w:type="dxa"/>
          </w:tcPr>
          <w:p w:rsidR="00691020" w:rsidRDefault="0069102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691020" w:rsidRDefault="00691020">
            <w:pPr>
              <w:spacing w:after="0" w:line="240" w:lineRule="auto"/>
              <w:rPr>
                <w:rFonts w:ascii="Times New Roman" w:hAnsi="Times New Roman" w:cs="Times New Roman"/>
                <w:sz w:val="24"/>
                <w:szCs w:val="24"/>
              </w:rPr>
            </w:pPr>
            <w:r>
              <w:rPr>
                <w:rFonts w:ascii="Times New Roman" w:hAnsi="Times New Roman" w:cs="Times New Roman"/>
                <w:sz w:val="24"/>
                <w:szCs w:val="24"/>
              </w:rPr>
              <w:t>Воробьёва Е.В.</w:t>
            </w:r>
          </w:p>
        </w:tc>
        <w:tc>
          <w:tcPr>
            <w:tcW w:w="2978" w:type="dxa"/>
          </w:tcPr>
          <w:p w:rsidR="00691020" w:rsidRDefault="00691020">
            <w:pPr>
              <w:spacing w:after="0" w:line="240" w:lineRule="auto"/>
              <w:rPr>
                <w:rFonts w:ascii="Times New Roman" w:hAnsi="Times New Roman" w:cs="Times New Roman"/>
                <w:b/>
                <w:bCs/>
                <w:sz w:val="24"/>
                <w:szCs w:val="24"/>
              </w:rPr>
            </w:pPr>
            <w:r>
              <w:rPr>
                <w:rFonts w:ascii="Times New Roman" w:hAnsi="Times New Roman" w:cs="Times New Roman"/>
                <w:sz w:val="24"/>
                <w:szCs w:val="24"/>
              </w:rPr>
              <w:t>19.08.2020-24.08.2020</w:t>
            </w:r>
          </w:p>
        </w:tc>
        <w:tc>
          <w:tcPr>
            <w:tcW w:w="3828" w:type="dxa"/>
          </w:tcPr>
          <w:p w:rsidR="00691020" w:rsidRDefault="00691020">
            <w:pPr>
              <w:tabs>
                <w:tab w:val="left" w:pos="709"/>
              </w:tabs>
              <w:suppressAutoHyphen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Управление ОО в условиях реализации ФГОС ОО</w:t>
            </w:r>
          </w:p>
        </w:tc>
        <w:tc>
          <w:tcPr>
            <w:tcW w:w="1276" w:type="dxa"/>
          </w:tcPr>
          <w:p w:rsidR="00691020" w:rsidRDefault="006910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bl>
    <w:p w:rsidR="00691020" w:rsidRDefault="00691020" w:rsidP="00ED0F94">
      <w:pPr>
        <w:spacing w:after="0"/>
        <w:jc w:val="center"/>
        <w:rPr>
          <w:rFonts w:ascii="Times New Roman" w:hAnsi="Times New Roman" w:cs="Times New Roman"/>
          <w:b/>
          <w:bCs/>
          <w:sz w:val="26"/>
          <w:szCs w:val="26"/>
        </w:rPr>
      </w:pPr>
    </w:p>
    <w:p w:rsidR="00691020" w:rsidRDefault="00691020" w:rsidP="00ED0F94">
      <w:pPr>
        <w:spacing w:after="0"/>
        <w:jc w:val="center"/>
        <w:rPr>
          <w:rFonts w:ascii="Times New Roman" w:hAnsi="Times New Roman" w:cs="Times New Roman"/>
          <w:b/>
          <w:bCs/>
          <w:sz w:val="26"/>
          <w:szCs w:val="26"/>
        </w:rPr>
      </w:pPr>
    </w:p>
    <w:p w:rsidR="00691020" w:rsidRPr="008E2086" w:rsidRDefault="00691020" w:rsidP="00ED0F94">
      <w:pPr>
        <w:spacing w:after="0"/>
        <w:jc w:val="center"/>
        <w:rPr>
          <w:rFonts w:ascii="Times New Roman" w:hAnsi="Times New Roman" w:cs="Times New Roman"/>
          <w:b/>
          <w:bCs/>
          <w:sz w:val="24"/>
          <w:szCs w:val="24"/>
        </w:rPr>
      </w:pPr>
      <w:r w:rsidRPr="008E2086">
        <w:rPr>
          <w:rFonts w:ascii="Times New Roman" w:hAnsi="Times New Roman" w:cs="Times New Roman"/>
          <w:b/>
          <w:bCs/>
          <w:sz w:val="24"/>
          <w:szCs w:val="24"/>
        </w:rPr>
        <w:t>Спортивная жизнь.</w:t>
      </w:r>
    </w:p>
    <w:p w:rsidR="00691020" w:rsidRPr="008E2086" w:rsidRDefault="00691020" w:rsidP="00ED0F94">
      <w:pPr>
        <w:pStyle w:val="NoSpacing"/>
        <w:spacing w:line="276" w:lineRule="auto"/>
        <w:ind w:left="142" w:firstLine="938"/>
        <w:jc w:val="both"/>
        <w:rPr>
          <w:rFonts w:ascii="Times New Roman" w:hAnsi="Times New Roman" w:cs="Times New Roman"/>
          <w:sz w:val="24"/>
          <w:szCs w:val="24"/>
        </w:rPr>
      </w:pPr>
    </w:p>
    <w:p w:rsidR="00691020" w:rsidRPr="008E2086" w:rsidRDefault="00691020" w:rsidP="00ED0F94">
      <w:pPr>
        <w:pStyle w:val="NoSpacing"/>
        <w:spacing w:line="276" w:lineRule="auto"/>
        <w:ind w:left="142" w:firstLine="938"/>
        <w:jc w:val="both"/>
        <w:rPr>
          <w:rFonts w:ascii="Times New Roman" w:hAnsi="Times New Roman" w:cs="Times New Roman"/>
          <w:sz w:val="24"/>
          <w:szCs w:val="24"/>
        </w:rPr>
      </w:pPr>
      <w:r w:rsidRPr="008E2086">
        <w:rPr>
          <w:rFonts w:ascii="Times New Roman" w:hAnsi="Times New Roman" w:cs="Times New Roman"/>
          <w:sz w:val="24"/>
          <w:szCs w:val="24"/>
        </w:rPr>
        <w:t>Учитель физической культуры  школы Еманов В.П. проводит большую работу по вовлечению обучающихся школы в спортив</w:t>
      </w:r>
      <w:r>
        <w:rPr>
          <w:rFonts w:ascii="Times New Roman" w:hAnsi="Times New Roman" w:cs="Times New Roman"/>
          <w:sz w:val="24"/>
          <w:szCs w:val="24"/>
        </w:rPr>
        <w:t>ную жизнь школы и района. В 2020</w:t>
      </w:r>
      <w:r w:rsidRPr="008E2086">
        <w:rPr>
          <w:rFonts w:ascii="Times New Roman" w:hAnsi="Times New Roman" w:cs="Times New Roman"/>
          <w:sz w:val="24"/>
          <w:szCs w:val="24"/>
        </w:rPr>
        <w:t xml:space="preserve"> году</w:t>
      </w:r>
      <w:r>
        <w:rPr>
          <w:rFonts w:ascii="Times New Roman" w:hAnsi="Times New Roman" w:cs="Times New Roman"/>
          <w:sz w:val="24"/>
          <w:szCs w:val="24"/>
        </w:rPr>
        <w:t xml:space="preserve"> районные соревнования не проводились  в связи с введением ограничительных мер.</w:t>
      </w:r>
    </w:p>
    <w:p w:rsidR="00691020" w:rsidRPr="008E2086" w:rsidRDefault="00691020" w:rsidP="00ED0F94">
      <w:pPr>
        <w:pStyle w:val="NoSpacing"/>
        <w:spacing w:line="276" w:lineRule="auto"/>
        <w:ind w:left="142" w:firstLine="938"/>
        <w:jc w:val="both"/>
        <w:rPr>
          <w:rFonts w:ascii="Times New Roman" w:hAnsi="Times New Roman" w:cs="Times New Roman"/>
          <w:sz w:val="24"/>
          <w:szCs w:val="24"/>
        </w:rPr>
      </w:pPr>
      <w:r w:rsidRPr="008E2086">
        <w:rPr>
          <w:rFonts w:ascii="Times New Roman" w:hAnsi="Times New Roman" w:cs="Times New Roman"/>
          <w:sz w:val="24"/>
          <w:szCs w:val="24"/>
        </w:rPr>
        <w:t>В школе проводятся Дни Здоровья 2 раза в год (сентябрь, апрель), безопасное колесо (июнь)</w:t>
      </w:r>
      <w:r>
        <w:rPr>
          <w:rFonts w:ascii="Times New Roman" w:hAnsi="Times New Roman" w:cs="Times New Roman"/>
          <w:sz w:val="24"/>
          <w:szCs w:val="24"/>
        </w:rPr>
        <w:t>. В 2020 году День Здоровья провели только один раз в сентября 2020 года, а безопасное колесо  - в августе в лагере с дневным пребыванием.</w:t>
      </w:r>
    </w:p>
    <w:p w:rsidR="00691020" w:rsidRPr="008E2086" w:rsidRDefault="00691020" w:rsidP="00ED0F94">
      <w:pPr>
        <w:pStyle w:val="NoSpacing"/>
        <w:spacing w:line="276" w:lineRule="auto"/>
        <w:ind w:left="142" w:firstLine="938"/>
        <w:jc w:val="both"/>
        <w:rPr>
          <w:rFonts w:ascii="Times New Roman" w:hAnsi="Times New Roman" w:cs="Times New Roman"/>
          <w:sz w:val="24"/>
          <w:szCs w:val="24"/>
        </w:rPr>
      </w:pPr>
      <w:r w:rsidRPr="008E2086">
        <w:rPr>
          <w:rFonts w:ascii="Times New Roman" w:hAnsi="Times New Roman" w:cs="Times New Roman"/>
          <w:sz w:val="24"/>
          <w:szCs w:val="24"/>
        </w:rPr>
        <w:t>В течение года ребята постоянно играют в настольный теннис (два стола установлены в коридорах школы на первом и втором этажах). Во внеурочной деятельности  2 часа отв</w:t>
      </w:r>
      <w:r>
        <w:rPr>
          <w:rFonts w:ascii="Times New Roman" w:hAnsi="Times New Roman" w:cs="Times New Roman"/>
          <w:sz w:val="24"/>
          <w:szCs w:val="24"/>
        </w:rPr>
        <w:t>едено на занятия настольным теннисом.</w:t>
      </w:r>
    </w:p>
    <w:p w:rsidR="00691020" w:rsidRPr="008E2086" w:rsidRDefault="00691020" w:rsidP="008B4164">
      <w:pPr>
        <w:pStyle w:val="NoSpacing"/>
        <w:rPr>
          <w:rFonts w:ascii="Times New Roman" w:hAnsi="Times New Roman" w:cs="Times New Roman"/>
          <w:sz w:val="24"/>
          <w:szCs w:val="24"/>
        </w:rPr>
      </w:pPr>
    </w:p>
    <w:p w:rsidR="00691020" w:rsidRPr="0057113B" w:rsidRDefault="00691020" w:rsidP="00456160">
      <w:pPr>
        <w:pStyle w:val="ListParagraph"/>
        <w:autoSpaceDE w:val="0"/>
        <w:autoSpaceDN w:val="0"/>
        <w:adjustRightInd w:val="0"/>
        <w:spacing w:line="240" w:lineRule="auto"/>
        <w:ind w:left="0"/>
        <w:jc w:val="center"/>
        <w:rPr>
          <w:rFonts w:ascii="Times New Roman" w:hAnsi="Times New Roman" w:cs="Times New Roman"/>
          <w:b/>
          <w:bCs/>
          <w:sz w:val="24"/>
          <w:szCs w:val="24"/>
          <w:u w:val="single"/>
        </w:rPr>
      </w:pPr>
      <w:r w:rsidRPr="0057113B">
        <w:rPr>
          <w:rFonts w:ascii="Times New Roman" w:hAnsi="Times New Roman" w:cs="Times New Roman"/>
          <w:b/>
          <w:bCs/>
          <w:sz w:val="24"/>
          <w:szCs w:val="24"/>
          <w:u w:val="single"/>
        </w:rPr>
        <w:t>Воспитательная деятельность школы</w:t>
      </w:r>
    </w:p>
    <w:p w:rsidR="00691020" w:rsidRDefault="00691020" w:rsidP="00456160">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Объектом, субъектом, предметом воздействия и результатом деятельности школы - является личность выпускника, формирующаяся и развивающаяся в условиях школьного и внешкольного пространства, испытывающих постоянное воздействие социума.</w:t>
      </w:r>
    </w:p>
    <w:p w:rsidR="00691020" w:rsidRDefault="00691020" w:rsidP="00456160">
      <w:pPr>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Контингент учащихся школы имеет следующую характеристику: </w:t>
      </w:r>
    </w:p>
    <w:p w:rsidR="00691020" w:rsidRDefault="00691020" w:rsidP="009D6119">
      <w:pPr>
        <w:jc w:val="center"/>
        <w:rPr>
          <w:b/>
          <w:bCs/>
          <w:sz w:val="44"/>
          <w:szCs w:val="44"/>
        </w:rPr>
      </w:pPr>
      <w:r w:rsidRPr="007528EE">
        <w:rPr>
          <w:b/>
          <w:bCs/>
          <w:sz w:val="44"/>
          <w:szCs w:val="44"/>
        </w:rPr>
        <w:t>Социальный паспорт школы</w:t>
      </w:r>
    </w:p>
    <w:p w:rsidR="00691020" w:rsidRPr="009D6119" w:rsidRDefault="00691020" w:rsidP="009D6119">
      <w:pPr>
        <w:rPr>
          <w:b/>
          <w:bCs/>
          <w:sz w:val="44"/>
          <w:szCs w:val="44"/>
        </w:rPr>
      </w:pPr>
      <w:r w:rsidRPr="00466E4B">
        <w:rPr>
          <w:b/>
          <w:bCs/>
          <w:sz w:val="32"/>
          <w:szCs w:val="32"/>
        </w:rPr>
        <w:t>I</w:t>
      </w:r>
      <w:r w:rsidRPr="00A33039">
        <w:rPr>
          <w:b/>
          <w:bCs/>
          <w:sz w:val="28"/>
          <w:szCs w:val="28"/>
        </w:rPr>
        <w:t>. Список родителей</w:t>
      </w:r>
    </w:p>
    <w:p w:rsidR="00691020" w:rsidRPr="00A33039" w:rsidRDefault="00691020" w:rsidP="005C738B">
      <w:pPr>
        <w:ind w:left="360"/>
        <w:rPr>
          <w:b/>
          <w:bCs/>
          <w:sz w:val="28"/>
          <w:szCs w:val="28"/>
        </w:rPr>
      </w:pPr>
      <w:r w:rsidRPr="00A33039">
        <w:rPr>
          <w:b/>
          <w:bCs/>
          <w:sz w:val="28"/>
          <w:szCs w:val="28"/>
        </w:rPr>
        <w:t>Количество семей</w:t>
      </w:r>
      <w:r>
        <w:rPr>
          <w:b/>
          <w:bCs/>
          <w:sz w:val="28"/>
          <w:szCs w:val="28"/>
        </w:rPr>
        <w:t xml:space="preserve"> - 9</w:t>
      </w:r>
    </w:p>
    <w:p w:rsidR="00691020" w:rsidRPr="00A33039" w:rsidRDefault="00691020" w:rsidP="005C738B">
      <w:pPr>
        <w:numPr>
          <w:ilvl w:val="0"/>
          <w:numId w:val="35"/>
        </w:numPr>
        <w:spacing w:after="0" w:line="240" w:lineRule="auto"/>
      </w:pPr>
      <w:r w:rsidRPr="00A33039">
        <w:t>Бочарова Ольга Александровна и Бочаров Руслан Юрьевич</w:t>
      </w:r>
    </w:p>
    <w:p w:rsidR="00691020" w:rsidRPr="00A33039" w:rsidRDefault="00691020" w:rsidP="005C738B">
      <w:pPr>
        <w:numPr>
          <w:ilvl w:val="0"/>
          <w:numId w:val="35"/>
        </w:numPr>
        <w:spacing w:after="0" w:line="240" w:lineRule="auto"/>
      </w:pPr>
      <w:r>
        <w:t>Лисицына Вера Александровна и Петров Анатолий Геннадьевич</w:t>
      </w:r>
    </w:p>
    <w:p w:rsidR="00691020" w:rsidRPr="00A33039" w:rsidRDefault="00691020" w:rsidP="005C738B">
      <w:pPr>
        <w:numPr>
          <w:ilvl w:val="0"/>
          <w:numId w:val="35"/>
        </w:numPr>
        <w:spacing w:after="0" w:line="240" w:lineRule="auto"/>
      </w:pPr>
      <w:r w:rsidRPr="00A33039">
        <w:t>Шаршакова Елена Александровна и Шаршаков Вадим Николаевич</w:t>
      </w:r>
    </w:p>
    <w:p w:rsidR="00691020" w:rsidRPr="00A33039" w:rsidRDefault="00691020" w:rsidP="005C738B">
      <w:pPr>
        <w:numPr>
          <w:ilvl w:val="0"/>
          <w:numId w:val="35"/>
        </w:numPr>
        <w:spacing w:after="0" w:line="240" w:lineRule="auto"/>
      </w:pPr>
      <w:r w:rsidRPr="00A33039">
        <w:t>Запорова Наталья Алексеевна</w:t>
      </w:r>
    </w:p>
    <w:p w:rsidR="00691020" w:rsidRPr="00A33039" w:rsidRDefault="00691020" w:rsidP="005C738B">
      <w:pPr>
        <w:numPr>
          <w:ilvl w:val="0"/>
          <w:numId w:val="35"/>
        </w:numPr>
        <w:spacing w:after="0" w:line="240" w:lineRule="auto"/>
      </w:pPr>
      <w:r w:rsidRPr="00A33039">
        <w:t>Смирнова Наталья Владимировна и Смирнов Сергей Владимирович</w:t>
      </w:r>
    </w:p>
    <w:p w:rsidR="00691020" w:rsidRPr="00A33039" w:rsidRDefault="00691020" w:rsidP="005C738B">
      <w:r w:rsidRPr="00A33039">
        <w:t xml:space="preserve">   </w:t>
      </w:r>
      <w:r>
        <w:t xml:space="preserve">   </w:t>
      </w:r>
      <w:r w:rsidRPr="00A33039">
        <w:t xml:space="preserve"> </w:t>
      </w:r>
      <w:r>
        <w:t>6. Крылова Анна Валерьевна</w:t>
      </w:r>
    </w:p>
    <w:p w:rsidR="00691020" w:rsidRPr="00A33039" w:rsidRDefault="00691020" w:rsidP="005C738B">
      <w:pPr>
        <w:ind w:left="900" w:hanging="900"/>
      </w:pPr>
      <w:r>
        <w:t xml:space="preserve">       7</w:t>
      </w:r>
      <w:r w:rsidRPr="00A33039">
        <w:t>. Муравьёва Евгения Геннадьевна и Муравьёв Андрей Александрович</w:t>
      </w:r>
    </w:p>
    <w:p w:rsidR="00691020" w:rsidRDefault="00691020" w:rsidP="005C738B">
      <w:pPr>
        <w:ind w:left="900" w:hanging="900"/>
      </w:pPr>
      <w:r>
        <w:t xml:space="preserve">       8</w:t>
      </w:r>
      <w:r w:rsidRPr="00A33039">
        <w:t>. Кучумова Ирина Магомедовна и Кучумов Виктор Александрович</w:t>
      </w:r>
    </w:p>
    <w:p w:rsidR="00691020" w:rsidRDefault="00691020" w:rsidP="005C738B">
      <w:pPr>
        <w:ind w:left="900" w:hanging="900"/>
      </w:pPr>
      <w:r>
        <w:t xml:space="preserve">        9. Полянчикова Алёна Юрьевна</w:t>
      </w:r>
    </w:p>
    <w:p w:rsidR="00691020" w:rsidRPr="009D6119" w:rsidRDefault="00691020" w:rsidP="009D6119">
      <w:pPr>
        <w:ind w:left="900" w:hanging="900"/>
        <w:jc w:val="right"/>
      </w:pPr>
      <w:r>
        <w:t xml:space="preserve">Всего: 15 родителей </w:t>
      </w:r>
    </w:p>
    <w:p w:rsidR="00691020" w:rsidRPr="00A33039" w:rsidRDefault="00691020" w:rsidP="005C738B">
      <w:pPr>
        <w:ind w:left="360"/>
        <w:rPr>
          <w:b/>
          <w:bCs/>
          <w:sz w:val="28"/>
          <w:szCs w:val="28"/>
        </w:rPr>
      </w:pPr>
      <w:r w:rsidRPr="00A33039">
        <w:rPr>
          <w:b/>
          <w:bCs/>
          <w:sz w:val="28"/>
          <w:szCs w:val="28"/>
        </w:rPr>
        <w:t xml:space="preserve">II. Неполные семьи – </w:t>
      </w:r>
      <w:r>
        <w:rPr>
          <w:b/>
          <w:bCs/>
          <w:sz w:val="28"/>
          <w:szCs w:val="28"/>
        </w:rPr>
        <w:t>2</w:t>
      </w:r>
    </w:p>
    <w:p w:rsidR="00691020" w:rsidRPr="00A77CAE" w:rsidRDefault="00691020" w:rsidP="005C738B">
      <w:pPr>
        <w:numPr>
          <w:ilvl w:val="0"/>
          <w:numId w:val="36"/>
        </w:numPr>
        <w:spacing w:after="0" w:line="240" w:lineRule="auto"/>
      </w:pPr>
      <w:r w:rsidRPr="00A33039">
        <w:t>Запорова Н.А. – воспитывает сына</w:t>
      </w:r>
    </w:p>
    <w:p w:rsidR="00691020" w:rsidRPr="00A33039" w:rsidRDefault="00691020" w:rsidP="005C738B">
      <w:pPr>
        <w:numPr>
          <w:ilvl w:val="0"/>
          <w:numId w:val="36"/>
        </w:numPr>
        <w:spacing w:after="0" w:line="240" w:lineRule="auto"/>
        <w:rPr>
          <w:b/>
          <w:bCs/>
        </w:rPr>
      </w:pPr>
      <w:r w:rsidRPr="00A33039">
        <w:t>Крылова А.В. – воспитывает сына</w:t>
      </w:r>
    </w:p>
    <w:p w:rsidR="00691020" w:rsidRPr="009D6119" w:rsidRDefault="00691020" w:rsidP="005C738B">
      <w:pPr>
        <w:rPr>
          <w:b/>
          <w:bCs/>
          <w:sz w:val="28"/>
          <w:szCs w:val="28"/>
        </w:rPr>
      </w:pPr>
      <w:r w:rsidRPr="00A33039">
        <w:rPr>
          <w:b/>
          <w:bCs/>
          <w:sz w:val="28"/>
          <w:szCs w:val="28"/>
        </w:rPr>
        <w:t>Всего детей, п</w:t>
      </w:r>
      <w:r>
        <w:rPr>
          <w:b/>
          <w:bCs/>
          <w:sz w:val="28"/>
          <w:szCs w:val="28"/>
        </w:rPr>
        <w:t>роживающих в неполных семьях - 2</w:t>
      </w:r>
    </w:p>
    <w:p w:rsidR="00691020" w:rsidRPr="00A33039" w:rsidRDefault="00691020" w:rsidP="005C738B">
      <w:pPr>
        <w:rPr>
          <w:b/>
          <w:bCs/>
          <w:sz w:val="28"/>
          <w:szCs w:val="28"/>
        </w:rPr>
      </w:pPr>
      <w:r w:rsidRPr="00A33039">
        <w:rPr>
          <w:b/>
          <w:bCs/>
          <w:sz w:val="28"/>
          <w:szCs w:val="28"/>
        </w:rPr>
        <w:t xml:space="preserve">    III. Семьи, воспитывающие одного ребёнка – </w:t>
      </w:r>
      <w:r>
        <w:rPr>
          <w:b/>
          <w:bCs/>
          <w:sz w:val="28"/>
          <w:szCs w:val="28"/>
        </w:rPr>
        <w:t>1</w:t>
      </w:r>
    </w:p>
    <w:p w:rsidR="00691020" w:rsidRDefault="00691020" w:rsidP="00CF2048">
      <w:pPr>
        <w:numPr>
          <w:ilvl w:val="0"/>
          <w:numId w:val="37"/>
        </w:numPr>
        <w:spacing w:after="0" w:line="240" w:lineRule="auto"/>
      </w:pPr>
      <w:r w:rsidRPr="00A33039">
        <w:t>Крылова А.В.</w:t>
      </w:r>
    </w:p>
    <w:p w:rsidR="00691020" w:rsidRPr="009D6119" w:rsidRDefault="00691020" w:rsidP="00CF2048">
      <w:pPr>
        <w:numPr>
          <w:ilvl w:val="0"/>
          <w:numId w:val="37"/>
        </w:numPr>
        <w:spacing w:after="0" w:line="240" w:lineRule="auto"/>
      </w:pPr>
      <w:r>
        <w:t>Полянчикова А.Ю.</w:t>
      </w:r>
    </w:p>
    <w:p w:rsidR="00691020" w:rsidRPr="009D6119" w:rsidRDefault="00691020" w:rsidP="005C738B">
      <w:pPr>
        <w:jc w:val="both"/>
        <w:rPr>
          <w:b/>
          <w:bCs/>
          <w:sz w:val="28"/>
          <w:szCs w:val="28"/>
        </w:rPr>
      </w:pPr>
      <w:r>
        <w:rPr>
          <w:b/>
          <w:bCs/>
          <w:sz w:val="28"/>
          <w:szCs w:val="28"/>
        </w:rPr>
        <w:t xml:space="preserve">      IV. </w:t>
      </w:r>
      <w:r w:rsidRPr="00210BDA">
        <w:rPr>
          <w:b/>
          <w:bCs/>
          <w:sz w:val="28"/>
          <w:szCs w:val="28"/>
        </w:rPr>
        <w:t xml:space="preserve">Семьи, состоящие на внутришкольном контроле – </w:t>
      </w:r>
      <w:r>
        <w:rPr>
          <w:b/>
          <w:bCs/>
          <w:sz w:val="28"/>
          <w:szCs w:val="28"/>
        </w:rPr>
        <w:t>1</w:t>
      </w:r>
    </w:p>
    <w:p w:rsidR="00691020" w:rsidRPr="00A33039" w:rsidRDefault="00691020" w:rsidP="009D6119">
      <w:pPr>
        <w:ind w:left="360"/>
        <w:jc w:val="both"/>
      </w:pPr>
      <w:r>
        <w:t>1. Белова О.А., Бочаров Р.Ю. (многодетная, малообеспеченная)</w:t>
      </w:r>
    </w:p>
    <w:p w:rsidR="00691020" w:rsidRPr="00A33039" w:rsidRDefault="00691020" w:rsidP="005C738B">
      <w:pPr>
        <w:ind w:left="540" w:hanging="720"/>
        <w:rPr>
          <w:b/>
          <w:bCs/>
          <w:sz w:val="28"/>
          <w:szCs w:val="28"/>
        </w:rPr>
      </w:pPr>
      <w:r>
        <w:rPr>
          <w:b/>
          <w:bCs/>
          <w:sz w:val="32"/>
          <w:szCs w:val="32"/>
        </w:rPr>
        <w:t xml:space="preserve">   </w:t>
      </w:r>
      <w:r w:rsidRPr="00A33039">
        <w:rPr>
          <w:b/>
          <w:bCs/>
          <w:sz w:val="28"/>
          <w:szCs w:val="28"/>
        </w:rPr>
        <w:t>V. Семей, где</w:t>
      </w:r>
      <w:r>
        <w:rPr>
          <w:b/>
          <w:bCs/>
          <w:sz w:val="28"/>
          <w:szCs w:val="28"/>
        </w:rPr>
        <w:t xml:space="preserve"> родители не работают – на 01.01</w:t>
      </w:r>
      <w:r w:rsidRPr="00A33039">
        <w:rPr>
          <w:b/>
          <w:bCs/>
          <w:sz w:val="28"/>
          <w:szCs w:val="28"/>
        </w:rPr>
        <w:t xml:space="preserve">.  </w:t>
      </w:r>
      <w:r>
        <w:rPr>
          <w:b/>
          <w:bCs/>
          <w:sz w:val="28"/>
          <w:szCs w:val="28"/>
        </w:rPr>
        <w:t>2020 г.</w:t>
      </w:r>
      <w:r w:rsidRPr="00A33039">
        <w:rPr>
          <w:b/>
          <w:bCs/>
          <w:sz w:val="28"/>
          <w:szCs w:val="28"/>
        </w:rPr>
        <w:t xml:space="preserve">            </w:t>
      </w:r>
      <w:r>
        <w:rPr>
          <w:b/>
          <w:bCs/>
          <w:sz w:val="28"/>
          <w:szCs w:val="28"/>
        </w:rPr>
        <w:t xml:space="preserve"> </w:t>
      </w:r>
      <w:r w:rsidRPr="00A33039">
        <w:rPr>
          <w:b/>
          <w:bCs/>
          <w:sz w:val="28"/>
          <w:szCs w:val="28"/>
        </w:rPr>
        <w:t>нет.</w:t>
      </w:r>
    </w:p>
    <w:p w:rsidR="00691020" w:rsidRPr="009D6119" w:rsidRDefault="00691020" w:rsidP="009D6119">
      <w:pPr>
        <w:ind w:left="540" w:hanging="720"/>
        <w:rPr>
          <w:b/>
          <w:bCs/>
          <w:sz w:val="28"/>
          <w:szCs w:val="28"/>
        </w:rPr>
      </w:pPr>
      <w:r w:rsidRPr="00A33039">
        <w:rPr>
          <w:b/>
          <w:bCs/>
          <w:sz w:val="28"/>
          <w:szCs w:val="28"/>
        </w:rPr>
        <w:t xml:space="preserve">   VI. Родители, имеющие высшее образование -2</w:t>
      </w:r>
    </w:p>
    <w:p w:rsidR="00691020" w:rsidRDefault="00691020" w:rsidP="005C738B">
      <w:pPr>
        <w:numPr>
          <w:ilvl w:val="0"/>
          <w:numId w:val="38"/>
        </w:numPr>
        <w:spacing w:after="0" w:line="240" w:lineRule="auto"/>
      </w:pPr>
      <w:r>
        <w:t>Шаршакова Е.А.</w:t>
      </w:r>
    </w:p>
    <w:p w:rsidR="00691020" w:rsidRPr="00580DD7" w:rsidRDefault="00691020" w:rsidP="00C515A1">
      <w:pPr>
        <w:numPr>
          <w:ilvl w:val="0"/>
          <w:numId w:val="38"/>
        </w:numPr>
        <w:spacing w:after="0" w:line="240" w:lineRule="auto"/>
      </w:pPr>
      <w:r>
        <w:t>Смирнова Н.В.</w:t>
      </w:r>
    </w:p>
    <w:p w:rsidR="00691020" w:rsidRPr="00C515A1" w:rsidRDefault="00691020" w:rsidP="005C738B">
      <w:pPr>
        <w:rPr>
          <w:b/>
          <w:bCs/>
          <w:sz w:val="28"/>
          <w:szCs w:val="28"/>
        </w:rPr>
      </w:pPr>
      <w:r w:rsidRPr="00A33039">
        <w:rPr>
          <w:b/>
          <w:bCs/>
          <w:sz w:val="28"/>
          <w:szCs w:val="28"/>
        </w:rPr>
        <w:t>VII. Родители, имеющие профессиональное образование</w:t>
      </w:r>
      <w:r>
        <w:rPr>
          <w:b/>
          <w:bCs/>
          <w:sz w:val="28"/>
          <w:szCs w:val="28"/>
        </w:rPr>
        <w:t xml:space="preserve"> – (9</w:t>
      </w:r>
      <w:r w:rsidRPr="00A33039">
        <w:rPr>
          <w:b/>
          <w:bCs/>
          <w:sz w:val="28"/>
          <w:szCs w:val="28"/>
        </w:rPr>
        <w:t>):</w:t>
      </w:r>
    </w:p>
    <w:p w:rsidR="00691020" w:rsidRDefault="00691020" w:rsidP="005C738B">
      <w:pPr>
        <w:numPr>
          <w:ilvl w:val="0"/>
          <w:numId w:val="39"/>
        </w:numPr>
        <w:spacing w:after="0" w:line="240" w:lineRule="auto"/>
      </w:pPr>
      <w:r>
        <w:t>Бочаров Р.Ю.</w:t>
      </w:r>
    </w:p>
    <w:p w:rsidR="00691020" w:rsidRDefault="00691020" w:rsidP="005C738B">
      <w:pPr>
        <w:numPr>
          <w:ilvl w:val="0"/>
          <w:numId w:val="39"/>
        </w:numPr>
        <w:spacing w:after="0" w:line="240" w:lineRule="auto"/>
      </w:pPr>
      <w:r>
        <w:t>Петров А.Г.</w:t>
      </w:r>
    </w:p>
    <w:p w:rsidR="00691020" w:rsidRDefault="00691020" w:rsidP="005C738B">
      <w:pPr>
        <w:numPr>
          <w:ilvl w:val="0"/>
          <w:numId w:val="39"/>
        </w:numPr>
        <w:spacing w:after="0" w:line="240" w:lineRule="auto"/>
      </w:pPr>
      <w:r>
        <w:t>Кучумов В.А.</w:t>
      </w:r>
    </w:p>
    <w:p w:rsidR="00691020" w:rsidRDefault="00691020" w:rsidP="005C738B">
      <w:pPr>
        <w:numPr>
          <w:ilvl w:val="0"/>
          <w:numId w:val="39"/>
        </w:numPr>
        <w:spacing w:after="0" w:line="240" w:lineRule="auto"/>
      </w:pPr>
      <w:r>
        <w:t>Лисицына В.А.</w:t>
      </w:r>
    </w:p>
    <w:p w:rsidR="00691020" w:rsidRDefault="00691020" w:rsidP="005C738B">
      <w:pPr>
        <w:numPr>
          <w:ilvl w:val="0"/>
          <w:numId w:val="39"/>
        </w:numPr>
        <w:spacing w:after="0" w:line="240" w:lineRule="auto"/>
      </w:pPr>
      <w:r>
        <w:t>Муравьёв А.А.</w:t>
      </w:r>
    </w:p>
    <w:p w:rsidR="00691020" w:rsidRDefault="00691020" w:rsidP="005C738B">
      <w:pPr>
        <w:numPr>
          <w:ilvl w:val="0"/>
          <w:numId w:val="39"/>
        </w:numPr>
        <w:spacing w:after="0" w:line="240" w:lineRule="auto"/>
      </w:pPr>
      <w:r>
        <w:t>Смирнов С.В.</w:t>
      </w:r>
    </w:p>
    <w:p w:rsidR="00691020" w:rsidRDefault="00691020" w:rsidP="005C738B">
      <w:pPr>
        <w:numPr>
          <w:ilvl w:val="0"/>
          <w:numId w:val="39"/>
        </w:numPr>
        <w:spacing w:after="0" w:line="240" w:lineRule="auto"/>
      </w:pPr>
      <w:r>
        <w:t>Шаршаков В.Н.</w:t>
      </w:r>
    </w:p>
    <w:p w:rsidR="00691020" w:rsidRDefault="00691020" w:rsidP="005C738B">
      <w:pPr>
        <w:ind w:left="360"/>
      </w:pPr>
      <w:r>
        <w:t>8.Запорова Н.А.</w:t>
      </w:r>
    </w:p>
    <w:p w:rsidR="00691020" w:rsidRDefault="00691020" w:rsidP="009D6119">
      <w:pPr>
        <w:ind w:left="360"/>
      </w:pPr>
      <w:r>
        <w:t>9. Крылова А.В.</w:t>
      </w:r>
    </w:p>
    <w:p w:rsidR="00691020" w:rsidRPr="00580DD7" w:rsidRDefault="00691020" w:rsidP="009D6119">
      <w:pPr>
        <w:ind w:left="360"/>
      </w:pPr>
      <w:r>
        <w:t>10 . Полянчикова А.Ю.</w:t>
      </w:r>
    </w:p>
    <w:p w:rsidR="00691020" w:rsidRPr="008E2086" w:rsidRDefault="00691020" w:rsidP="008E2086">
      <w:pPr>
        <w:rPr>
          <w:sz w:val="28"/>
          <w:szCs w:val="28"/>
        </w:rPr>
      </w:pPr>
      <w:r w:rsidRPr="00A33039">
        <w:rPr>
          <w:b/>
          <w:bCs/>
          <w:sz w:val="28"/>
          <w:szCs w:val="28"/>
        </w:rPr>
        <w:t>VIII.</w:t>
      </w:r>
      <w:r>
        <w:rPr>
          <w:b/>
          <w:bCs/>
          <w:sz w:val="28"/>
          <w:szCs w:val="28"/>
        </w:rPr>
        <w:t xml:space="preserve"> Семьи, воспитывающие 2 детей (4</w:t>
      </w:r>
      <w:r w:rsidRPr="00A33039">
        <w:rPr>
          <w:b/>
          <w:bCs/>
          <w:sz w:val="28"/>
          <w:szCs w:val="28"/>
        </w:rPr>
        <w:t>):</w:t>
      </w:r>
    </w:p>
    <w:p w:rsidR="00691020" w:rsidRDefault="00691020" w:rsidP="005C738B">
      <w:pPr>
        <w:numPr>
          <w:ilvl w:val="0"/>
          <w:numId w:val="40"/>
        </w:numPr>
        <w:spacing w:after="0" w:line="240" w:lineRule="auto"/>
      </w:pPr>
      <w:r>
        <w:t>Муравьёва Е.Г., Муравьёв А.А.</w:t>
      </w:r>
    </w:p>
    <w:p w:rsidR="00691020" w:rsidRDefault="00691020" w:rsidP="005C738B">
      <w:pPr>
        <w:numPr>
          <w:ilvl w:val="0"/>
          <w:numId w:val="40"/>
        </w:numPr>
        <w:spacing w:after="0" w:line="240" w:lineRule="auto"/>
      </w:pPr>
      <w:r>
        <w:t>Смирнова Н.В., Смирнов С.В.</w:t>
      </w:r>
    </w:p>
    <w:p w:rsidR="00691020" w:rsidRPr="00580DD7" w:rsidRDefault="00691020" w:rsidP="00C515A1">
      <w:pPr>
        <w:numPr>
          <w:ilvl w:val="0"/>
          <w:numId w:val="40"/>
        </w:numPr>
        <w:spacing w:after="0" w:line="240" w:lineRule="auto"/>
      </w:pPr>
      <w:r>
        <w:t>Шаршакова Е.А., Шаршаков В.Н.</w:t>
      </w:r>
    </w:p>
    <w:p w:rsidR="00691020" w:rsidRPr="008E2086" w:rsidRDefault="00691020" w:rsidP="008E2086">
      <w:pPr>
        <w:rPr>
          <w:b/>
          <w:bCs/>
          <w:sz w:val="28"/>
          <w:szCs w:val="28"/>
        </w:rPr>
      </w:pPr>
      <w:r w:rsidRPr="00A33039">
        <w:rPr>
          <w:b/>
          <w:bCs/>
          <w:sz w:val="28"/>
          <w:szCs w:val="28"/>
        </w:rPr>
        <w:t xml:space="preserve">IX. Многодетные семьи </w:t>
      </w:r>
      <w:r>
        <w:rPr>
          <w:b/>
          <w:bCs/>
          <w:sz w:val="28"/>
          <w:szCs w:val="28"/>
        </w:rPr>
        <w:t>(4)</w:t>
      </w:r>
    </w:p>
    <w:p w:rsidR="00691020" w:rsidRDefault="00691020" w:rsidP="005C738B">
      <w:pPr>
        <w:numPr>
          <w:ilvl w:val="0"/>
          <w:numId w:val="41"/>
        </w:numPr>
        <w:tabs>
          <w:tab w:val="left" w:pos="8610"/>
        </w:tabs>
        <w:spacing w:after="0" w:line="240" w:lineRule="auto"/>
      </w:pPr>
      <w:r>
        <w:t>Бочарова О.А., Бочаров Р.Ю. (6 детей – двое несовершеннолетних)</w:t>
      </w:r>
    </w:p>
    <w:p w:rsidR="00691020" w:rsidRDefault="00691020" w:rsidP="005C738B">
      <w:pPr>
        <w:numPr>
          <w:ilvl w:val="0"/>
          <w:numId w:val="41"/>
        </w:numPr>
        <w:tabs>
          <w:tab w:val="left" w:pos="8610"/>
        </w:tabs>
        <w:spacing w:after="0" w:line="240" w:lineRule="auto"/>
      </w:pPr>
      <w:r>
        <w:t>Кучумова И.М., Кучумов В.А. (4 детей)</w:t>
      </w:r>
    </w:p>
    <w:p w:rsidR="00691020" w:rsidRDefault="00691020" w:rsidP="005C738B">
      <w:pPr>
        <w:numPr>
          <w:ilvl w:val="0"/>
          <w:numId w:val="41"/>
        </w:numPr>
        <w:tabs>
          <w:tab w:val="left" w:pos="8610"/>
        </w:tabs>
        <w:spacing w:after="0" w:line="240" w:lineRule="auto"/>
      </w:pPr>
      <w:r>
        <w:t>Лисицына В.А.(4 детей)</w:t>
      </w:r>
    </w:p>
    <w:p w:rsidR="00691020" w:rsidRDefault="00691020" w:rsidP="005C738B">
      <w:pPr>
        <w:tabs>
          <w:tab w:val="left" w:pos="8610"/>
        </w:tabs>
        <w:ind w:left="360"/>
      </w:pPr>
      <w:r>
        <w:t xml:space="preserve"> </w:t>
      </w:r>
    </w:p>
    <w:p w:rsidR="00691020" w:rsidRDefault="00691020" w:rsidP="009D6119">
      <w:pPr>
        <w:tabs>
          <w:tab w:val="left" w:pos="8610"/>
        </w:tabs>
        <w:ind w:left="360"/>
      </w:pPr>
      <w:r>
        <w:t xml:space="preserve">В многодетных семьях всего воспитывается - </w:t>
      </w:r>
      <w:r>
        <w:rPr>
          <w:b/>
          <w:bCs/>
        </w:rPr>
        <w:t>10</w:t>
      </w:r>
      <w:r w:rsidRPr="004C4D40">
        <w:rPr>
          <w:b/>
          <w:bCs/>
        </w:rPr>
        <w:t xml:space="preserve"> детей</w:t>
      </w:r>
      <w:r>
        <w:tab/>
      </w:r>
    </w:p>
    <w:p w:rsidR="00691020" w:rsidRDefault="00691020" w:rsidP="00456160">
      <w:pPr>
        <w:spacing w:after="0" w:line="240" w:lineRule="auto"/>
        <w:jc w:val="both"/>
        <w:rPr>
          <w:rFonts w:ascii="Times New Roman" w:hAnsi="Times New Roman" w:cs="Times New Roman"/>
          <w:color w:val="000000"/>
          <w:sz w:val="24"/>
          <w:szCs w:val="24"/>
        </w:rPr>
      </w:pPr>
    </w:p>
    <w:p w:rsidR="00691020" w:rsidRDefault="00691020"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Проблемы: </w:t>
      </w:r>
    </w:p>
    <w:p w:rsidR="00691020" w:rsidRDefault="00691020" w:rsidP="000F5723">
      <w:pPr>
        <w:pStyle w:val="NormalWeb"/>
        <w:numPr>
          <w:ilvl w:val="0"/>
          <w:numId w:val="14"/>
        </w:numPr>
        <w:spacing w:before="0" w:beforeAutospacing="0" w:after="0" w:afterAutospacing="0"/>
        <w:ind w:left="0"/>
        <w:jc w:val="both"/>
        <w:rPr>
          <w:color w:val="000000"/>
        </w:rPr>
      </w:pPr>
      <w:r>
        <w:rPr>
          <w:color w:val="000000"/>
        </w:rPr>
        <w:t xml:space="preserve">невысокий уровень нравственной, правовой культуры, гражданской и социальной ответственности учащихся и их родителей; </w:t>
      </w:r>
    </w:p>
    <w:p w:rsidR="00691020" w:rsidRDefault="00691020" w:rsidP="000F5723">
      <w:pPr>
        <w:pStyle w:val="NormalWeb"/>
        <w:numPr>
          <w:ilvl w:val="0"/>
          <w:numId w:val="14"/>
        </w:numPr>
        <w:spacing w:before="0" w:beforeAutospacing="0" w:after="0" w:afterAutospacing="0"/>
        <w:ind w:left="0"/>
        <w:jc w:val="both"/>
      </w:pPr>
      <w:r>
        <w:rPr>
          <w:color w:val="000000"/>
        </w:rPr>
        <w:t>обесценивание социально-значимых  норм,</w:t>
      </w:r>
      <w:r>
        <w:t xml:space="preserve"> нравственная и социальная деградация населения</w:t>
      </w:r>
      <w:r>
        <w:rPr>
          <w:color w:val="000000"/>
        </w:rPr>
        <w:t xml:space="preserve">; </w:t>
      </w:r>
    </w:p>
    <w:p w:rsidR="00691020" w:rsidRDefault="00691020" w:rsidP="000F5723">
      <w:pPr>
        <w:pStyle w:val="NormalWeb"/>
        <w:numPr>
          <w:ilvl w:val="0"/>
          <w:numId w:val="14"/>
        </w:numPr>
        <w:spacing w:before="0" w:beforeAutospacing="0" w:after="0" w:afterAutospacing="0"/>
        <w:ind w:left="0"/>
        <w:jc w:val="both"/>
      </w:pPr>
      <w:r>
        <w:t>0,01 %  из контингента учащихся школы составляют учащиеся, воспитывающиеся в асоциальных семьях;</w:t>
      </w:r>
    </w:p>
    <w:p w:rsidR="00691020" w:rsidRDefault="00691020" w:rsidP="000F5723">
      <w:pPr>
        <w:pStyle w:val="NormalWeb"/>
        <w:numPr>
          <w:ilvl w:val="0"/>
          <w:numId w:val="14"/>
        </w:numPr>
        <w:spacing w:before="0" w:beforeAutospacing="0" w:after="0" w:afterAutospacing="0"/>
        <w:ind w:left="0"/>
        <w:jc w:val="both"/>
        <w:rPr>
          <w:color w:val="000000"/>
        </w:rPr>
      </w:pPr>
      <w:r>
        <w:t>приток учащихся с низкой мотивацией к учению и слабой сформированностью ключевых умений и навыков;</w:t>
      </w:r>
    </w:p>
    <w:p w:rsidR="00691020" w:rsidRDefault="00691020" w:rsidP="0045616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t>Исходя из данных проблем, воспитательная система школы «Я – гражданин» построена с учетом социально-возрастных особенностей и осуществляется через компетентностный подход, который предполагает формирование целостной системы универсальных  ЗУНов и личного опыта действия учащегося,</w:t>
      </w:r>
      <w:r>
        <w:rPr>
          <w:rFonts w:ascii="Times New Roman" w:hAnsi="Times New Roman" w:cs="Times New Roman"/>
          <w:sz w:val="24"/>
          <w:szCs w:val="24"/>
        </w:rPr>
        <w:t xml:space="preserve"> обеспечение духовно-нравственного единства всех участников образовательного процесса, возрождение истинных духовных ценностей. </w:t>
      </w:r>
    </w:p>
    <w:p w:rsidR="00691020" w:rsidRDefault="00691020" w:rsidP="0045616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u w:val="single"/>
        </w:rPr>
        <w:t>Цель воспитательной системы школы:</w:t>
      </w:r>
    </w:p>
    <w:p w:rsidR="00691020" w:rsidRDefault="00691020"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условий для формирования свободной, </w:t>
      </w:r>
      <w:r>
        <w:rPr>
          <w:rFonts w:ascii="Times New Roman" w:hAnsi="Times New Roman" w:cs="Times New Roman"/>
          <w:sz w:val="24"/>
          <w:szCs w:val="24"/>
        </w:rPr>
        <w:t xml:space="preserve">социально зрелой </w:t>
      </w:r>
      <w:r>
        <w:rPr>
          <w:rFonts w:ascii="Times New Roman" w:hAnsi="Times New Roman" w:cs="Times New Roman"/>
          <w:color w:val="000000"/>
          <w:sz w:val="24"/>
          <w:szCs w:val="24"/>
        </w:rPr>
        <w:t>и ответственной личности, ориентированной на гуманистические ценности в выборе решений, готовой к самореализации.</w:t>
      </w:r>
    </w:p>
    <w:p w:rsidR="00691020" w:rsidRDefault="00691020" w:rsidP="00456160">
      <w:pPr>
        <w:spacing w:after="0" w:line="240" w:lineRule="auto"/>
        <w:jc w:val="both"/>
        <w:rPr>
          <w:rFonts w:ascii="Times New Roman" w:hAnsi="Times New Roman" w:cs="Times New Roman"/>
          <w:sz w:val="24"/>
          <w:szCs w:val="24"/>
        </w:rPr>
      </w:pPr>
    </w:p>
    <w:p w:rsidR="00691020" w:rsidRDefault="00691020" w:rsidP="00456160">
      <w:pPr>
        <w:spacing w:after="0" w:line="240"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Основные задачи воспитательной системы школы: </w:t>
      </w:r>
    </w:p>
    <w:p w:rsidR="00691020" w:rsidRDefault="00691020" w:rsidP="000F5723">
      <w:pPr>
        <w:pStyle w:val="NormalWeb"/>
        <w:numPr>
          <w:ilvl w:val="0"/>
          <w:numId w:val="15"/>
        </w:numPr>
        <w:spacing w:before="0" w:beforeAutospacing="0" w:after="0" w:afterAutospacing="0"/>
        <w:ind w:left="0"/>
        <w:jc w:val="both"/>
        <w:rPr>
          <w:color w:val="000000"/>
        </w:rPr>
      </w:pPr>
      <w:r>
        <w:rPr>
          <w:color w:val="000000"/>
        </w:rPr>
        <w:t xml:space="preserve">создание условий, способствующих воспитанию социально адаптированной личности, готовой к самореализации в обществе; </w:t>
      </w:r>
    </w:p>
    <w:p w:rsidR="00691020" w:rsidRDefault="00691020" w:rsidP="000F5723">
      <w:pPr>
        <w:pStyle w:val="NormalWeb"/>
        <w:numPr>
          <w:ilvl w:val="0"/>
          <w:numId w:val="15"/>
        </w:numPr>
        <w:spacing w:before="0" w:beforeAutospacing="0" w:after="0" w:afterAutospacing="0"/>
        <w:ind w:left="0"/>
        <w:jc w:val="both"/>
        <w:rPr>
          <w:color w:val="000000"/>
        </w:rPr>
      </w:pPr>
      <w:r>
        <w:rPr>
          <w:color w:val="000000"/>
        </w:rPr>
        <w:t xml:space="preserve">создание условий для формирования  гражданина - патриота своей страны; </w:t>
      </w:r>
    </w:p>
    <w:p w:rsidR="00691020" w:rsidRDefault="00691020" w:rsidP="000F5723">
      <w:pPr>
        <w:pStyle w:val="NormalWeb"/>
        <w:numPr>
          <w:ilvl w:val="0"/>
          <w:numId w:val="15"/>
        </w:numPr>
        <w:spacing w:before="0" w:beforeAutospacing="0" w:after="0" w:afterAutospacing="0"/>
        <w:ind w:left="0"/>
        <w:jc w:val="both"/>
        <w:rPr>
          <w:color w:val="000000"/>
        </w:rPr>
      </w:pPr>
      <w:r>
        <w:rPr>
          <w:color w:val="000000"/>
        </w:rPr>
        <w:t>создание условий для формирования заинтересованного отношения к собственному здоровью, к здоровому образу жизни.</w:t>
      </w:r>
    </w:p>
    <w:p w:rsidR="00691020" w:rsidRPr="00B40ED8" w:rsidRDefault="00691020" w:rsidP="000F5723">
      <w:pPr>
        <w:numPr>
          <w:ilvl w:val="0"/>
          <w:numId w:val="1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формирование ценности свободы и ответственности личности как важнейших социально-нравственных категорий.</w:t>
      </w:r>
    </w:p>
    <w:p w:rsidR="00691020" w:rsidRDefault="00691020" w:rsidP="00456160">
      <w:pPr>
        <w:spacing w:after="0" w:line="240" w:lineRule="auto"/>
        <w:ind w:firstLine="709"/>
        <w:jc w:val="both"/>
        <w:rPr>
          <w:rFonts w:ascii="Times New Roman" w:hAnsi="Times New Roman" w:cs="Times New Roman"/>
          <w:color w:val="000000"/>
          <w:sz w:val="24"/>
          <w:szCs w:val="24"/>
        </w:rPr>
      </w:pPr>
      <w:r w:rsidRPr="003A1360">
        <w:rPr>
          <w:rFonts w:ascii="Times New Roman" w:hAnsi="Times New Roman" w:cs="Times New Roman"/>
          <w:color w:val="000000"/>
          <w:sz w:val="24"/>
          <w:szCs w:val="24"/>
        </w:rPr>
        <w:object w:dxaOrig="1795" w:dyaOrig="1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80pt" o:ole="">
            <v:imagedata r:id="rId8" o:title=""/>
          </v:shape>
          <o:OLEObject Type="Embed" ProgID="PowerPoint.Slide.8" ShapeID="_x0000_i1025" DrawAspect="Content" ObjectID="_1680955289" r:id="rId9"/>
        </w:object>
      </w:r>
    </w:p>
    <w:p w:rsidR="00691020" w:rsidRDefault="00691020"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«Духовно-нравственное воспитание» :</w:t>
      </w:r>
    </w:p>
    <w:p w:rsidR="00691020" w:rsidRDefault="00691020" w:rsidP="00456160">
      <w:pPr>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Цель: </w:t>
      </w:r>
      <w:r>
        <w:rPr>
          <w:rFonts w:ascii="Times New Roman" w:hAnsi="Times New Roman" w:cs="Times New Roman"/>
          <w:color w:val="000000"/>
          <w:sz w:val="24"/>
          <w:szCs w:val="24"/>
          <w:shd w:val="clear" w:color="auto" w:fill="FFFFFF"/>
        </w:rPr>
        <w:t>гармоничное духовное развитие личности школьника и привитие ему основополагающих принципов нравственности на основе православных, патриотических, культурно-исторических традиций России:</w:t>
      </w:r>
    </w:p>
    <w:p w:rsidR="00691020" w:rsidRDefault="00691020" w:rsidP="000F5723">
      <w:pPr>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Факультативные, индивидуально-групповые занятия, беседы, игры нравственного и духовного содержания; </w:t>
      </w:r>
    </w:p>
    <w:p w:rsidR="00691020" w:rsidRDefault="00691020" w:rsidP="000F5723">
      <w:pPr>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Творческая художественная деятельность детей: рукоделие, рисование, создание предметов декоративно-прикладного творчества, развитие способностей сольного и хорового пения;</w:t>
      </w:r>
    </w:p>
    <w:p w:rsidR="00691020" w:rsidRDefault="00691020" w:rsidP="000F5723">
      <w:pPr>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Использование мультимедийных технологий (заочные экскурсии, создание презентаций);</w:t>
      </w:r>
    </w:p>
    <w:p w:rsidR="00691020" w:rsidRDefault="00691020" w:rsidP="000F5723">
      <w:pPr>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 учащихся;</w:t>
      </w:r>
    </w:p>
    <w:p w:rsidR="00691020" w:rsidRDefault="00691020" w:rsidP="000F5723">
      <w:pPr>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Экскурсии, организация выставок;</w:t>
      </w:r>
    </w:p>
    <w:p w:rsidR="00691020" w:rsidRDefault="00691020" w:rsidP="000F5723">
      <w:pPr>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Проведение праздников, мероприятий, тематических и творческих вечеров;</w:t>
      </w:r>
    </w:p>
    <w:p w:rsidR="00691020" w:rsidRDefault="00691020" w:rsidP="000F5723">
      <w:pPr>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Участие в смотрах-конкурсах, фестивалях, концертах.</w:t>
      </w:r>
    </w:p>
    <w:p w:rsidR="00691020" w:rsidRDefault="00691020" w:rsidP="000F5723">
      <w:pPr>
        <w:numPr>
          <w:ilvl w:val="0"/>
          <w:numId w:val="16"/>
        </w:numPr>
        <w:spacing w:after="0" w:line="240" w:lineRule="auto"/>
        <w:ind w:left="0"/>
        <w:jc w:val="both"/>
        <w:rPr>
          <w:rFonts w:ascii="Times New Roman" w:hAnsi="Times New Roman" w:cs="Times New Roman"/>
          <w:color w:val="000000"/>
          <w:sz w:val="24"/>
          <w:szCs w:val="24"/>
          <w:u w:val="single"/>
        </w:rPr>
      </w:pPr>
      <w:r>
        <w:rPr>
          <w:rFonts w:ascii="Times New Roman" w:hAnsi="Times New Roman" w:cs="Times New Roman"/>
          <w:sz w:val="24"/>
          <w:szCs w:val="24"/>
        </w:rPr>
        <w:t>Информационные стенды для родителей, анкетирование родителей с целью выявления ошибок и коррекции процесса духовно-нравственного воспитания в семье;</w:t>
      </w:r>
    </w:p>
    <w:p w:rsidR="00691020" w:rsidRDefault="00691020" w:rsidP="0045616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«Здоровьесбережение» :</w:t>
      </w:r>
    </w:p>
    <w:p w:rsidR="00691020" w:rsidRDefault="00691020"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Цель: </w:t>
      </w:r>
      <w:r>
        <w:rPr>
          <w:rFonts w:ascii="Times New Roman" w:hAnsi="Times New Roman" w:cs="Times New Roman"/>
          <w:color w:val="000000"/>
          <w:sz w:val="24"/>
          <w:szCs w:val="24"/>
        </w:rPr>
        <w:t xml:space="preserve">создание условий для  формирования навыков по сохранению и укреплению  здоровья  у обучающихся. </w:t>
      </w:r>
    </w:p>
    <w:p w:rsidR="00691020" w:rsidRDefault="00691020" w:rsidP="000F5723">
      <w:pPr>
        <w:pStyle w:val="NormalWeb"/>
        <w:numPr>
          <w:ilvl w:val="0"/>
          <w:numId w:val="17"/>
        </w:numPr>
        <w:spacing w:before="0" w:beforeAutospacing="0" w:after="0" w:afterAutospacing="0"/>
        <w:ind w:left="0"/>
        <w:jc w:val="both"/>
        <w:rPr>
          <w:color w:val="000000"/>
        </w:rPr>
      </w:pPr>
      <w:r>
        <w:rPr>
          <w:color w:val="000000"/>
        </w:rPr>
        <w:t>проведение диагностики на выявление  состояния здоровья, склонностей к вредным привычкам;</w:t>
      </w:r>
    </w:p>
    <w:p w:rsidR="00691020" w:rsidRDefault="00691020" w:rsidP="000F5723">
      <w:pPr>
        <w:pStyle w:val="NormalWeb"/>
        <w:numPr>
          <w:ilvl w:val="0"/>
          <w:numId w:val="17"/>
        </w:numPr>
        <w:spacing w:before="0" w:beforeAutospacing="0" w:after="0" w:afterAutospacing="0"/>
        <w:ind w:left="0"/>
        <w:jc w:val="both"/>
        <w:rPr>
          <w:color w:val="000000"/>
        </w:rPr>
      </w:pPr>
      <w:r>
        <w:rPr>
          <w:color w:val="000000"/>
        </w:rPr>
        <w:t>мониторинг здоровья и физического развития;</w:t>
      </w:r>
    </w:p>
    <w:p w:rsidR="00691020" w:rsidRDefault="00691020" w:rsidP="000F5723">
      <w:pPr>
        <w:pStyle w:val="NormalWeb"/>
        <w:numPr>
          <w:ilvl w:val="0"/>
          <w:numId w:val="17"/>
        </w:numPr>
        <w:spacing w:before="0" w:beforeAutospacing="0" w:after="0" w:afterAutospacing="0"/>
        <w:ind w:left="0"/>
        <w:jc w:val="both"/>
        <w:rPr>
          <w:color w:val="000000"/>
        </w:rPr>
      </w:pPr>
      <w:r>
        <w:rPr>
          <w:color w:val="000000"/>
        </w:rPr>
        <w:t>рекомендации по организации питания, спортивных занятий, медицинского обслуживания.</w:t>
      </w:r>
    </w:p>
    <w:p w:rsidR="00691020" w:rsidRDefault="00691020" w:rsidP="000F5723">
      <w:pPr>
        <w:pStyle w:val="NormalWeb"/>
        <w:numPr>
          <w:ilvl w:val="0"/>
          <w:numId w:val="17"/>
        </w:numPr>
        <w:spacing w:before="0" w:beforeAutospacing="0" w:after="0" w:afterAutospacing="0"/>
        <w:ind w:left="0"/>
        <w:jc w:val="both"/>
        <w:rPr>
          <w:color w:val="000000"/>
        </w:rPr>
      </w:pPr>
      <w:r>
        <w:rPr>
          <w:color w:val="000000"/>
        </w:rPr>
        <w:t>пятиминутки здоровья до уроков и на перемене, физминутки - на уроках;</w:t>
      </w:r>
    </w:p>
    <w:p w:rsidR="00691020" w:rsidRDefault="00691020" w:rsidP="000F5723">
      <w:pPr>
        <w:pStyle w:val="NormalWeb"/>
        <w:numPr>
          <w:ilvl w:val="0"/>
          <w:numId w:val="17"/>
        </w:numPr>
        <w:spacing w:before="0" w:beforeAutospacing="0" w:after="0" w:afterAutospacing="0"/>
        <w:ind w:left="0"/>
        <w:jc w:val="both"/>
        <w:rPr>
          <w:color w:val="000000"/>
        </w:rPr>
      </w:pPr>
      <w:r>
        <w:rPr>
          <w:color w:val="000000"/>
        </w:rPr>
        <w:t>проведение Дня Здоровья;</w:t>
      </w:r>
    </w:p>
    <w:p w:rsidR="00691020" w:rsidRDefault="00691020" w:rsidP="000F5723">
      <w:pPr>
        <w:pStyle w:val="NormalWeb"/>
        <w:numPr>
          <w:ilvl w:val="0"/>
          <w:numId w:val="17"/>
        </w:numPr>
        <w:spacing w:before="0" w:beforeAutospacing="0" w:after="0" w:afterAutospacing="0"/>
        <w:ind w:left="0"/>
        <w:jc w:val="both"/>
        <w:rPr>
          <w:color w:val="000000"/>
        </w:rPr>
      </w:pPr>
      <w:r>
        <w:rPr>
          <w:color w:val="000000"/>
        </w:rPr>
        <w:t>Дни профилактики табакокурения, алкоголизма, наркомании;</w:t>
      </w:r>
    </w:p>
    <w:p w:rsidR="00691020" w:rsidRDefault="00691020" w:rsidP="000F5723">
      <w:pPr>
        <w:pStyle w:val="NormalWeb"/>
        <w:numPr>
          <w:ilvl w:val="0"/>
          <w:numId w:val="17"/>
        </w:numPr>
        <w:spacing w:before="0" w:beforeAutospacing="0" w:after="0" w:afterAutospacing="0"/>
        <w:ind w:left="0"/>
        <w:jc w:val="both"/>
        <w:rPr>
          <w:color w:val="000000"/>
        </w:rPr>
      </w:pPr>
      <w:r>
        <w:rPr>
          <w:color w:val="000000"/>
        </w:rPr>
        <w:t>неделя  Безопасности  Дорожного Движения;</w:t>
      </w:r>
    </w:p>
    <w:p w:rsidR="00691020" w:rsidRDefault="00691020" w:rsidP="000F5723">
      <w:pPr>
        <w:pStyle w:val="NormalWeb"/>
        <w:numPr>
          <w:ilvl w:val="0"/>
          <w:numId w:val="17"/>
        </w:numPr>
        <w:spacing w:before="0" w:beforeAutospacing="0" w:after="0" w:afterAutospacing="0"/>
        <w:ind w:left="0"/>
        <w:jc w:val="both"/>
        <w:rPr>
          <w:color w:val="000000"/>
        </w:rPr>
      </w:pPr>
      <w:r>
        <w:rPr>
          <w:color w:val="000000"/>
        </w:rPr>
        <w:t>тематические классные часы и др.</w:t>
      </w:r>
    </w:p>
    <w:p w:rsidR="00691020" w:rsidRDefault="00691020" w:rsidP="0045616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«Правовое воспитание»</w:t>
      </w:r>
      <w:r>
        <w:rPr>
          <w:rFonts w:ascii="Times New Roman" w:hAnsi="Times New Roman" w:cs="Times New Roman"/>
          <w:b/>
          <w:bCs/>
          <w:color w:val="000000"/>
          <w:sz w:val="24"/>
          <w:szCs w:val="24"/>
        </w:rPr>
        <w:t xml:space="preserve">: </w:t>
      </w:r>
    </w:p>
    <w:p w:rsidR="00691020" w:rsidRDefault="00691020"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Цель:</w:t>
      </w:r>
      <w:r>
        <w:rPr>
          <w:rFonts w:ascii="Times New Roman" w:hAnsi="Times New Roman" w:cs="Times New Roman"/>
          <w:color w:val="000000"/>
          <w:sz w:val="24"/>
          <w:szCs w:val="24"/>
        </w:rPr>
        <w:t xml:space="preserve"> правовое просвещение, коррекция причин нравственной деформации личности, отклонений в поведении, профилактика правонарушений:</w:t>
      </w:r>
    </w:p>
    <w:p w:rsidR="00691020" w:rsidRDefault="00691020" w:rsidP="000F5723">
      <w:pPr>
        <w:pStyle w:val="NormalWeb"/>
        <w:numPr>
          <w:ilvl w:val="0"/>
          <w:numId w:val="18"/>
        </w:numPr>
        <w:spacing w:before="0" w:beforeAutospacing="0" w:after="0" w:afterAutospacing="0"/>
        <w:ind w:left="0"/>
        <w:jc w:val="both"/>
        <w:rPr>
          <w:color w:val="000000"/>
        </w:rPr>
      </w:pPr>
      <w:r>
        <w:rPr>
          <w:color w:val="000000"/>
        </w:rPr>
        <w:t>классные часы, внеклассные мероприятия правовой направленности;</w:t>
      </w:r>
    </w:p>
    <w:p w:rsidR="00691020" w:rsidRDefault="00691020" w:rsidP="000F5723">
      <w:pPr>
        <w:pStyle w:val="NormalWeb"/>
        <w:numPr>
          <w:ilvl w:val="0"/>
          <w:numId w:val="18"/>
        </w:numPr>
        <w:spacing w:before="0" w:beforeAutospacing="0" w:after="0" w:afterAutospacing="0"/>
        <w:ind w:left="0"/>
        <w:jc w:val="both"/>
        <w:rPr>
          <w:color w:val="000000"/>
        </w:rPr>
      </w:pPr>
      <w:r>
        <w:rPr>
          <w:color w:val="000000"/>
        </w:rPr>
        <w:t>советы профилактики;</w:t>
      </w:r>
    </w:p>
    <w:p w:rsidR="00691020" w:rsidRDefault="00691020" w:rsidP="000F5723">
      <w:pPr>
        <w:pStyle w:val="NormalWeb"/>
        <w:numPr>
          <w:ilvl w:val="0"/>
          <w:numId w:val="18"/>
        </w:numPr>
        <w:spacing w:before="0" w:beforeAutospacing="0" w:after="0" w:afterAutospacing="0"/>
        <w:ind w:left="0"/>
        <w:jc w:val="both"/>
        <w:rPr>
          <w:color w:val="000000"/>
        </w:rPr>
      </w:pPr>
      <w:r>
        <w:rPr>
          <w:color w:val="000000"/>
        </w:rPr>
        <w:t>профилактические рейды;</w:t>
      </w:r>
    </w:p>
    <w:p w:rsidR="00691020" w:rsidRDefault="00691020" w:rsidP="000F5723">
      <w:pPr>
        <w:pStyle w:val="NormalWeb"/>
        <w:numPr>
          <w:ilvl w:val="0"/>
          <w:numId w:val="18"/>
        </w:numPr>
        <w:spacing w:before="0" w:beforeAutospacing="0" w:after="0" w:afterAutospacing="0"/>
        <w:ind w:left="0"/>
        <w:jc w:val="both"/>
        <w:rPr>
          <w:color w:val="000000"/>
        </w:rPr>
      </w:pPr>
      <w:r>
        <w:rPr>
          <w:color w:val="000000"/>
        </w:rPr>
        <w:t>индивидуальная работа;</w:t>
      </w:r>
    </w:p>
    <w:p w:rsidR="00691020" w:rsidRDefault="00691020" w:rsidP="000F5723">
      <w:pPr>
        <w:pStyle w:val="NormalWeb"/>
        <w:numPr>
          <w:ilvl w:val="0"/>
          <w:numId w:val="18"/>
        </w:numPr>
        <w:spacing w:before="0" w:beforeAutospacing="0" w:after="0" w:afterAutospacing="0"/>
        <w:ind w:left="0"/>
        <w:jc w:val="both"/>
        <w:rPr>
          <w:color w:val="000000"/>
        </w:rPr>
      </w:pPr>
      <w:r>
        <w:rPr>
          <w:color w:val="000000"/>
        </w:rPr>
        <w:t>тренинги, консультации, беседы;</w:t>
      </w:r>
    </w:p>
    <w:p w:rsidR="00691020" w:rsidRDefault="00691020" w:rsidP="000F5723">
      <w:pPr>
        <w:pStyle w:val="NormalWeb"/>
        <w:numPr>
          <w:ilvl w:val="0"/>
          <w:numId w:val="18"/>
        </w:numPr>
        <w:spacing w:before="0" w:beforeAutospacing="0" w:after="0" w:afterAutospacing="0"/>
        <w:ind w:left="0"/>
        <w:jc w:val="both"/>
        <w:rPr>
          <w:color w:val="000000"/>
        </w:rPr>
      </w:pPr>
      <w:r>
        <w:rPr>
          <w:color w:val="000000"/>
        </w:rPr>
        <w:t>организация досуга;</w:t>
      </w:r>
    </w:p>
    <w:p w:rsidR="00691020" w:rsidRDefault="00691020" w:rsidP="000F5723">
      <w:pPr>
        <w:pStyle w:val="NormalWeb"/>
        <w:numPr>
          <w:ilvl w:val="0"/>
          <w:numId w:val="18"/>
        </w:numPr>
        <w:spacing w:before="0" w:beforeAutospacing="0" w:after="0" w:afterAutospacing="0"/>
        <w:ind w:left="0"/>
        <w:jc w:val="both"/>
        <w:rPr>
          <w:color w:val="000000"/>
        </w:rPr>
      </w:pPr>
      <w:r>
        <w:rPr>
          <w:color w:val="000000"/>
        </w:rPr>
        <w:t xml:space="preserve">план совместной работы с ПДН Некоузского РОВД по профилактике правонарушений и преступлений среди учащихся  МОУ Лацковской ООШ </w:t>
      </w:r>
    </w:p>
    <w:p w:rsidR="00691020" w:rsidRDefault="00691020" w:rsidP="000F5723">
      <w:pPr>
        <w:pStyle w:val="NormalWeb"/>
        <w:numPr>
          <w:ilvl w:val="0"/>
          <w:numId w:val="18"/>
        </w:numPr>
        <w:spacing w:before="0" w:beforeAutospacing="0" w:after="0" w:afterAutospacing="0"/>
        <w:ind w:left="0"/>
        <w:jc w:val="both"/>
        <w:rPr>
          <w:color w:val="000000"/>
        </w:rPr>
      </w:pPr>
      <w:r>
        <w:rPr>
          <w:color w:val="000000"/>
        </w:rPr>
        <w:t>план совместной работы с КДН.</w:t>
      </w:r>
    </w:p>
    <w:p w:rsidR="00691020" w:rsidRDefault="00691020" w:rsidP="006C5CB4">
      <w:pPr>
        <w:pStyle w:val="NormalWeb"/>
        <w:spacing w:before="0" w:beforeAutospacing="0" w:after="0" w:afterAutospacing="0"/>
        <w:jc w:val="both"/>
        <w:rPr>
          <w:color w:val="000000"/>
        </w:rPr>
      </w:pPr>
    </w:p>
    <w:p w:rsidR="00691020" w:rsidRDefault="00691020" w:rsidP="00456160">
      <w:pPr>
        <w:tabs>
          <w:tab w:val="left" w:pos="7425"/>
          <w:tab w:val="left" w:pos="9075"/>
        </w:tabs>
        <w:spacing w:after="0" w:line="240"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 «Семейное воспитание» :</w:t>
      </w:r>
    </w:p>
    <w:p w:rsidR="00691020" w:rsidRDefault="00691020" w:rsidP="00456160">
      <w:pPr>
        <w:tabs>
          <w:tab w:val="left" w:pos="7425"/>
          <w:tab w:val="left" w:pos="9075"/>
        </w:tabs>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Цель:</w:t>
      </w:r>
      <w:r>
        <w:rPr>
          <w:rFonts w:ascii="Times New Roman" w:hAnsi="Times New Roman" w:cs="Times New Roman"/>
          <w:color w:val="000000"/>
          <w:sz w:val="24"/>
          <w:szCs w:val="24"/>
        </w:rPr>
        <w:t xml:space="preserve"> максимальное сближение интересов родителей и    педагогов по формированию развитой личности. </w:t>
      </w:r>
    </w:p>
    <w:p w:rsidR="00691020" w:rsidRDefault="00691020" w:rsidP="000F5723">
      <w:pPr>
        <w:pStyle w:val="NormalWeb"/>
        <w:numPr>
          <w:ilvl w:val="0"/>
          <w:numId w:val="19"/>
        </w:numPr>
        <w:spacing w:before="0" w:beforeAutospacing="0" w:after="0" w:afterAutospacing="0"/>
        <w:ind w:left="0"/>
        <w:jc w:val="both"/>
        <w:rPr>
          <w:color w:val="000000"/>
          <w:u w:val="single"/>
        </w:rPr>
      </w:pPr>
      <w:r>
        <w:rPr>
          <w:color w:val="000000"/>
        </w:rPr>
        <w:t xml:space="preserve">праздники, классные часы, на уровне  школы, посвящённые Всемирному Дню семьи, Дню матери, Дню отца, 8-е Марта, Новый год и др; </w:t>
      </w:r>
    </w:p>
    <w:p w:rsidR="00691020" w:rsidRDefault="00691020" w:rsidP="000F5723">
      <w:pPr>
        <w:pStyle w:val="NormalWeb"/>
        <w:numPr>
          <w:ilvl w:val="0"/>
          <w:numId w:val="19"/>
        </w:numPr>
        <w:spacing w:before="0" w:beforeAutospacing="0" w:after="0" w:afterAutospacing="0"/>
        <w:ind w:left="0"/>
        <w:jc w:val="both"/>
        <w:rPr>
          <w:color w:val="000000"/>
        </w:rPr>
      </w:pPr>
      <w:r>
        <w:rPr>
          <w:color w:val="000000"/>
        </w:rPr>
        <w:t xml:space="preserve">изучение родословной и составление генеалогического дерева «Веков связующая нить»; </w:t>
      </w:r>
    </w:p>
    <w:p w:rsidR="00691020" w:rsidRDefault="00691020" w:rsidP="000F5723">
      <w:pPr>
        <w:pStyle w:val="NormalWeb"/>
        <w:numPr>
          <w:ilvl w:val="0"/>
          <w:numId w:val="19"/>
        </w:numPr>
        <w:spacing w:before="0" w:beforeAutospacing="0" w:after="0" w:afterAutospacing="0"/>
        <w:ind w:left="0"/>
        <w:jc w:val="both"/>
        <w:rPr>
          <w:color w:val="000000"/>
        </w:rPr>
      </w:pPr>
      <w:r>
        <w:rPr>
          <w:color w:val="000000"/>
        </w:rPr>
        <w:t xml:space="preserve">совместные спортивные мероприятия «Мама, папа, я – спортивная семья»; </w:t>
      </w:r>
    </w:p>
    <w:p w:rsidR="00691020" w:rsidRDefault="00691020" w:rsidP="000F5723">
      <w:pPr>
        <w:pStyle w:val="NormalWeb"/>
        <w:numPr>
          <w:ilvl w:val="0"/>
          <w:numId w:val="19"/>
        </w:numPr>
        <w:spacing w:before="0" w:beforeAutospacing="0" w:after="0" w:afterAutospacing="0"/>
        <w:ind w:left="0"/>
        <w:jc w:val="both"/>
        <w:rPr>
          <w:color w:val="000000"/>
        </w:rPr>
      </w:pPr>
      <w:r>
        <w:rPr>
          <w:color w:val="000000"/>
        </w:rPr>
        <w:t xml:space="preserve">классные, общешкольные собрания; </w:t>
      </w:r>
    </w:p>
    <w:p w:rsidR="00691020" w:rsidRDefault="00691020" w:rsidP="000F5723">
      <w:pPr>
        <w:pStyle w:val="NormalWeb"/>
        <w:numPr>
          <w:ilvl w:val="0"/>
          <w:numId w:val="19"/>
        </w:numPr>
        <w:spacing w:before="0" w:beforeAutospacing="0" w:after="0" w:afterAutospacing="0"/>
        <w:ind w:left="0"/>
        <w:jc w:val="both"/>
        <w:rPr>
          <w:color w:val="000000"/>
        </w:rPr>
      </w:pPr>
      <w:r>
        <w:rPr>
          <w:color w:val="000000"/>
        </w:rPr>
        <w:t xml:space="preserve">совместные экскурсии, походы; </w:t>
      </w:r>
    </w:p>
    <w:p w:rsidR="00691020" w:rsidRDefault="00691020" w:rsidP="000F5723">
      <w:pPr>
        <w:pStyle w:val="NormalWeb"/>
        <w:numPr>
          <w:ilvl w:val="0"/>
          <w:numId w:val="19"/>
        </w:numPr>
        <w:spacing w:before="0" w:beforeAutospacing="0" w:after="0" w:afterAutospacing="0"/>
        <w:ind w:left="0"/>
        <w:jc w:val="both"/>
        <w:rPr>
          <w:color w:val="000000"/>
        </w:rPr>
      </w:pPr>
      <w:r>
        <w:rPr>
          <w:color w:val="000000"/>
        </w:rPr>
        <w:t xml:space="preserve">профилактические рейды; </w:t>
      </w:r>
    </w:p>
    <w:p w:rsidR="00691020" w:rsidRDefault="00691020" w:rsidP="000F5723">
      <w:pPr>
        <w:pStyle w:val="NormalWeb"/>
        <w:numPr>
          <w:ilvl w:val="0"/>
          <w:numId w:val="19"/>
        </w:numPr>
        <w:spacing w:before="0" w:beforeAutospacing="0" w:after="0" w:afterAutospacing="0"/>
        <w:ind w:left="0"/>
        <w:jc w:val="both"/>
        <w:rPr>
          <w:color w:val="000000"/>
        </w:rPr>
      </w:pPr>
      <w:r>
        <w:rPr>
          <w:color w:val="000000"/>
        </w:rPr>
        <w:t xml:space="preserve">ежегодные отчёты  для родителей. </w:t>
      </w:r>
    </w:p>
    <w:p w:rsidR="00691020" w:rsidRPr="00023A02" w:rsidRDefault="00691020" w:rsidP="00023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Воспитательные программы классного руководителя и школы в целом обеспечивают  практическую деятельность учащихся в целях приобретения общественно-полезного социального опыта.</w:t>
      </w:r>
    </w:p>
    <w:p w:rsidR="00691020" w:rsidRDefault="00691020" w:rsidP="00456160">
      <w:pPr>
        <w:pStyle w:val="NormalWeb"/>
        <w:autoSpaceDE w:val="0"/>
        <w:autoSpaceDN w:val="0"/>
        <w:adjustRightInd w:val="0"/>
        <w:jc w:val="both"/>
      </w:pPr>
      <w:r>
        <w:rPr>
          <w:b/>
          <w:bCs/>
        </w:rPr>
        <w:t>Духовно-нравственное направление:</w:t>
      </w:r>
      <w:r>
        <w:t xml:space="preserve"> В   2020 учебном году работа школы по духовно- нравственному образованию и воспитанию учащихся велась по следующим аспектам: </w:t>
      </w:r>
    </w:p>
    <w:p w:rsidR="00691020" w:rsidRPr="00956460" w:rsidRDefault="00691020" w:rsidP="00956460">
      <w:pPr>
        <w:pStyle w:val="NoSpacing"/>
        <w:rPr>
          <w:rFonts w:ascii="Times New Roman" w:hAnsi="Times New Roman" w:cs="Times New Roman"/>
          <w:sz w:val="24"/>
          <w:szCs w:val="24"/>
        </w:rPr>
      </w:pPr>
      <w:r w:rsidRPr="00956460">
        <w:rPr>
          <w:rFonts w:ascii="Times New Roman" w:hAnsi="Times New Roman" w:cs="Times New Roman"/>
          <w:sz w:val="24"/>
          <w:szCs w:val="24"/>
        </w:rPr>
        <w:t>-работа с семьей</w:t>
      </w:r>
    </w:p>
    <w:p w:rsidR="00691020" w:rsidRPr="00956460" w:rsidRDefault="00691020" w:rsidP="00956460">
      <w:pPr>
        <w:pStyle w:val="NoSpacing"/>
        <w:rPr>
          <w:rFonts w:ascii="Times New Roman" w:hAnsi="Times New Roman" w:cs="Times New Roman"/>
          <w:sz w:val="24"/>
          <w:szCs w:val="24"/>
        </w:rPr>
      </w:pPr>
      <w:r w:rsidRPr="00956460">
        <w:rPr>
          <w:rFonts w:ascii="Times New Roman" w:hAnsi="Times New Roman" w:cs="Times New Roman"/>
          <w:sz w:val="24"/>
          <w:szCs w:val="24"/>
        </w:rPr>
        <w:t>-предметная область</w:t>
      </w:r>
    </w:p>
    <w:p w:rsidR="00691020" w:rsidRPr="00956460" w:rsidRDefault="00691020" w:rsidP="00956460">
      <w:pPr>
        <w:pStyle w:val="NoSpacing"/>
        <w:rPr>
          <w:rFonts w:ascii="Times New Roman" w:hAnsi="Times New Roman" w:cs="Times New Roman"/>
          <w:sz w:val="24"/>
          <w:szCs w:val="24"/>
        </w:rPr>
      </w:pPr>
      <w:r w:rsidRPr="00956460">
        <w:rPr>
          <w:rFonts w:ascii="Times New Roman" w:hAnsi="Times New Roman" w:cs="Times New Roman"/>
          <w:sz w:val="24"/>
          <w:szCs w:val="24"/>
        </w:rPr>
        <w:t>-воспитательные общешкольные и классные мероприятия, классные часы</w:t>
      </w:r>
    </w:p>
    <w:p w:rsidR="00691020" w:rsidRDefault="00691020" w:rsidP="00AD1134">
      <w:pPr>
        <w:pStyle w:val="NoSpacing"/>
        <w:rPr>
          <w:rFonts w:ascii="Times New Roman" w:hAnsi="Times New Roman" w:cs="Times New Roman"/>
          <w:sz w:val="24"/>
          <w:szCs w:val="24"/>
        </w:rPr>
      </w:pPr>
      <w:r w:rsidRPr="00956460">
        <w:rPr>
          <w:rFonts w:ascii="Times New Roman" w:hAnsi="Times New Roman" w:cs="Times New Roman"/>
          <w:sz w:val="24"/>
          <w:szCs w:val="24"/>
        </w:rPr>
        <w:t>-внеурочная деятельн</w:t>
      </w:r>
      <w:r>
        <w:rPr>
          <w:rFonts w:ascii="Times New Roman" w:hAnsi="Times New Roman" w:cs="Times New Roman"/>
          <w:sz w:val="24"/>
          <w:szCs w:val="24"/>
        </w:rPr>
        <w:t>ость.</w:t>
      </w:r>
    </w:p>
    <w:p w:rsidR="00691020" w:rsidRDefault="00691020" w:rsidP="00AD1134">
      <w:pPr>
        <w:pStyle w:val="NoSpacing"/>
        <w:rPr>
          <w:rFonts w:ascii="Times New Roman" w:hAnsi="Times New Roman" w:cs="Times New Roman"/>
          <w:sz w:val="24"/>
          <w:szCs w:val="24"/>
        </w:rPr>
      </w:pPr>
    </w:p>
    <w:p w:rsidR="00691020" w:rsidRPr="00AD1134" w:rsidRDefault="00691020" w:rsidP="00AD1134">
      <w:pPr>
        <w:pStyle w:val="NoSpacing"/>
        <w:rPr>
          <w:rFonts w:ascii="Times New Roman" w:hAnsi="Times New Roman" w:cs="Times New Roman"/>
          <w:sz w:val="24"/>
          <w:szCs w:val="24"/>
        </w:rPr>
      </w:pPr>
      <w:r>
        <w:t xml:space="preserve">В целях духовно-нравственного воспитания в течение  учебного года в школе  проводились различные воспитательные мероприятия, спортивные и творческие конкурсы: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691020" w:rsidRPr="00820FED">
        <w:tc>
          <w:tcPr>
            <w:tcW w:w="9571" w:type="dxa"/>
          </w:tcPr>
          <w:p w:rsidR="00691020" w:rsidRPr="00C10CF1" w:rsidRDefault="00691020" w:rsidP="00820FED">
            <w:pPr>
              <w:pStyle w:val="NormalWeb"/>
              <w:spacing w:after="0"/>
              <w:jc w:val="both"/>
              <w:rPr>
                <w:rFonts w:cs="Calibri"/>
                <w:color w:val="000000"/>
                <w:shd w:val="clear" w:color="auto" w:fill="FFFFFF"/>
                <w:lang w:eastAsia="en-US"/>
              </w:rPr>
            </w:pPr>
            <w:r w:rsidRPr="00C10CF1">
              <w:rPr>
                <w:rFonts w:cs="Calibri"/>
                <w:color w:val="000000"/>
                <w:shd w:val="clear" w:color="auto" w:fill="FFFFFF"/>
                <w:lang w:eastAsia="en-US"/>
              </w:rPr>
              <w:t>Линейка, классные часы, школьные конкурсы рисунков, сочинений «День</w:t>
            </w:r>
            <w:r w:rsidRPr="00C10CF1">
              <w:rPr>
                <w:rStyle w:val="apple-converted-space"/>
                <w:rFonts w:cs="Calibri"/>
                <w:color w:val="000000"/>
                <w:shd w:val="clear" w:color="auto" w:fill="FFFFFF"/>
                <w:lang w:eastAsia="en-US"/>
              </w:rPr>
              <w:t> </w:t>
            </w:r>
            <w:r w:rsidRPr="00C10CF1">
              <w:rPr>
                <w:rFonts w:cs="Calibri"/>
                <w:color w:val="000000"/>
                <w:shd w:val="clear" w:color="auto" w:fill="FFFFFF"/>
                <w:lang w:eastAsia="en-US"/>
              </w:rPr>
              <w:t>солидарности в борьбе с терроризмом» с 05-12.09.20</w:t>
            </w:r>
          </w:p>
          <w:p w:rsidR="00691020" w:rsidRPr="00C10CF1" w:rsidRDefault="00691020" w:rsidP="00040195">
            <w:pPr>
              <w:pStyle w:val="NormalWeb"/>
              <w:tabs>
                <w:tab w:val="left" w:pos="2865"/>
              </w:tabs>
              <w:spacing w:after="0"/>
              <w:jc w:val="both"/>
              <w:rPr>
                <w:rFonts w:cs="Calibri"/>
                <w:b/>
                <w:bCs/>
                <w:color w:val="000000"/>
                <w:lang w:eastAsia="en-US"/>
              </w:rPr>
            </w:pPr>
            <w:r w:rsidRPr="00C10CF1">
              <w:rPr>
                <w:rFonts w:cs="Calibri"/>
                <w:b/>
                <w:bCs/>
                <w:color w:val="000000"/>
                <w:lang w:eastAsia="en-US"/>
              </w:rPr>
              <w:t>Классные часы «11 сентября - День памяти жертв фашизма» (совместить с терроризмом) с 01.09-12.09.20</w:t>
            </w:r>
          </w:p>
          <w:p w:rsidR="00691020" w:rsidRPr="00C10CF1" w:rsidRDefault="00691020" w:rsidP="00820FED">
            <w:pPr>
              <w:pStyle w:val="NormalWeb"/>
              <w:spacing w:after="0"/>
              <w:jc w:val="both"/>
              <w:rPr>
                <w:rFonts w:cs="Calibri"/>
                <w:lang w:eastAsia="en-US"/>
              </w:rPr>
            </w:pPr>
            <w:r w:rsidRPr="00C10CF1">
              <w:rPr>
                <w:rFonts w:cs="Calibri"/>
                <w:lang w:eastAsia="en-US"/>
              </w:rPr>
              <w:t>Общешкольное мероприятие «День Здоровья»-14.09.20</w:t>
            </w:r>
          </w:p>
          <w:p w:rsidR="00691020" w:rsidRPr="00C10CF1" w:rsidRDefault="00691020" w:rsidP="00040195">
            <w:pPr>
              <w:pStyle w:val="NormalWeb"/>
              <w:spacing w:after="0"/>
              <w:jc w:val="both"/>
              <w:rPr>
                <w:rFonts w:cs="Calibri"/>
                <w:lang w:eastAsia="en-US"/>
              </w:rPr>
            </w:pPr>
            <w:r w:rsidRPr="00C10CF1">
              <w:rPr>
                <w:rFonts w:cs="Calibri"/>
                <w:lang w:eastAsia="en-US"/>
              </w:rPr>
              <w:t>Общешкольное мероприятие « Дары Золотой осени»-28.09.20</w:t>
            </w:r>
          </w:p>
          <w:p w:rsidR="00691020" w:rsidRPr="00C10CF1" w:rsidRDefault="00691020" w:rsidP="00820FED">
            <w:pPr>
              <w:pStyle w:val="NormalWeb"/>
              <w:tabs>
                <w:tab w:val="left" w:pos="2865"/>
              </w:tabs>
              <w:spacing w:after="0"/>
              <w:jc w:val="both"/>
              <w:rPr>
                <w:rFonts w:cs="Calibri"/>
                <w:lang w:eastAsia="en-US"/>
              </w:rPr>
            </w:pPr>
            <w:r w:rsidRPr="00C10CF1">
              <w:rPr>
                <w:rFonts w:cs="Calibri"/>
                <w:lang w:eastAsia="en-US"/>
              </w:rPr>
              <w:t>Месячник БДД (конкурсы рисунков, викторины, классные часы, акции) с 01-30.09.20</w:t>
            </w:r>
          </w:p>
          <w:p w:rsidR="00691020" w:rsidRPr="00C10CF1" w:rsidRDefault="00691020" w:rsidP="00D66F3D">
            <w:pPr>
              <w:pStyle w:val="NormalWeb"/>
              <w:tabs>
                <w:tab w:val="left" w:pos="2865"/>
              </w:tabs>
              <w:spacing w:after="0"/>
              <w:jc w:val="both"/>
              <w:rPr>
                <w:rFonts w:cs="Calibri"/>
              </w:rPr>
            </w:pPr>
            <w:r w:rsidRPr="00C10CF1">
              <w:rPr>
                <w:rFonts w:cs="Calibri"/>
              </w:rPr>
              <w:t>Общешкольное мероприятие «День Учителя»-02.10.20</w:t>
            </w:r>
          </w:p>
          <w:p w:rsidR="00691020" w:rsidRPr="00820FED" w:rsidRDefault="00691020" w:rsidP="00820FED">
            <w:pPr>
              <w:tabs>
                <w:tab w:val="left" w:pos="2865"/>
              </w:tabs>
              <w:spacing w:after="0" w:line="240" w:lineRule="auto"/>
              <w:jc w:val="both"/>
              <w:rPr>
                <w:rFonts w:ascii="Times New Roman" w:hAnsi="Times New Roman" w:cs="Times New Roman"/>
                <w:sz w:val="24"/>
                <w:szCs w:val="24"/>
                <w:lang w:eastAsia="en-US"/>
              </w:rPr>
            </w:pPr>
            <w:r w:rsidRPr="00820FED">
              <w:rPr>
                <w:rFonts w:ascii="Times New Roman" w:hAnsi="Times New Roman" w:cs="Times New Roman"/>
                <w:sz w:val="24"/>
                <w:szCs w:val="24"/>
                <w:lang w:eastAsia="en-US"/>
              </w:rPr>
              <w:t>Неделя ЗОЖ (профилактика БДД, ПДД, табакоку</w:t>
            </w:r>
            <w:r>
              <w:rPr>
                <w:rFonts w:ascii="Times New Roman" w:hAnsi="Times New Roman" w:cs="Times New Roman"/>
                <w:sz w:val="24"/>
                <w:szCs w:val="24"/>
                <w:lang w:eastAsia="en-US"/>
              </w:rPr>
              <w:t xml:space="preserve">рения, правонарушений) </w:t>
            </w:r>
          </w:p>
          <w:p w:rsidR="00691020" w:rsidRPr="00820FED" w:rsidRDefault="00691020" w:rsidP="00820FED">
            <w:pPr>
              <w:tabs>
                <w:tab w:val="left" w:pos="286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День героев Отечества-18.12.20</w:t>
            </w:r>
          </w:p>
          <w:p w:rsidR="00691020" w:rsidRPr="00820FED" w:rsidRDefault="00691020" w:rsidP="00820FED">
            <w:pPr>
              <w:tabs>
                <w:tab w:val="left" w:pos="2865"/>
              </w:tabs>
              <w:spacing w:after="0" w:line="240" w:lineRule="auto"/>
              <w:jc w:val="both"/>
              <w:rPr>
                <w:rFonts w:ascii="Times New Roman" w:hAnsi="Times New Roman" w:cs="Times New Roman"/>
                <w:sz w:val="24"/>
                <w:szCs w:val="24"/>
                <w:lang w:eastAsia="en-US"/>
              </w:rPr>
            </w:pPr>
            <w:r w:rsidRPr="00820FED">
              <w:rPr>
                <w:rFonts w:ascii="Times New Roman" w:hAnsi="Times New Roman" w:cs="Times New Roman"/>
                <w:sz w:val="24"/>
                <w:szCs w:val="24"/>
                <w:lang w:eastAsia="en-US"/>
              </w:rPr>
              <w:t>Новогодняя акция «Оформление актового зал</w:t>
            </w:r>
            <w:r>
              <w:rPr>
                <w:rFonts w:ascii="Times New Roman" w:hAnsi="Times New Roman" w:cs="Times New Roman"/>
                <w:sz w:val="24"/>
                <w:szCs w:val="24"/>
                <w:lang w:eastAsia="en-US"/>
              </w:rPr>
              <w:t>а», «Оформление класса»</w:t>
            </w:r>
          </w:p>
          <w:p w:rsidR="00691020" w:rsidRPr="00820FED" w:rsidRDefault="00691020" w:rsidP="00820FED">
            <w:pPr>
              <w:tabs>
                <w:tab w:val="left" w:pos="2865"/>
              </w:tabs>
              <w:spacing w:after="0" w:line="240" w:lineRule="auto"/>
              <w:jc w:val="both"/>
              <w:rPr>
                <w:rFonts w:ascii="Times New Roman" w:hAnsi="Times New Roman" w:cs="Times New Roman"/>
                <w:sz w:val="24"/>
                <w:szCs w:val="24"/>
                <w:lang w:eastAsia="en-US"/>
              </w:rPr>
            </w:pPr>
            <w:r w:rsidRPr="00820FED">
              <w:rPr>
                <w:rFonts w:ascii="Times New Roman" w:hAnsi="Times New Roman" w:cs="Times New Roman"/>
                <w:sz w:val="24"/>
                <w:szCs w:val="24"/>
                <w:lang w:eastAsia="en-US"/>
              </w:rPr>
              <w:t>Классные часы, посвящённые  Победе в Сталинградской битве, «Бл</w:t>
            </w:r>
            <w:r>
              <w:rPr>
                <w:rFonts w:ascii="Times New Roman" w:hAnsi="Times New Roman" w:cs="Times New Roman"/>
                <w:sz w:val="24"/>
                <w:szCs w:val="24"/>
                <w:lang w:eastAsia="en-US"/>
              </w:rPr>
              <w:t>окаде Ленинграда» и т.</w:t>
            </w:r>
            <w:r w:rsidRPr="00820FED">
              <w:rPr>
                <w:rFonts w:ascii="Times New Roman" w:hAnsi="Times New Roman" w:cs="Times New Roman"/>
                <w:sz w:val="24"/>
                <w:szCs w:val="24"/>
                <w:lang w:eastAsia="en-US"/>
              </w:rPr>
              <w:t xml:space="preserve"> </w:t>
            </w:r>
          </w:p>
          <w:p w:rsidR="00691020" w:rsidRPr="00820FED" w:rsidRDefault="00691020" w:rsidP="00820FED">
            <w:pPr>
              <w:tabs>
                <w:tab w:val="left" w:pos="2865"/>
              </w:tabs>
              <w:spacing w:after="0" w:line="240" w:lineRule="auto"/>
              <w:jc w:val="both"/>
              <w:rPr>
                <w:rFonts w:ascii="Times New Roman" w:hAnsi="Times New Roman" w:cs="Times New Roman"/>
                <w:sz w:val="24"/>
                <w:szCs w:val="24"/>
                <w:lang w:eastAsia="en-US"/>
              </w:rPr>
            </w:pPr>
            <w:r w:rsidRPr="00820FED">
              <w:rPr>
                <w:rFonts w:ascii="Times New Roman" w:hAnsi="Times New Roman" w:cs="Times New Roman"/>
                <w:sz w:val="24"/>
                <w:szCs w:val="24"/>
                <w:lang w:eastAsia="en-US"/>
              </w:rPr>
              <w:t>Общешкольное мероприятие «Де</w:t>
            </w:r>
            <w:r>
              <w:rPr>
                <w:rFonts w:ascii="Times New Roman" w:hAnsi="Times New Roman" w:cs="Times New Roman"/>
                <w:sz w:val="24"/>
                <w:szCs w:val="24"/>
                <w:lang w:eastAsia="en-US"/>
              </w:rPr>
              <w:t>нь Защитника Отечества»- 21..02.2020</w:t>
            </w:r>
          </w:p>
          <w:p w:rsidR="00691020" w:rsidRPr="00820FED" w:rsidRDefault="00691020" w:rsidP="00820FED">
            <w:pPr>
              <w:tabs>
                <w:tab w:val="left" w:pos="2865"/>
              </w:tabs>
              <w:spacing w:after="0" w:line="240" w:lineRule="auto"/>
              <w:jc w:val="both"/>
              <w:rPr>
                <w:rFonts w:ascii="Times New Roman" w:hAnsi="Times New Roman" w:cs="Times New Roman"/>
                <w:sz w:val="24"/>
                <w:szCs w:val="24"/>
                <w:lang w:eastAsia="en-US"/>
              </w:rPr>
            </w:pPr>
            <w:r w:rsidRPr="00820FED">
              <w:rPr>
                <w:rFonts w:ascii="Times New Roman" w:hAnsi="Times New Roman" w:cs="Times New Roman"/>
                <w:sz w:val="24"/>
                <w:szCs w:val="24"/>
                <w:lang w:eastAsia="en-US"/>
              </w:rPr>
              <w:t>Общешкольное мероприятие «Межд</w:t>
            </w:r>
            <w:r>
              <w:rPr>
                <w:rFonts w:ascii="Times New Roman" w:hAnsi="Times New Roman" w:cs="Times New Roman"/>
                <w:sz w:val="24"/>
                <w:szCs w:val="24"/>
                <w:lang w:eastAsia="en-US"/>
              </w:rPr>
              <w:t>ународный Женский день» - 06.03.2020</w:t>
            </w:r>
          </w:p>
          <w:p w:rsidR="00691020" w:rsidRPr="00820FED" w:rsidRDefault="00691020" w:rsidP="00820FED">
            <w:pPr>
              <w:tabs>
                <w:tab w:val="left" w:pos="2865"/>
              </w:tabs>
              <w:spacing w:after="0" w:line="240" w:lineRule="auto"/>
              <w:jc w:val="both"/>
              <w:rPr>
                <w:rFonts w:ascii="Times New Roman" w:hAnsi="Times New Roman" w:cs="Times New Roman"/>
                <w:color w:val="000000"/>
                <w:sz w:val="24"/>
                <w:szCs w:val="24"/>
                <w:lang w:eastAsia="en-US"/>
              </w:rPr>
            </w:pPr>
            <w:r w:rsidRPr="00820FED">
              <w:rPr>
                <w:rFonts w:ascii="Times New Roman" w:hAnsi="Times New Roman" w:cs="Times New Roman"/>
                <w:color w:val="000000"/>
                <w:sz w:val="24"/>
                <w:szCs w:val="24"/>
                <w:lang w:eastAsia="en-US"/>
              </w:rPr>
              <w:t>Общешкольное меропри</w:t>
            </w:r>
            <w:r>
              <w:rPr>
                <w:rFonts w:ascii="Times New Roman" w:hAnsi="Times New Roman" w:cs="Times New Roman"/>
                <w:color w:val="000000"/>
                <w:sz w:val="24"/>
                <w:szCs w:val="24"/>
                <w:lang w:eastAsia="en-US"/>
              </w:rPr>
              <w:t>ятие «Последний звонок» - онлайн – презентация на сайте 25.05.2020</w:t>
            </w:r>
          </w:p>
        </w:tc>
      </w:tr>
    </w:tbl>
    <w:p w:rsidR="00691020" w:rsidRDefault="00691020" w:rsidP="00456160">
      <w:pPr>
        <w:spacing w:after="0" w:line="240" w:lineRule="auto"/>
        <w:jc w:val="both"/>
        <w:rPr>
          <w:rFonts w:ascii="Times New Roman" w:hAnsi="Times New Roman" w:cs="Times New Roman"/>
          <w:b/>
          <w:bCs/>
          <w:sz w:val="24"/>
          <w:szCs w:val="24"/>
        </w:rPr>
      </w:pPr>
    </w:p>
    <w:p w:rsidR="00691020" w:rsidRDefault="00691020" w:rsidP="00456160">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Одним из важных направлений в духовно-нравственном воспитании является гражданско-правовое и патриотическое воспитание:</w:t>
      </w:r>
    </w:p>
    <w:p w:rsidR="00691020" w:rsidRDefault="00691020" w:rsidP="00D66F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 </w:t>
      </w:r>
    </w:p>
    <w:p w:rsidR="00691020" w:rsidRDefault="00691020" w:rsidP="00456160">
      <w:pPr>
        <w:pStyle w:val="NormalWeb"/>
        <w:autoSpaceDE w:val="0"/>
        <w:autoSpaceDN w:val="0"/>
        <w:adjustRightInd w:val="0"/>
        <w:ind w:firstLine="708"/>
        <w:jc w:val="both"/>
        <w:rPr>
          <w:sz w:val="28"/>
          <w:szCs w:val="28"/>
        </w:rPr>
      </w:pPr>
      <w:r>
        <w:t>С целью повышения эффективности решения задач по духовно-нравственному воспитанию обучающихся, коллектив нашей школы строил свою работу на основе интеграции урочной и внеурочной деятельности, используя различные  формы и методы  воспитания. В работе по всем направлениям духовно - нравственного воспитания учащихся постоянными помощниками и участниками данного процесса являлись родители: внеклассные мероприятии, экскурсии, конкурсы, индивидуальные беседы.</w:t>
      </w:r>
    </w:p>
    <w:p w:rsidR="00691020" w:rsidRDefault="00691020" w:rsidP="00956460">
      <w:pPr>
        <w:pStyle w:val="NormalWeb"/>
        <w:shd w:val="clear" w:color="auto" w:fill="FEFEFE"/>
        <w:spacing w:before="150" w:after="150"/>
        <w:ind w:right="150"/>
        <w:jc w:val="both"/>
        <w:rPr>
          <w:color w:val="222222"/>
        </w:rPr>
      </w:pPr>
      <w:r>
        <w:rPr>
          <w:b/>
          <w:bCs/>
          <w:color w:val="222222"/>
        </w:rPr>
        <w:t xml:space="preserve">Выводы и рекомендации: </w:t>
      </w:r>
      <w:r>
        <w:rPr>
          <w:color w:val="222222"/>
        </w:rPr>
        <w:t xml:space="preserve">Все проводимые мероприятия в направлении духовно-нравственного развития проходят на хорошем уровне, способствуют закреплению нравственных, эстетических, патриотических и гражданских качеств личности. В следующем учебном году в рамках духовно-нравственного воспитания целесообразно продолжить создание условий для формирования нравственных ценностей и ведущих жизненных ориентиров. </w:t>
      </w:r>
      <w:r>
        <w:t>Развивать и совершенствовать внеурочную деятельность учащихся, направленную на формирование нравственной культуры, патриотизма, трудолюбия, профилактику асоциального поведения. Применять разнообразные формы для проведения общешкольных и классных мероприятий.</w:t>
      </w:r>
      <w:r>
        <w:rPr>
          <w:color w:val="222222"/>
        </w:rPr>
        <w:t xml:space="preserve"> Необходимо продолжить создание условий для развития творческих способностей.</w:t>
      </w:r>
    </w:p>
    <w:p w:rsidR="00691020" w:rsidRDefault="00691020" w:rsidP="00456160">
      <w:pPr>
        <w:spacing w:after="0" w:line="240" w:lineRule="auto"/>
        <w:jc w:val="both"/>
        <w:rPr>
          <w:rFonts w:ascii="Times New Roman" w:hAnsi="Times New Roman" w:cs="Times New Roman"/>
          <w:sz w:val="24"/>
          <w:szCs w:val="24"/>
        </w:rPr>
      </w:pPr>
      <w:r>
        <w:rPr>
          <w:rFonts w:ascii="Times New Roman" w:hAnsi="Times New Roman" w:cs="Times New Roman"/>
          <w:b/>
          <w:bCs/>
        </w:rPr>
        <w:t xml:space="preserve">Здоровьесбережение: </w:t>
      </w:r>
      <w:r>
        <w:rPr>
          <w:rFonts w:ascii="Times New Roman" w:hAnsi="Times New Roman" w:cs="Times New Roman"/>
          <w:sz w:val="24"/>
          <w:szCs w:val="24"/>
        </w:rPr>
        <w:t>В целях  обеспечения общественного порядка, безопасности и антитеррористической защищенности в школе имеется план осмотра объекта на предмет антитеррористической безопасности, пожарной безопасности и ГО; план охраны и обеспечения безопасности при проведении массовых мероприятий; план основных мероприятий по антитеррористической защищённости школы.</w:t>
      </w:r>
    </w:p>
    <w:p w:rsidR="00691020" w:rsidRDefault="0069102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Безопасность образовательного учреждения обеспечивается наличием пожароохранной и антитеррористической защиты. Школа располагает:</w:t>
      </w:r>
    </w:p>
    <w:p w:rsidR="00691020" w:rsidRDefault="00691020" w:rsidP="000F5723">
      <w:pPr>
        <w:numPr>
          <w:ilvl w:val="0"/>
          <w:numId w:val="2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необходимыми первичными средствами пожаротушения;</w:t>
      </w:r>
    </w:p>
    <w:p w:rsidR="00691020" w:rsidRDefault="00691020" w:rsidP="000F5723">
      <w:pPr>
        <w:numPr>
          <w:ilvl w:val="0"/>
          <w:numId w:val="2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замкнутым ограждением по периметру территории школы;</w:t>
      </w:r>
    </w:p>
    <w:p w:rsidR="00691020" w:rsidRDefault="00691020" w:rsidP="000F5723">
      <w:pPr>
        <w:numPr>
          <w:ilvl w:val="0"/>
          <w:numId w:val="2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охранной и противопожарной сигнализацией;</w:t>
      </w:r>
    </w:p>
    <w:p w:rsidR="00691020" w:rsidRDefault="00691020" w:rsidP="000F5723">
      <w:pPr>
        <w:numPr>
          <w:ilvl w:val="0"/>
          <w:numId w:val="2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осуществляется круглосуточная охрана школы.</w:t>
      </w:r>
    </w:p>
    <w:p w:rsidR="00691020" w:rsidRDefault="00691020" w:rsidP="0045616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Проводятся различные инструктажи с учащимися и педагогами: инструкция по проведению эвакуации из здания школы при обнаружении взрывоопасных предметов; инструкция по действиям учащихся и сотрудников школы при захвате в заложники; инструкция по действиям при угрозе по телефону; инструкция о порядке действий при поступлении угрозы террористического акта в письменном виде; инструкция о порядке действий при обнаружении предмета, похожего на взрывное устройство; инструкция дежурному учителю, сотруднику школы по предотвращению актов терроризма в школе и на его территории и т.д. Также в течение года происходит ознакомление с памятками: памятка при поступлении угрозы по телефону; памятка при поступлении угрозы в письменном виде; памятка при обнаружении подозрительного предмета; памятка при захвате в заложники; памятка при взрыве здания; памятка (ФСБ РФ) и т. д. </w:t>
      </w:r>
    </w:p>
    <w:p w:rsidR="00691020" w:rsidRDefault="00691020" w:rsidP="0045616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Разработан общешкольный план по ПБ, классные руководители проводят профилактическую работу в форме классных часов, инструктажей о соблюдении правил пожарной безопасности в быту. Имеется стенд с методическими материалами.</w:t>
      </w:r>
    </w:p>
    <w:p w:rsidR="00691020" w:rsidRDefault="00691020" w:rsidP="00456160">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 фойе школы имеется информационный  стенд по профилактике ПДД, пропаганде БДД. Также для наглядной агитации оформлены стенды: «Терроризм – угроза обществу», «Пожарная безопасность», «Правила дорожного движения».</w:t>
      </w:r>
    </w:p>
    <w:p w:rsidR="00691020" w:rsidRDefault="00691020" w:rsidP="00456160">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Проводятся беседы, классные часы по вопросу безопасности и антитеррористической защищенности, плановые тренировки эвакуации из учебных зданий. Осуществляется контроль состояния помещений, территории, подвалов и чердаков на предмет отсутствия взрывоопасных предметов. Производится проверка помещений, наличия средств пожаротушения, состояния основного и запасного выходов перед праздничными мероприятиями. На каждом этаже вывешены схемы вывода персонала и учащихся из школы. Подвальные и подсобные помещения закрыты на ключ, проверяются ежедневно путем осмотра сторожем школы. На территории школы все канализационные люки закрыты. Въезд спец  транспорта осуществляется через одни ворота, которые в течение дня закрыты. Открываются лишь при подъезде машины.</w:t>
      </w:r>
    </w:p>
    <w:p w:rsidR="00691020" w:rsidRDefault="00691020" w:rsidP="00456160">
      <w:pPr>
        <w:tabs>
          <w:tab w:val="left" w:pos="2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школе имеется периметральное  ограждение, КТС с выводом на ПЦО. Контроль доступа в школьное заведение осуществляют вахтёры школы. Состояние освещённости территории школы удовлетворительное. </w:t>
      </w:r>
    </w:p>
    <w:p w:rsidR="00691020" w:rsidRDefault="00691020" w:rsidP="00456160">
      <w:pPr>
        <w:tabs>
          <w:tab w:val="left" w:pos="2670"/>
        </w:tabs>
        <w:spacing w:after="0" w:line="240" w:lineRule="auto"/>
        <w:jc w:val="both"/>
        <w:rPr>
          <w:rFonts w:ascii="Times New Roman" w:hAnsi="Times New Roman" w:cs="Times New Roman"/>
          <w:b/>
          <w:bCs/>
          <w:sz w:val="24"/>
          <w:szCs w:val="24"/>
        </w:rPr>
      </w:pPr>
      <w:r>
        <w:rPr>
          <w:rFonts w:ascii="Times New Roman" w:hAnsi="Times New Roman" w:cs="Times New Roman"/>
          <w:color w:val="000000"/>
          <w:sz w:val="24"/>
          <w:szCs w:val="24"/>
        </w:rPr>
        <w:t>Состояние и содержание территории, здания, оборудования соответствуют требованиям санитарных правил, требованиям пожарной безопасности, требованиям безопасности дорожного движения. Имеется помещение столовой для питания обучающихся,  а также для хранения и приготовления пищи в соответствии с требованиями санитарных правил. Учебные кабинеты оснащены естественной и искусственной освещенностью, воздушно-тепловым режимом, необходимым оборудованием и инвентарем в соответствии с требованиями санитарно–гигиенических правил для освоения основных  образовательных программ.</w:t>
      </w:r>
    </w:p>
    <w:p w:rsidR="00691020" w:rsidRDefault="00691020" w:rsidP="00456160">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организации учебного процесса соблюдаются санитарные нормы, предъявляемые к его организации: объем нагрузки в часах, время на самостоятельную работу, время отдыха, удовлетворение потребностей в двигательной активности. Преподаватели школы при использовании технических средств обучения, ИКТ соблюдают здоровьесберегающий режим, учитывают требования санитарных правил</w:t>
      </w:r>
      <w:r>
        <w:rPr>
          <w:rFonts w:ascii="Times New Roman" w:hAnsi="Times New Roman" w:cs="Times New Roman"/>
          <w:color w:val="000081"/>
          <w:sz w:val="24"/>
          <w:szCs w:val="24"/>
        </w:rPr>
        <w:t>.</w:t>
      </w:r>
    </w:p>
    <w:p w:rsidR="00691020" w:rsidRDefault="00691020" w:rsidP="00456160">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повседневной воспитательной работе используются рекомендованные и утвержденные методы профилактики заболеваний. К работе по сохранению и укреплению здоровья обучающихся привлекаются педагогические и медицинские работники Лацковского ФАП(а). Средством реализации данного воспитательного направления являются следующие мероприятия и творческие дела: Дни здоровья, спортивные турниры, эстафеты, физкультминутки на уроках.</w:t>
      </w:r>
    </w:p>
    <w:p w:rsidR="00691020" w:rsidRDefault="00691020" w:rsidP="00456160">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 приходом нового времени года (зима, лето) классные руководители проводят инструктажи: как правильно вести себя на скользкой дороге, где и как переходить улицу, что нужно делать, если ты остался один дома, правила поведения на воде, в лесу и т.д. На время каникул напоминают родителям о том, что они в полной мере отвечают за безопасный образ жизни обучающихся. В условиях  введения ограничительных мер инструктажи рассылались на электронный адрес детей ( у кого имеется) или передавались непосредственно  родителям.</w:t>
      </w:r>
    </w:p>
    <w:p w:rsidR="00691020" w:rsidRPr="00812EA8" w:rsidRDefault="00691020" w:rsidP="00456160">
      <w:pPr>
        <w:autoSpaceDE w:val="0"/>
        <w:autoSpaceDN w:val="0"/>
        <w:adjustRightInd w:val="0"/>
        <w:spacing w:after="0" w:line="240" w:lineRule="auto"/>
        <w:ind w:firstLine="708"/>
        <w:jc w:val="both"/>
        <w:rPr>
          <w:rFonts w:ascii="Times New Roman" w:hAnsi="Times New Roman" w:cs="Times New Roman"/>
          <w:sz w:val="24"/>
          <w:szCs w:val="24"/>
        </w:rPr>
      </w:pPr>
      <w:r w:rsidRPr="00812EA8">
        <w:rPr>
          <w:rFonts w:ascii="Times New Roman" w:hAnsi="Times New Roman" w:cs="Times New Roman"/>
          <w:sz w:val="24"/>
          <w:szCs w:val="24"/>
        </w:rPr>
        <w:t>Отслеживание формирования здорового и безопасного образа жизни обучающих</w:t>
      </w:r>
      <w:r>
        <w:rPr>
          <w:rFonts w:ascii="Times New Roman" w:hAnsi="Times New Roman" w:cs="Times New Roman"/>
          <w:sz w:val="24"/>
          <w:szCs w:val="24"/>
        </w:rPr>
        <w:t>ся  вести трудно, так как в 2020</w:t>
      </w:r>
      <w:r w:rsidRPr="00812EA8">
        <w:rPr>
          <w:rFonts w:ascii="Times New Roman" w:hAnsi="Times New Roman" w:cs="Times New Roman"/>
          <w:sz w:val="24"/>
          <w:szCs w:val="24"/>
        </w:rPr>
        <w:t xml:space="preserve"> году  медицинский осмотр детей не проводился. </w:t>
      </w:r>
    </w:p>
    <w:p w:rsidR="00691020" w:rsidRPr="00812EA8" w:rsidRDefault="00691020" w:rsidP="00456160">
      <w:pPr>
        <w:spacing w:after="0" w:line="240" w:lineRule="auto"/>
        <w:jc w:val="both"/>
        <w:rPr>
          <w:rFonts w:ascii="Times New Roman" w:hAnsi="Times New Roman" w:cs="Times New Roman"/>
          <w:b/>
          <w:bCs/>
          <w:sz w:val="24"/>
          <w:szCs w:val="24"/>
        </w:rPr>
      </w:pPr>
    </w:p>
    <w:p w:rsidR="00691020" w:rsidRPr="00812EA8" w:rsidRDefault="00691020" w:rsidP="00456160">
      <w:pPr>
        <w:spacing w:after="0" w:line="240" w:lineRule="auto"/>
        <w:jc w:val="both"/>
        <w:rPr>
          <w:rFonts w:ascii="Times New Roman" w:hAnsi="Times New Roman" w:cs="Times New Roman"/>
          <w:b/>
          <w:bCs/>
          <w:color w:val="FF6600"/>
          <w:sz w:val="24"/>
          <w:szCs w:val="24"/>
        </w:rPr>
      </w:pPr>
      <w:r w:rsidRPr="00812EA8">
        <w:rPr>
          <w:rFonts w:ascii="Times New Roman" w:hAnsi="Times New Roman" w:cs="Times New Roman"/>
          <w:b/>
          <w:bCs/>
          <w:color w:val="FFFFFF"/>
          <w:sz w:val="24"/>
          <w:szCs w:val="24"/>
        </w:rPr>
        <w:t>Статистические данные</w:t>
      </w:r>
    </w:p>
    <w:p w:rsidR="00691020" w:rsidRDefault="00691020" w:rsidP="00456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системе здоровьесберегающего направления в школе обязательными компонентами являются:</w:t>
      </w:r>
    </w:p>
    <w:p w:rsidR="00691020" w:rsidRDefault="00691020" w:rsidP="00456160">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развития системы здоровьесберегающей деятельности в ОУ.</w:t>
      </w:r>
    </w:p>
    <w:p w:rsidR="00691020" w:rsidRDefault="00691020" w:rsidP="00456160">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Нормативно-правовое регулирование здоровьесберегающей деятельности в ОУ (локальные акты по направлению здоровьесбережения, соответствующие положения в Уставе школы, правилах жизни школы, приказах директора и других нормативных документах).</w:t>
      </w:r>
    </w:p>
    <w:p w:rsidR="00691020" w:rsidRDefault="00691020" w:rsidP="00456160">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обучения здоровому образу жизни с 1-го по 9-й класс.</w:t>
      </w:r>
    </w:p>
    <w:p w:rsidR="00691020" w:rsidRDefault="00691020" w:rsidP="00456160">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Здоровьесберегающая инфраструктура образовательного учреждения, отвечающая требованиям СанПиН, в том числе:</w:t>
      </w:r>
    </w:p>
    <w:p w:rsidR="00691020" w:rsidRDefault="00691020" w:rsidP="00456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рациональная организация учебного процесса;</w:t>
      </w:r>
    </w:p>
    <w:p w:rsidR="00691020" w:rsidRDefault="00691020" w:rsidP="00456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оптимальная организация физкультурно-оздоровительной работы;</w:t>
      </w:r>
    </w:p>
    <w:p w:rsidR="00691020" w:rsidRDefault="00691020" w:rsidP="00456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качественного питания.</w:t>
      </w:r>
    </w:p>
    <w:p w:rsidR="00691020" w:rsidRDefault="00691020" w:rsidP="00456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школе систематически в самых разнообразных формах проходит  пропаганда здорового образа  жизни. Традиционные формы и методы работы:</w:t>
      </w:r>
    </w:p>
    <w:p w:rsidR="00691020" w:rsidRDefault="00691020" w:rsidP="00456160">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диагностики на выявление  состояния здоровья, склонностей к вредным привычкам;</w:t>
      </w:r>
    </w:p>
    <w:p w:rsidR="00691020" w:rsidRDefault="00691020" w:rsidP="00456160">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 здоровья и физического развития;</w:t>
      </w:r>
    </w:p>
    <w:p w:rsidR="00691020" w:rsidRDefault="00691020" w:rsidP="00456160">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рекомендации по организации питания, спортивных занятий, медицинского обслуживания (вовремя сделанные прививки медицинским работником ФАП(а);</w:t>
      </w:r>
    </w:p>
    <w:p w:rsidR="00691020" w:rsidRDefault="00691020" w:rsidP="00456160">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пятиминутки здоровья до уроков и на перемене, физминутки - на уроках;</w:t>
      </w:r>
    </w:p>
    <w:p w:rsidR="00691020" w:rsidRDefault="00691020" w:rsidP="00456160">
      <w:pPr>
        <w:pStyle w:val="NormalWeb"/>
        <w:numPr>
          <w:ilvl w:val="0"/>
          <w:numId w:val="22"/>
        </w:numPr>
        <w:spacing w:before="0" w:beforeAutospacing="0" w:after="0" w:afterAutospacing="0"/>
        <w:jc w:val="both"/>
        <w:rPr>
          <w:color w:val="000000"/>
        </w:rPr>
      </w:pPr>
      <w:r>
        <w:rPr>
          <w:color w:val="000000"/>
        </w:rPr>
        <w:t>проведение Дня Здоровья;</w:t>
      </w:r>
    </w:p>
    <w:p w:rsidR="00691020" w:rsidRDefault="00691020" w:rsidP="00456160">
      <w:pPr>
        <w:pStyle w:val="NormalWeb"/>
        <w:numPr>
          <w:ilvl w:val="0"/>
          <w:numId w:val="22"/>
        </w:numPr>
        <w:spacing w:before="0" w:beforeAutospacing="0" w:after="0" w:afterAutospacing="0"/>
        <w:jc w:val="both"/>
        <w:rPr>
          <w:color w:val="000000"/>
        </w:rPr>
      </w:pPr>
      <w:r>
        <w:rPr>
          <w:color w:val="000000"/>
        </w:rPr>
        <w:t>дни профилактики табакокурения, алкоголизма, наркомании;</w:t>
      </w:r>
    </w:p>
    <w:p w:rsidR="00691020" w:rsidRDefault="00691020" w:rsidP="00456160">
      <w:pPr>
        <w:pStyle w:val="NormalWeb"/>
        <w:numPr>
          <w:ilvl w:val="0"/>
          <w:numId w:val="22"/>
        </w:numPr>
        <w:spacing w:before="0" w:beforeAutospacing="0" w:after="0" w:afterAutospacing="0"/>
        <w:jc w:val="both"/>
        <w:rPr>
          <w:color w:val="000000"/>
        </w:rPr>
      </w:pPr>
      <w:r>
        <w:rPr>
          <w:color w:val="000000"/>
        </w:rPr>
        <w:t>неделя  Безопасности  Дорожного Движения;</w:t>
      </w:r>
    </w:p>
    <w:p w:rsidR="00691020" w:rsidRDefault="00691020" w:rsidP="00456160">
      <w:pPr>
        <w:pStyle w:val="NormalWeb"/>
        <w:numPr>
          <w:ilvl w:val="0"/>
          <w:numId w:val="22"/>
        </w:numPr>
        <w:spacing w:before="0" w:beforeAutospacing="0" w:after="0" w:afterAutospacing="0"/>
        <w:jc w:val="both"/>
        <w:rPr>
          <w:color w:val="000000"/>
        </w:rPr>
      </w:pPr>
      <w:r>
        <w:rPr>
          <w:color w:val="000000"/>
        </w:rPr>
        <w:t>тематические классные часы и др.</w:t>
      </w:r>
    </w:p>
    <w:p w:rsidR="00691020" w:rsidRDefault="0069102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школе проводится работа по профилактике СПИДа и наркомании. Проводятся классные часы, уроки, на которых которые педагоги, мед.работник рассказывают учащимся о наркомании, СПИДе, о трагических последствиях пагубных заболеваний, что заставляет  всерьёз задуматься учащихся. Постоянно проводятся серии бесед по сохранению репродуктивного здоровья, по профилактике инфекционных заболеваний, об опасности ЗППП, по профилактике наркомании классными руководителями,  </w:t>
      </w:r>
    </w:p>
    <w:p w:rsidR="00691020" w:rsidRDefault="0069102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 систематически вёдётся пропаганда ПДД, БДД. Учащиеся школы с 1-9 класс активно участвуют в общешкольных конкурсах сочинений, рисунков, комиксов на тему БДД. Организуется просмотр презентаций, роликов по ПДД. Классными руководителями  постоянно проводятся тематические беседы, пятиминутки по ПДД, БДД, в лагере с дневным пребыванием детей проводится ежегодно конкурс «Безопасное колесо»</w:t>
      </w:r>
    </w:p>
    <w:p w:rsidR="00691020" w:rsidRDefault="0069102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каждой четверти в нашей школе проходят профилактические беседы для учащихся по правилам пожарной безопасности. В каждом классе был проведён инструктаж по пожарной безопасности.</w:t>
      </w:r>
    </w:p>
    <w:p w:rsidR="00691020" w:rsidRDefault="0069102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родительском собрании ( ноябрь 2020 г.) проведена лекция по профилактике употребления ПАВ, ДТТ, по профилактике правонарушений, преступлений. </w:t>
      </w:r>
    </w:p>
    <w:p w:rsidR="00691020" w:rsidRDefault="00691020" w:rsidP="00456160">
      <w:pPr>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В школе созданы условия для сохранения физического, психического и нравственного здоровья учащихся. Обучающиеся посещают  «Веселые старты», традиционные легкоатлетические кроссы, Дни здоровья. </w:t>
      </w:r>
    </w:p>
    <w:p w:rsidR="00691020" w:rsidRDefault="00691020" w:rsidP="0045616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Выводы и рекомендации: </w:t>
      </w:r>
      <w:r>
        <w:rPr>
          <w:rFonts w:ascii="Times New Roman" w:hAnsi="Times New Roman" w:cs="Times New Roman"/>
          <w:sz w:val="24"/>
          <w:szCs w:val="24"/>
        </w:rPr>
        <w:t>В школе созданы безопасные условия для осуществления образовательного процесса и пребывания обучающихся. Организация работы по здоровьесбережению осуществляется в течение учебного года. Одна из важных проблем- организация медицинских осмотров детей, так как школа находится в более чем 30 км от районной больницы, а ФАП не может организовать эту работу. С данным вопросом  директор школы обращалась неоднократно в ЦРБ.</w:t>
      </w:r>
    </w:p>
    <w:p w:rsidR="00691020" w:rsidRDefault="00691020" w:rsidP="00456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Правовое воспитание:</w:t>
      </w:r>
      <w:r>
        <w:rPr>
          <w:rFonts w:ascii="Times New Roman" w:hAnsi="Times New Roman" w:cs="Times New Roman"/>
          <w:sz w:val="24"/>
          <w:szCs w:val="24"/>
        </w:rPr>
        <w:t xml:space="preserve"> В науке и практике получила широкое распространение основная технология работы с подростками для предотвращения формирования девиантного поведения – профилактическая, которая активно используется и в нашей школе.</w:t>
      </w:r>
    </w:p>
    <w:p w:rsidR="00691020" w:rsidRDefault="0069102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Профилактические технологии, используемые  в нашей  школе это:</w:t>
      </w:r>
    </w:p>
    <w:p w:rsidR="00691020" w:rsidRDefault="00691020" w:rsidP="00456160">
      <w:pPr>
        <w:spacing w:after="0" w:line="240" w:lineRule="auto"/>
        <w:jc w:val="both"/>
        <w:rPr>
          <w:rFonts w:ascii="Times New Roman" w:hAnsi="Times New Roman" w:cs="Times New Roman"/>
          <w:color w:val="000000"/>
          <w:kern w:val="24"/>
          <w:sz w:val="24"/>
          <w:szCs w:val="24"/>
        </w:rPr>
      </w:pPr>
      <w:r>
        <w:rPr>
          <w:rFonts w:ascii="Times New Roman" w:hAnsi="Times New Roman" w:cs="Times New Roman"/>
          <w:sz w:val="24"/>
          <w:szCs w:val="24"/>
        </w:rPr>
        <w:t>Информационный подход-</w:t>
      </w:r>
      <w:r>
        <w:rPr>
          <w:rFonts w:ascii="Times New Roman" w:hAnsi="Times New Roman" w:cs="Times New Roman"/>
          <w:color w:val="000000"/>
          <w:kern w:val="24"/>
          <w:sz w:val="24"/>
          <w:szCs w:val="24"/>
        </w:rPr>
        <w:t>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социальных норм (уроки, элективные курсы, классные часы)</w:t>
      </w:r>
    </w:p>
    <w:p w:rsidR="00691020" w:rsidRDefault="00691020" w:rsidP="00456160">
      <w:pPr>
        <w:spacing w:after="0" w:line="240" w:lineRule="auto"/>
        <w:jc w:val="both"/>
        <w:rPr>
          <w:rFonts w:ascii="Times New Roman" w:hAnsi="Times New Roman" w:cs="Times New Roman"/>
          <w:color w:val="000000"/>
          <w:kern w:val="24"/>
          <w:sz w:val="24"/>
          <w:szCs w:val="24"/>
        </w:rPr>
      </w:pPr>
      <w:r>
        <w:rPr>
          <w:rFonts w:ascii="Times New Roman" w:hAnsi="Times New Roman" w:cs="Times New Roman"/>
          <w:sz w:val="24"/>
          <w:szCs w:val="24"/>
        </w:rPr>
        <w:t>Социально-профилактический подход-</w:t>
      </w:r>
      <w:r>
        <w:rPr>
          <w:rFonts w:ascii="Times New Roman" w:hAnsi="Times New Roman" w:cs="Times New Roman"/>
          <w:color w:val="000000"/>
          <w:kern w:val="24"/>
          <w:sz w:val="24"/>
          <w:szCs w:val="24"/>
        </w:rPr>
        <w:t>система социально-экономических, общественно-политических, организационных, правовых и воспитательных мероприятий, которые проводятся государством, обществом, конкретным социально-педагогическим учреждением,  педагогом для устранения или минимизации причин девиантного поведения (участие в мероприятиях разного уровня различной направленности, ежедневная профилактическая работа, работа с родителями, взаимодействие с социальными партнёрами)</w:t>
      </w:r>
    </w:p>
    <w:p w:rsidR="00691020" w:rsidRDefault="00691020" w:rsidP="00456160">
      <w:pPr>
        <w:spacing w:after="0" w:line="240" w:lineRule="auto"/>
        <w:jc w:val="both"/>
        <w:rPr>
          <w:rFonts w:ascii="Times New Roman" w:hAnsi="Times New Roman" w:cs="Times New Roman"/>
          <w:color w:val="000000"/>
          <w:kern w:val="24"/>
          <w:sz w:val="24"/>
          <w:szCs w:val="24"/>
        </w:rPr>
      </w:pPr>
      <w:r>
        <w:rPr>
          <w:rFonts w:ascii="Times New Roman" w:hAnsi="Times New Roman" w:cs="Times New Roman"/>
          <w:sz w:val="24"/>
          <w:szCs w:val="24"/>
        </w:rPr>
        <w:t>Медико-биологический подход</w:t>
      </w:r>
      <w:r>
        <w:rPr>
          <w:rFonts w:ascii="Times New Roman" w:hAnsi="Times New Roman" w:cs="Times New Roman"/>
          <w:color w:val="000000"/>
          <w:kern w:val="24"/>
          <w:sz w:val="24"/>
          <w:szCs w:val="24"/>
        </w:rPr>
        <w:t>–предупреждение возможных отклонений от социальных норм целенаправленными мерами лечебно-профилактического характера по отношению к лицам, страдающим различными психическими аномалиями (взаимодействие  с фельдшером Лацковского ФАП(а), рекомендации родителям, подготовка документации на ПМПК)</w:t>
      </w:r>
    </w:p>
    <w:p w:rsidR="00691020" w:rsidRDefault="00691020" w:rsidP="00456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 педагогический подход-восстановление или коррекция качеств личности человека с девиантным поведением, особенно его нравственных и волевых качеств личности (индивидуальная работа, вовлечение в общественную деятельность, организация досуга, диагностики)</w:t>
      </w:r>
    </w:p>
    <w:p w:rsidR="00691020" w:rsidRDefault="00691020" w:rsidP="00456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Большое влияние на формирование личности ребенка, на склонность его к совершению правонарушений оказывает в первую очередь семья. Во главу угла в данное время ставится идея привлечения родителей к сотрудничеству с образовательным учреждением, идея активного взаимодействия с родительской общественностью. Ежегодно у нас проходят общешкольные родительские собрания, классные родительские собрания. Родители активно вовлекаются во все общешкольные мероприятия, совместное проведение классных часов, походов, экскурсионных поездок. Партнерские отношения между школой и семьей позволяют повысить психолого-педагогическую грамотность родителей, способствуют снижению роста правонарушений.</w:t>
      </w:r>
    </w:p>
    <w:p w:rsidR="00691020" w:rsidRDefault="0069102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 систематически проводятся традиционные  мероприятия по профилактике правонарушений и преступлений несовершеннолетних :</w:t>
      </w:r>
    </w:p>
    <w:p w:rsidR="00691020" w:rsidRDefault="0069102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Создан Совет по профилактике правонарушений.</w:t>
      </w:r>
    </w:p>
    <w:p w:rsidR="00691020" w:rsidRDefault="00691020" w:rsidP="000F5723">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Выявление семей и детей, находящихся в социально опасном положении, детей «группы риска»(соц.опрос, социальный паспорт, составление акта ЖБУ)</w:t>
      </w:r>
    </w:p>
    <w:p w:rsidR="00691020" w:rsidRDefault="00691020" w:rsidP="000F5723">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Создание банка данных неблагополучных семей, детей «группы риска».</w:t>
      </w:r>
    </w:p>
    <w:p w:rsidR="00691020" w:rsidRDefault="00691020" w:rsidP="000F5723">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Индивидуальная работа с семьями и детьми, находящимися в социально опасном положении.</w:t>
      </w:r>
    </w:p>
    <w:p w:rsidR="00691020" w:rsidRDefault="00691020" w:rsidP="000F5723">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Контроль за успеваемостью и посещаемостью детей «группы риска».</w:t>
      </w:r>
    </w:p>
    <w:p w:rsidR="00691020" w:rsidRDefault="00691020" w:rsidP="000F5723">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Индивидуальная работа классного руководителя с детьми «группы риска».</w:t>
      </w:r>
    </w:p>
    <w:p w:rsidR="00691020" w:rsidRDefault="00691020" w:rsidP="000F5723">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Оказание учителями-предметниками индивидуальной методической помощи ребенку в преодолении учебных трудностей до уровня восприятия материала. </w:t>
      </w:r>
    </w:p>
    <w:p w:rsidR="00691020" w:rsidRDefault="00691020" w:rsidP="000F5723">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Проведение с учащимися классных часов, бесед, лекций по правовому воспитанию, ЗОЖ. </w:t>
      </w:r>
    </w:p>
    <w:p w:rsidR="00691020" w:rsidRDefault="00691020" w:rsidP="000F5723">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Проведение родительских собраний</w:t>
      </w:r>
    </w:p>
    <w:p w:rsidR="00691020" w:rsidRDefault="00691020" w:rsidP="000F5723">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Взаимодействие с ОДН и КДН по профилактике правонарушений и преступлений.</w:t>
      </w:r>
    </w:p>
    <w:p w:rsidR="00691020" w:rsidRDefault="00691020" w:rsidP="00456160">
      <w:pPr>
        <w:spacing w:after="0" w:line="240" w:lineRule="auto"/>
        <w:ind w:firstLine="708"/>
        <w:jc w:val="both"/>
        <w:rPr>
          <w:rFonts w:ascii="Times New Roman" w:hAnsi="Times New Roman" w:cs="Times New Roman"/>
          <w:sz w:val="24"/>
          <w:szCs w:val="24"/>
        </w:rPr>
      </w:pPr>
    </w:p>
    <w:p w:rsidR="00691020" w:rsidRDefault="0069102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Работу с детьми по профилактике асоциального поведения также совместно с нами осуществляют социальные партнёры школы: КДНиЗП, ПДН  МВД РФ по Некоузскому району, органы опеки и попечительства, отдел по работе с семьёй, комитет по делам молодёжи, учреждения культуры и физической культуры и т.д.</w:t>
      </w:r>
    </w:p>
    <w:p w:rsidR="00691020" w:rsidRDefault="00691020" w:rsidP="00456160">
      <w:pPr>
        <w:tabs>
          <w:tab w:val="left" w:pos="2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Являясь одним из основных институтов социализации личности, школа играет особую роль и в процессе правовой социализации, целенаправленно формируя полноценного члена общества, способного ориентироваться в правовой среде и действовать с полным осознанием ответственности за свои решения и действия. Усвоение правовых знаний становится эффективнее, если они изучаются вместе с реалиями жизни. </w:t>
      </w:r>
    </w:p>
    <w:p w:rsidR="00691020" w:rsidRPr="00A344DF" w:rsidRDefault="00691020" w:rsidP="00A344DF">
      <w:pPr>
        <w:spacing w:after="0" w:line="240" w:lineRule="auto"/>
        <w:ind w:firstLine="708"/>
        <w:jc w:val="both"/>
        <w:rPr>
          <w:rFonts w:ascii="Times New Roman" w:hAnsi="Times New Roman" w:cs="Times New Roman"/>
          <w:sz w:val="24"/>
          <w:szCs w:val="24"/>
        </w:rPr>
      </w:pPr>
      <w:r w:rsidRPr="00A344DF">
        <w:rPr>
          <w:rFonts w:ascii="Times New Roman" w:hAnsi="Times New Roman" w:cs="Times New Roman"/>
          <w:sz w:val="24"/>
          <w:szCs w:val="24"/>
        </w:rPr>
        <w:t>Коллектив школы по гражданско-правовому просвещению работает в нескольких направлениях:</w:t>
      </w:r>
    </w:p>
    <w:p w:rsidR="00691020" w:rsidRPr="00A344DF" w:rsidRDefault="00691020" w:rsidP="00A344DF">
      <w:pPr>
        <w:spacing w:after="0" w:line="240" w:lineRule="auto"/>
        <w:ind w:firstLine="708"/>
        <w:jc w:val="both"/>
        <w:rPr>
          <w:rFonts w:ascii="Times New Roman" w:hAnsi="Times New Roman" w:cs="Times New Roman"/>
          <w:sz w:val="24"/>
          <w:szCs w:val="24"/>
        </w:rPr>
      </w:pPr>
      <w:r w:rsidRPr="00A344DF">
        <w:rPr>
          <w:rFonts w:ascii="Times New Roman" w:hAnsi="Times New Roman" w:cs="Times New Roman"/>
          <w:sz w:val="24"/>
          <w:szCs w:val="24"/>
        </w:rPr>
        <w:t>-Учебный процесс по предмету «Обществознание» с 5 по 9 класс;</w:t>
      </w:r>
    </w:p>
    <w:p w:rsidR="00691020" w:rsidRPr="00A344DF" w:rsidRDefault="00691020" w:rsidP="00A344DF">
      <w:pPr>
        <w:spacing w:after="0" w:line="240" w:lineRule="auto"/>
        <w:ind w:firstLine="708"/>
        <w:jc w:val="both"/>
        <w:rPr>
          <w:rFonts w:ascii="Times New Roman" w:hAnsi="Times New Roman" w:cs="Times New Roman"/>
          <w:sz w:val="24"/>
          <w:szCs w:val="24"/>
        </w:rPr>
      </w:pPr>
      <w:r w:rsidRPr="00A344DF">
        <w:rPr>
          <w:rFonts w:ascii="Times New Roman" w:hAnsi="Times New Roman" w:cs="Times New Roman"/>
          <w:sz w:val="24"/>
          <w:szCs w:val="24"/>
        </w:rPr>
        <w:t xml:space="preserve">По  общешкольному   воспитательному плану проходят ежемесячные   мероприятия, правовые недели,  Всемирный день прав человека, День конституции РФ и др. </w:t>
      </w:r>
    </w:p>
    <w:p w:rsidR="00691020" w:rsidRPr="00A344DF" w:rsidRDefault="00691020" w:rsidP="00A344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начало 2020</w:t>
      </w:r>
      <w:r w:rsidRPr="00A344DF">
        <w:rPr>
          <w:rFonts w:ascii="Times New Roman" w:hAnsi="Times New Roman" w:cs="Times New Roman"/>
          <w:sz w:val="24"/>
          <w:szCs w:val="24"/>
        </w:rPr>
        <w:t xml:space="preserve"> года  на внутришкол</w:t>
      </w:r>
      <w:r>
        <w:rPr>
          <w:rFonts w:ascii="Times New Roman" w:hAnsi="Times New Roman" w:cs="Times New Roman"/>
          <w:sz w:val="24"/>
          <w:szCs w:val="24"/>
        </w:rPr>
        <w:t>ьном контроле детей не состояло.</w:t>
      </w:r>
      <w:r w:rsidRPr="00A344DF">
        <w:rPr>
          <w:rFonts w:ascii="Times New Roman" w:hAnsi="Times New Roman" w:cs="Times New Roman"/>
          <w:sz w:val="24"/>
          <w:szCs w:val="24"/>
        </w:rPr>
        <w:t xml:space="preserve"> На учёте ПДН на начало года состояло-0 чел, на конец 0 чел. На учёте КДНиЗП на начало года </w:t>
      </w:r>
      <w:r>
        <w:rPr>
          <w:rFonts w:ascii="Times New Roman" w:hAnsi="Times New Roman" w:cs="Times New Roman"/>
          <w:sz w:val="24"/>
          <w:szCs w:val="24"/>
        </w:rPr>
        <w:t>-0 чел, на конец 2020</w:t>
      </w:r>
      <w:r w:rsidRPr="00A344DF">
        <w:rPr>
          <w:rFonts w:ascii="Times New Roman" w:hAnsi="Times New Roman" w:cs="Times New Roman"/>
          <w:sz w:val="24"/>
          <w:szCs w:val="24"/>
        </w:rPr>
        <w:t xml:space="preserve"> года-0 человека. Динамика в данном направлении положительная. Работа по профилактике правонарушений, преступлений в школе проводится систематически. </w:t>
      </w:r>
    </w:p>
    <w:p w:rsidR="00691020" w:rsidRPr="00A344DF" w:rsidRDefault="00691020" w:rsidP="00A344DF">
      <w:pPr>
        <w:spacing w:after="0" w:line="240" w:lineRule="auto"/>
        <w:ind w:firstLine="708"/>
        <w:jc w:val="both"/>
        <w:rPr>
          <w:rFonts w:ascii="Times New Roman" w:hAnsi="Times New Roman" w:cs="Times New Roman"/>
          <w:sz w:val="24"/>
          <w:szCs w:val="24"/>
        </w:rPr>
      </w:pPr>
      <w:r w:rsidRPr="00A344DF">
        <w:rPr>
          <w:rFonts w:ascii="Times New Roman" w:hAnsi="Times New Roman" w:cs="Times New Roman"/>
          <w:sz w:val="24"/>
          <w:szCs w:val="24"/>
        </w:rPr>
        <w:t xml:space="preserve">В нормальных социальных и психологических условиях подросток никогда не станет преступником. Только в результате неправильного воспитания и дурного примера дети становятся правонарушителями. </w:t>
      </w:r>
      <w:r w:rsidRPr="00A344DF">
        <w:rPr>
          <w:rFonts w:ascii="Times New Roman" w:hAnsi="Times New Roman" w:cs="Times New Roman"/>
          <w:b/>
          <w:bCs/>
          <w:sz w:val="24"/>
          <w:szCs w:val="24"/>
        </w:rPr>
        <w:t>Основная причина совершения учащимися правонарушений, преступлений - низкий уровень педагогической культуры родителей.</w:t>
      </w:r>
      <w:r w:rsidRPr="00A344DF">
        <w:rPr>
          <w:rFonts w:ascii="Times New Roman" w:hAnsi="Times New Roman" w:cs="Times New Roman"/>
          <w:sz w:val="24"/>
          <w:szCs w:val="24"/>
        </w:rPr>
        <w:t xml:space="preserve"> «Воспитывая детей, мы подчас обязаны одновременно воспитывать и взрослых родителей» (В. А. Сухомлинский. )</w:t>
      </w:r>
    </w:p>
    <w:p w:rsidR="00691020" w:rsidRDefault="0069102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Выводы и рекомендации:</w:t>
      </w:r>
      <w:r>
        <w:rPr>
          <w:rFonts w:ascii="Times New Roman" w:hAnsi="Times New Roman" w:cs="Times New Roman"/>
          <w:sz w:val="24"/>
          <w:szCs w:val="24"/>
        </w:rPr>
        <w:t xml:space="preserve"> В течение следующего учебного года работа по правовому воспитанию, профилактике правонарушений, преступлений будет продолжена. Особое внимание уделить правовому воспитанию, как с детьми группы риска, так и с учащимися школы и их родителями. Также в новом учебном году совершенствовать   работу классных руководителей по работе с родителями, ведущими асоциальный образ жизни и с детьми «группы риска». Акцентировать внимание на том, чтобы  классные руководители своевременно сигнализировали о таких семьях. Нужно усилить работу по вовлечению  детей «группы риска» в спортивную и общественную жизнь класса, школы.   Продолжить индивидуальную работу, ведение дневников наблюдений.</w:t>
      </w:r>
    </w:p>
    <w:p w:rsidR="00691020" w:rsidRDefault="00691020" w:rsidP="00456160">
      <w:pPr>
        <w:pStyle w:val="NormalWeb"/>
        <w:shd w:val="clear" w:color="auto" w:fill="FFFFFF"/>
        <w:spacing w:after="0"/>
        <w:jc w:val="both"/>
        <w:rPr>
          <w:b/>
          <w:bCs/>
          <w:color w:val="000000"/>
        </w:rPr>
      </w:pPr>
      <w:r>
        <w:rPr>
          <w:b/>
          <w:bCs/>
        </w:rPr>
        <w:t xml:space="preserve">Семейное воспитание: </w:t>
      </w:r>
      <w:r>
        <w:rPr>
          <w:color w:val="000000"/>
          <w:shd w:val="clear" w:color="auto" w:fill="FFFFFF"/>
        </w:rPr>
        <w:t>Работа с родителями – неотъемлемая часть системы работы школы.</w:t>
      </w:r>
    </w:p>
    <w:p w:rsidR="00691020" w:rsidRDefault="0069102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В школе выделяются следующие аспекты работы с родителями:</w:t>
      </w:r>
    </w:p>
    <w:p w:rsidR="00691020" w:rsidRDefault="0069102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ознакомление родителей с содержанием и методикой учебно-воспитательного процесса, организуемого школой;</w:t>
      </w:r>
    </w:p>
    <w:p w:rsidR="00691020" w:rsidRDefault="0069102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вовлечение родителей в совместную с детьми деятельность;</w:t>
      </w:r>
    </w:p>
    <w:p w:rsidR="00691020" w:rsidRDefault="0069102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корректировка воспитания в семьях отдельных учащихся.</w:t>
      </w:r>
    </w:p>
    <w:p w:rsidR="00691020" w:rsidRDefault="00691020" w:rsidP="00456160">
      <w:pPr>
        <w:pStyle w:val="NormalWeb"/>
        <w:shd w:val="clear" w:color="auto" w:fill="FFFFFF"/>
        <w:spacing w:after="0"/>
        <w:jc w:val="both"/>
        <w:rPr>
          <w:color w:val="000000"/>
        </w:rPr>
      </w:pPr>
      <w:r>
        <w:rPr>
          <w:color w:val="000000"/>
        </w:rPr>
        <w:t xml:space="preserve">Ежегодно составляется план работы с родителями. Родители являются активными участниками образовательного процесса. Состоят в родительском комитете школы. В течение учебного года активно посещают и являются непосредственными участниками всех классных и общешкольных мероприятий. </w:t>
      </w:r>
    </w:p>
    <w:p w:rsidR="00691020" w:rsidRDefault="00691020" w:rsidP="00456160">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 2020 учебном году общешкольные родительское собрание  проведено одно</w:t>
      </w:r>
    </w:p>
    <w:p w:rsidR="00691020" w:rsidRDefault="00691020" w:rsidP="00456160">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этого семейное воспитание осуществлялось  и с учащимися школы  в форме классных часов, воспитательных совместных мероприятий детей и родителей, в предметных областях.</w:t>
      </w:r>
    </w:p>
    <w:p w:rsidR="00691020" w:rsidRDefault="00691020" w:rsidP="00456160">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Выводы и рекомендации:</w:t>
      </w:r>
      <w:r>
        <w:rPr>
          <w:rFonts w:ascii="Times New Roman" w:hAnsi="Times New Roman" w:cs="Times New Roman"/>
          <w:color w:val="000000"/>
          <w:sz w:val="24"/>
          <w:szCs w:val="24"/>
        </w:rPr>
        <w:t xml:space="preserve"> Основная проблема при работе с родителями низкий уровень педагогической культуры родителей, проблемы в воспитании, низкий уровень посещения родительских собраний. Продолжить психолого-педагогическое просвещение родителей с активным привлечением представителей </w:t>
      </w:r>
      <w:r>
        <w:rPr>
          <w:rFonts w:ascii="Times New Roman" w:hAnsi="Times New Roman" w:cs="Times New Roman"/>
          <w:sz w:val="24"/>
          <w:szCs w:val="24"/>
        </w:rPr>
        <w:t>межведомственного взаимодействия (психолог, инспектор ПДН,  мед</w:t>
      </w:r>
      <w:r>
        <w:rPr>
          <w:rFonts w:ascii="Times New Roman" w:hAnsi="Times New Roman" w:cs="Times New Roman"/>
        </w:rPr>
        <w:t xml:space="preserve">.работник  и т.д).  </w:t>
      </w:r>
      <w:r>
        <w:rPr>
          <w:rFonts w:ascii="Times New Roman" w:hAnsi="Times New Roman" w:cs="Times New Roman"/>
          <w:color w:val="000000"/>
        </w:rPr>
        <w:t xml:space="preserve">Классным руководителям </w:t>
      </w:r>
      <w:r>
        <w:rPr>
          <w:rFonts w:ascii="Times New Roman" w:hAnsi="Times New Roman" w:cs="Times New Roman"/>
        </w:rPr>
        <w:t xml:space="preserve">необходимо </w:t>
      </w:r>
      <w:r>
        <w:rPr>
          <w:rFonts w:ascii="Times New Roman" w:hAnsi="Times New Roman" w:cs="Times New Roman"/>
          <w:sz w:val="24"/>
          <w:szCs w:val="24"/>
        </w:rPr>
        <w:t xml:space="preserve"> своевременно сигнализировать о семьях, находящихся в трудной жизненной ситуации для оказания посильной помощи.</w:t>
      </w:r>
    </w:p>
    <w:p w:rsidR="00691020" w:rsidRDefault="00691020" w:rsidP="00023A02">
      <w:pPr>
        <w:pStyle w:val="NormalWeb"/>
        <w:spacing w:before="0" w:beforeAutospacing="0" w:after="0" w:afterAutospacing="0" w:line="276" w:lineRule="auto"/>
        <w:jc w:val="both"/>
      </w:pPr>
    </w:p>
    <w:p w:rsidR="00691020" w:rsidRPr="00023A02" w:rsidRDefault="00691020" w:rsidP="00023A02">
      <w:pPr>
        <w:pStyle w:val="NormalWeb"/>
        <w:spacing w:before="0" w:beforeAutospacing="0" w:after="0" w:afterAutospacing="0" w:line="276" w:lineRule="auto"/>
        <w:jc w:val="both"/>
      </w:pPr>
      <w:r w:rsidRPr="00023A02">
        <w:rPr>
          <w:b/>
          <w:bCs/>
        </w:rPr>
        <w:t>Выводы и рекомендации:</w:t>
      </w:r>
      <w:r>
        <w:t xml:space="preserve"> Таким образом, вся воспитательная система школы направлена на осмысление человека как самоценности,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 Задачи, поставленные на 2020  год, выполнены в полном объёме. Имеющие место проблемы приняты во внимание. </w:t>
      </w:r>
      <w:r w:rsidRPr="00023A02">
        <w:rPr>
          <w:b/>
          <w:bCs/>
          <w:color w:val="000000"/>
        </w:rPr>
        <w:t xml:space="preserve">Проблемные зоны в ОУ: </w:t>
      </w:r>
      <w:r w:rsidRPr="00023A02">
        <w:rPr>
          <w:color w:val="000000"/>
        </w:rPr>
        <w:t>Совершенствование качества учебно-воспитательного процесса. Проблема методического и психолого-педагогического сопровождения (отсутствие в школе школьного психолога). Проблема формирования готовности педагогов к обобщению и систематизации педагогического опыта и педагогических инноваций. Проблема низкого уровня психолого-педагогической подготовки родителей</w:t>
      </w:r>
      <w:r>
        <w:rPr>
          <w:color w:val="000000"/>
        </w:rPr>
        <w:t>.</w:t>
      </w:r>
    </w:p>
    <w:p w:rsidR="00691020" w:rsidRPr="008B4164" w:rsidRDefault="00691020" w:rsidP="008B4164">
      <w:pPr>
        <w:pStyle w:val="NormalWeb"/>
        <w:shd w:val="clear" w:color="auto" w:fill="FFFFFF"/>
        <w:spacing w:before="0" w:beforeAutospacing="0" w:after="0" w:afterAutospacing="0"/>
        <w:jc w:val="both"/>
        <w:rPr>
          <w:b/>
          <w:bCs/>
          <w:color w:val="000000"/>
        </w:rPr>
      </w:pPr>
    </w:p>
    <w:p w:rsidR="00691020" w:rsidRPr="00B22144" w:rsidRDefault="00691020" w:rsidP="00F40C79">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sz w:val="24"/>
          <w:szCs w:val="24"/>
        </w:rPr>
        <w:t>4.2.</w:t>
      </w:r>
      <w:r w:rsidRPr="00B22144">
        <w:rPr>
          <w:rFonts w:ascii="Times New Roman" w:hAnsi="Times New Roman" w:cs="Times New Roman"/>
          <w:b/>
          <w:bCs/>
          <w:sz w:val="24"/>
          <w:szCs w:val="24"/>
        </w:rPr>
        <w:t xml:space="preserve"> Качество подготовки учащихся</w:t>
      </w:r>
    </w:p>
    <w:p w:rsidR="00691020" w:rsidRDefault="00691020" w:rsidP="00F40C79">
      <w:pPr>
        <w:autoSpaceDE w:val="0"/>
        <w:autoSpaceDN w:val="0"/>
        <w:adjustRightInd w:val="0"/>
        <w:spacing w:after="0"/>
        <w:jc w:val="center"/>
        <w:rPr>
          <w:rFonts w:ascii="Times New Roman" w:hAnsi="Times New Roman" w:cs="Times New Roman"/>
          <w:b/>
          <w:bCs/>
          <w:color w:val="000000"/>
          <w:sz w:val="24"/>
          <w:szCs w:val="24"/>
        </w:rPr>
      </w:pPr>
    </w:p>
    <w:p w:rsidR="00691020" w:rsidRPr="00045D05" w:rsidRDefault="00691020" w:rsidP="00AC419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По итогам 2020</w:t>
      </w:r>
      <w:r w:rsidRPr="00045D05">
        <w:rPr>
          <w:rFonts w:ascii="Times New Roman" w:hAnsi="Times New Roman" w:cs="Times New Roman"/>
          <w:sz w:val="24"/>
          <w:szCs w:val="24"/>
        </w:rPr>
        <w:t xml:space="preserve"> учебного года качество образования составляет:</w:t>
      </w:r>
    </w:p>
    <w:p w:rsidR="00691020" w:rsidRDefault="00691020" w:rsidP="00D74AC7">
      <w:pPr>
        <w:spacing w:after="120" w:line="188" w:lineRule="atLeast"/>
        <w:textAlignment w:val="baseline"/>
        <w:rPr>
          <w:rFonts w:ascii="Times New Roman" w:hAnsi="Times New Roman" w:cs="Times New Roman"/>
        </w:rPr>
      </w:pPr>
      <w:r>
        <w:rPr>
          <w:rFonts w:ascii="Times New Roman" w:hAnsi="Times New Roman" w:cs="Times New Roman"/>
          <w:sz w:val="24"/>
          <w:szCs w:val="24"/>
        </w:rPr>
        <w:t>1</w:t>
      </w:r>
      <w:r w:rsidRPr="00045D05">
        <w:rPr>
          <w:rFonts w:ascii="Times New Roman" w:hAnsi="Times New Roman" w:cs="Times New Roman"/>
          <w:sz w:val="24"/>
          <w:szCs w:val="24"/>
        </w:rPr>
        <w:t xml:space="preserve">-4 классы – </w:t>
      </w:r>
      <w:r>
        <w:rPr>
          <w:rFonts w:ascii="Times New Roman" w:hAnsi="Times New Roman" w:cs="Times New Roman"/>
          <w:sz w:val="24"/>
          <w:szCs w:val="24"/>
        </w:rPr>
        <w:t>28,5%, 5-9 классы – 33%. Успеваемость составила 100, общее качество  - 36%, средний балл 3,5.</w:t>
      </w:r>
      <w:r>
        <w:rPr>
          <w:rFonts w:ascii="Times New Roman" w:hAnsi="Times New Roman" w:cs="Times New Roman"/>
        </w:rPr>
        <w:t xml:space="preserve"> </w:t>
      </w:r>
    </w:p>
    <w:p w:rsidR="00691020" w:rsidRDefault="00691020" w:rsidP="00D74AC7">
      <w:pPr>
        <w:spacing w:after="120" w:line="188" w:lineRule="atLeast"/>
        <w:textAlignment w:val="baseline"/>
        <w:rPr>
          <w:rFonts w:ascii="Times New Roman" w:hAnsi="Times New Roman" w:cs="Times New Roman"/>
        </w:rPr>
      </w:pPr>
    </w:p>
    <w:p w:rsidR="00691020" w:rsidRDefault="00691020" w:rsidP="00D74AC7">
      <w:pPr>
        <w:spacing w:after="120" w:line="188" w:lineRule="atLeast"/>
        <w:textAlignment w:val="baseline"/>
        <w:rPr>
          <w:rFonts w:ascii="Times New Roman" w:hAnsi="Times New Roman" w:cs="Times New Roman"/>
        </w:rPr>
      </w:pPr>
      <w:r>
        <w:rPr>
          <w:rFonts w:ascii="Times New Roman" w:hAnsi="Times New Roman" w:cs="Times New Roman"/>
        </w:rPr>
        <w:t>В 2020 году ОГЭ отменили как форму аттестации всех учеников на основании постановления Правительства от 10.06.2020 г. № 842.   С учётом текущей ситуации годовые оценки выставили  по итогам трех прошедших четвертей. Оценки за 4 дистанционную четверть не отразились на итоговых баллах учеников.</w:t>
      </w:r>
    </w:p>
    <w:p w:rsidR="00691020" w:rsidRDefault="00691020" w:rsidP="00D74AC7">
      <w:pPr>
        <w:spacing w:after="120" w:line="188" w:lineRule="atLeast"/>
        <w:textAlignment w:val="baseline"/>
        <w:rPr>
          <w:rFonts w:ascii="Times New Roman" w:hAnsi="Times New Roman" w:cs="Times New Roman"/>
        </w:rPr>
      </w:pPr>
    </w:p>
    <w:p w:rsidR="00691020" w:rsidRDefault="00691020" w:rsidP="00D74AC7">
      <w:pPr>
        <w:spacing w:after="120" w:line="188" w:lineRule="atLeast"/>
        <w:textAlignment w:val="baseline"/>
        <w:rPr>
          <w:rFonts w:ascii="Times New Roman" w:hAnsi="Times New Roman" w:cs="Times New Roman"/>
        </w:rPr>
      </w:pPr>
    </w:p>
    <w:p w:rsidR="00691020" w:rsidRDefault="00691020" w:rsidP="00D74AC7">
      <w:pPr>
        <w:spacing w:after="120" w:line="188" w:lineRule="atLeast"/>
        <w:textAlignment w:val="baseline"/>
        <w:rPr>
          <w:rFonts w:ascii="Times New Roman" w:hAnsi="Times New Roman" w:cs="Times New Roman"/>
        </w:rPr>
        <w:sectPr w:rsidR="00691020" w:rsidSect="00030646">
          <w:pgSz w:w="11906" w:h="16838"/>
          <w:pgMar w:top="851" w:right="1274" w:bottom="851" w:left="1134" w:header="709" w:footer="709" w:gutter="0"/>
          <w:cols w:space="708"/>
          <w:docGrid w:linePitch="360"/>
        </w:sectPr>
      </w:pPr>
    </w:p>
    <w:p w:rsidR="00691020" w:rsidRDefault="00691020" w:rsidP="00BB0C6D">
      <w:pPr>
        <w:spacing w:after="120" w:line="188" w:lineRule="atLeast"/>
        <w:jc w:val="center"/>
        <w:textAlignment w:val="baseline"/>
        <w:rPr>
          <w:rFonts w:ascii="Times New Roman" w:eastAsia="TimesNewRoman" w:hAnsi="Times New Roman"/>
          <w:b/>
          <w:bCs/>
          <w:sz w:val="28"/>
          <w:szCs w:val="28"/>
        </w:rPr>
      </w:pPr>
      <w:r w:rsidRPr="00F84A0A">
        <w:rPr>
          <w:rFonts w:ascii="Times New Roman" w:eastAsia="TimesNewRoman" w:hAnsi="Times New Roman" w:cs="Times New Roman"/>
          <w:b/>
          <w:bCs/>
          <w:sz w:val="28"/>
          <w:szCs w:val="28"/>
        </w:rPr>
        <w:t>Раздел 5. Оценка востребованности выпускников</w:t>
      </w:r>
    </w:p>
    <w:p w:rsidR="00691020" w:rsidRPr="00072F9F" w:rsidRDefault="00691020" w:rsidP="00072F9F">
      <w:pPr>
        <w:autoSpaceDE w:val="0"/>
        <w:autoSpaceDN w:val="0"/>
        <w:adjustRightInd w:val="0"/>
        <w:spacing w:after="0" w:line="360" w:lineRule="auto"/>
        <w:rPr>
          <w:rFonts w:ascii="Times New Roman" w:eastAsia="TimesNewRoman" w:hAnsi="Times New Roman" w:cs="Times New Roman"/>
          <w:sz w:val="24"/>
          <w:szCs w:val="24"/>
        </w:rPr>
      </w:pPr>
      <w:r w:rsidRPr="00072F9F">
        <w:rPr>
          <w:rFonts w:ascii="Times New Roman" w:eastAsia="TimesNewRoman" w:hAnsi="Times New Roman" w:cs="Times New Roman"/>
          <w:sz w:val="24"/>
          <w:szCs w:val="24"/>
        </w:rPr>
        <w:t>Выпускников в 2020 году не было.</w:t>
      </w:r>
    </w:p>
    <w:p w:rsidR="00691020" w:rsidRDefault="00691020" w:rsidP="00737838">
      <w:pPr>
        <w:autoSpaceDE w:val="0"/>
        <w:autoSpaceDN w:val="0"/>
        <w:adjustRightInd w:val="0"/>
        <w:spacing w:after="0" w:line="360" w:lineRule="auto"/>
        <w:jc w:val="center"/>
        <w:rPr>
          <w:rFonts w:ascii="Times New Roman" w:eastAsia="TimesNewRoman" w:hAnsi="Times New Roman"/>
          <w:b/>
          <w:bCs/>
          <w:sz w:val="28"/>
          <w:szCs w:val="28"/>
        </w:rPr>
      </w:pPr>
    </w:p>
    <w:p w:rsidR="00691020" w:rsidRPr="00737838" w:rsidRDefault="00691020" w:rsidP="00737838">
      <w:pPr>
        <w:autoSpaceDE w:val="0"/>
        <w:autoSpaceDN w:val="0"/>
        <w:adjustRightInd w:val="0"/>
        <w:spacing w:after="0" w:line="360" w:lineRule="auto"/>
        <w:jc w:val="center"/>
        <w:rPr>
          <w:rFonts w:ascii="Times New Roman" w:hAnsi="Times New Roman" w:cs="Times New Roman"/>
          <w:b/>
          <w:bCs/>
          <w:sz w:val="28"/>
          <w:szCs w:val="28"/>
        </w:rPr>
      </w:pPr>
      <w:r w:rsidRPr="000A0B6D">
        <w:rPr>
          <w:rFonts w:ascii="Times New Roman" w:eastAsia="TimesNewRoman" w:hAnsi="Times New Roman" w:cs="Times New Roman"/>
          <w:b/>
          <w:bCs/>
          <w:sz w:val="28"/>
          <w:szCs w:val="28"/>
        </w:rPr>
        <w:t>Раздел 6. Оценка качества кадрового обеспечения</w:t>
      </w:r>
    </w:p>
    <w:p w:rsidR="00691020" w:rsidRPr="00045D05" w:rsidRDefault="00691020" w:rsidP="00737838">
      <w:pPr>
        <w:pStyle w:val="ListParagraph"/>
        <w:autoSpaceDE w:val="0"/>
        <w:autoSpaceDN w:val="0"/>
        <w:adjustRightInd w:val="0"/>
        <w:ind w:left="0"/>
        <w:jc w:val="center"/>
        <w:rPr>
          <w:rFonts w:ascii="Times New Roman" w:hAnsi="Times New Roman" w:cs="Times New Roman"/>
          <w:b/>
          <w:bCs/>
          <w:sz w:val="24"/>
          <w:szCs w:val="24"/>
          <w:lang w:eastAsia="en-US"/>
        </w:rPr>
      </w:pPr>
      <w:r w:rsidRPr="00045D05">
        <w:rPr>
          <w:rFonts w:ascii="Times New Roman" w:hAnsi="Times New Roman" w:cs="Times New Roman"/>
          <w:b/>
          <w:bCs/>
          <w:sz w:val="24"/>
          <w:szCs w:val="24"/>
        </w:rPr>
        <w:t>Уровень к</w:t>
      </w:r>
      <w:r>
        <w:rPr>
          <w:rFonts w:ascii="Times New Roman" w:hAnsi="Times New Roman" w:cs="Times New Roman"/>
          <w:b/>
          <w:bCs/>
          <w:sz w:val="24"/>
          <w:szCs w:val="24"/>
        </w:rPr>
        <w:t>адрового обеспечения школы на 2020</w:t>
      </w:r>
      <w:r w:rsidRPr="00045D05">
        <w:rPr>
          <w:rFonts w:ascii="Times New Roman" w:hAnsi="Times New Roman" w:cs="Times New Roman"/>
          <w:b/>
          <w:bCs/>
          <w:sz w:val="24"/>
          <w:szCs w:val="24"/>
        </w:rPr>
        <w:t>г.</w:t>
      </w:r>
    </w:p>
    <w:p w:rsidR="00691020" w:rsidRPr="00045D05" w:rsidRDefault="00691020" w:rsidP="00737838">
      <w:pPr>
        <w:pStyle w:val="ListParagraph"/>
        <w:autoSpaceDE w:val="0"/>
        <w:autoSpaceDN w:val="0"/>
        <w:adjustRightInd w:val="0"/>
        <w:ind w:left="1545"/>
        <w:rPr>
          <w:rFonts w:ascii="Times New Roman" w:hAnsi="Times New Roman" w:cs="Times New Roman"/>
          <w:b/>
          <w:bCs/>
        </w:rPr>
      </w:pPr>
    </w:p>
    <w:tbl>
      <w:tblPr>
        <w:tblW w:w="10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3"/>
        <w:gridCol w:w="4820"/>
        <w:gridCol w:w="2268"/>
      </w:tblGrid>
      <w:tr w:rsidR="00691020" w:rsidRPr="00820FED">
        <w:tc>
          <w:tcPr>
            <w:tcW w:w="3403" w:type="dxa"/>
          </w:tcPr>
          <w:p w:rsidR="00691020" w:rsidRPr="00820FED" w:rsidRDefault="00691020" w:rsidP="000F5BE8">
            <w:pPr>
              <w:pStyle w:val="ListParagraph"/>
              <w:autoSpaceDE w:val="0"/>
              <w:autoSpaceDN w:val="0"/>
              <w:adjustRightInd w:val="0"/>
              <w:rPr>
                <w:rFonts w:ascii="Times New Roman" w:hAnsi="Times New Roman" w:cs="Times New Roman"/>
                <w:b/>
                <w:bCs/>
                <w:lang w:eastAsia="en-US"/>
              </w:rPr>
            </w:pPr>
          </w:p>
        </w:tc>
        <w:tc>
          <w:tcPr>
            <w:tcW w:w="4820" w:type="dxa"/>
          </w:tcPr>
          <w:p w:rsidR="00691020" w:rsidRPr="00820FED" w:rsidRDefault="00691020" w:rsidP="000F5BE8">
            <w:pPr>
              <w:autoSpaceDE w:val="0"/>
              <w:autoSpaceDN w:val="0"/>
              <w:adjustRightInd w:val="0"/>
              <w:jc w:val="center"/>
              <w:rPr>
                <w:rFonts w:ascii="Times New Roman" w:hAnsi="Times New Roman" w:cs="Times New Roman"/>
                <w:b/>
                <w:bCs/>
                <w:lang w:eastAsia="en-US"/>
              </w:rPr>
            </w:pPr>
            <w:r w:rsidRPr="00820FED">
              <w:rPr>
                <w:rFonts w:ascii="Times New Roman" w:hAnsi="Times New Roman" w:cs="Times New Roman"/>
                <w:b/>
                <w:bCs/>
                <w:lang w:eastAsia="en-US"/>
              </w:rPr>
              <w:t>Количество человек</w:t>
            </w:r>
          </w:p>
        </w:tc>
        <w:tc>
          <w:tcPr>
            <w:tcW w:w="2268" w:type="dxa"/>
          </w:tcPr>
          <w:p w:rsidR="00691020" w:rsidRPr="00820FED" w:rsidRDefault="00691020" w:rsidP="000F5BE8">
            <w:pPr>
              <w:spacing w:line="240" w:lineRule="auto"/>
              <w:rPr>
                <w:rFonts w:ascii="Times New Roman" w:hAnsi="Times New Roman" w:cs="Times New Roman"/>
              </w:rPr>
            </w:pPr>
            <w:r w:rsidRPr="00820FED">
              <w:rPr>
                <w:rFonts w:ascii="Times New Roman" w:hAnsi="Times New Roman" w:cs="Times New Roman"/>
              </w:rPr>
              <w:t xml:space="preserve">% от общего числа педагогов </w:t>
            </w:r>
          </w:p>
        </w:tc>
      </w:tr>
      <w:tr w:rsidR="00691020" w:rsidRPr="00820FED">
        <w:tc>
          <w:tcPr>
            <w:tcW w:w="10491" w:type="dxa"/>
            <w:gridSpan w:val="3"/>
          </w:tcPr>
          <w:p w:rsidR="00691020" w:rsidRPr="00820FED" w:rsidRDefault="00691020" w:rsidP="000F5BE8">
            <w:pPr>
              <w:pStyle w:val="ListParagraph"/>
              <w:autoSpaceDE w:val="0"/>
              <w:autoSpaceDN w:val="0"/>
              <w:adjustRightInd w:val="0"/>
              <w:rPr>
                <w:rFonts w:ascii="Times New Roman" w:hAnsi="Times New Roman" w:cs="Times New Roman"/>
                <w:b/>
                <w:bCs/>
                <w:lang w:eastAsia="en-US"/>
              </w:rPr>
            </w:pPr>
            <w:r w:rsidRPr="00820FED">
              <w:rPr>
                <w:rFonts w:ascii="Times New Roman" w:hAnsi="Times New Roman" w:cs="Times New Roman"/>
                <w:b/>
                <w:bCs/>
                <w:lang w:eastAsia="en-US"/>
              </w:rPr>
              <w:t xml:space="preserve">1.Общие сведения                                           </w:t>
            </w:r>
          </w:p>
        </w:tc>
      </w:tr>
      <w:tr w:rsidR="00691020" w:rsidRPr="00820FED">
        <w:tc>
          <w:tcPr>
            <w:tcW w:w="3403"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r w:rsidRPr="00820FED">
              <w:rPr>
                <w:rFonts w:ascii="Times New Roman" w:hAnsi="Times New Roman" w:cs="Times New Roman"/>
                <w:lang w:eastAsia="en-US"/>
              </w:rPr>
              <w:t>Общее количество педагогов</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7</w:t>
            </w:r>
          </w:p>
        </w:tc>
        <w:tc>
          <w:tcPr>
            <w:tcW w:w="2268"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p>
        </w:tc>
      </w:tr>
      <w:tr w:rsidR="00691020" w:rsidRPr="00820FED">
        <w:tc>
          <w:tcPr>
            <w:tcW w:w="3403"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r w:rsidRPr="00820FED">
              <w:rPr>
                <w:rFonts w:ascii="Times New Roman" w:hAnsi="Times New Roman" w:cs="Times New Roman"/>
                <w:lang w:eastAsia="en-US"/>
              </w:rPr>
              <w:t xml:space="preserve">Высшее педагогическое образование </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7</w:t>
            </w:r>
          </w:p>
        </w:tc>
        <w:tc>
          <w:tcPr>
            <w:tcW w:w="2268"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100%</w:t>
            </w:r>
          </w:p>
        </w:tc>
      </w:tr>
      <w:tr w:rsidR="00691020" w:rsidRPr="00820FED">
        <w:tc>
          <w:tcPr>
            <w:tcW w:w="3403"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r w:rsidRPr="00820FED">
              <w:rPr>
                <w:rFonts w:ascii="Times New Roman" w:hAnsi="Times New Roman" w:cs="Times New Roman"/>
                <w:lang w:eastAsia="en-US"/>
              </w:rPr>
              <w:t>Среднее педагогическое образование</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0</w:t>
            </w:r>
          </w:p>
        </w:tc>
        <w:tc>
          <w:tcPr>
            <w:tcW w:w="2268"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0%</w:t>
            </w:r>
          </w:p>
        </w:tc>
      </w:tr>
      <w:tr w:rsidR="00691020" w:rsidRPr="00820FED">
        <w:tc>
          <w:tcPr>
            <w:tcW w:w="10491" w:type="dxa"/>
            <w:gridSpan w:val="3"/>
          </w:tcPr>
          <w:p w:rsidR="00691020" w:rsidRPr="00820FED" w:rsidRDefault="00691020" w:rsidP="00456160">
            <w:pPr>
              <w:pStyle w:val="ListParagraph"/>
              <w:numPr>
                <w:ilvl w:val="0"/>
                <w:numId w:val="1"/>
              </w:numPr>
              <w:autoSpaceDE w:val="0"/>
              <w:autoSpaceDN w:val="0"/>
              <w:adjustRightInd w:val="0"/>
              <w:spacing w:after="0"/>
              <w:jc w:val="center"/>
              <w:rPr>
                <w:rFonts w:ascii="Times New Roman" w:hAnsi="Times New Roman" w:cs="Times New Roman"/>
                <w:b/>
                <w:bCs/>
                <w:lang w:eastAsia="en-US"/>
              </w:rPr>
            </w:pPr>
            <w:r w:rsidRPr="00820FED">
              <w:rPr>
                <w:rFonts w:ascii="Times New Roman" w:hAnsi="Times New Roman" w:cs="Times New Roman"/>
                <w:b/>
                <w:bCs/>
                <w:lang w:eastAsia="en-US"/>
              </w:rPr>
              <w:t>Педагогический  стаж</w:t>
            </w: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 xml:space="preserve">Стаж работы от 0 до 2  </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b/>
                <w:bCs/>
                <w:lang w:eastAsia="en-US"/>
              </w:rPr>
            </w:pPr>
            <w:r w:rsidRPr="00820FED">
              <w:rPr>
                <w:rFonts w:ascii="Times New Roman" w:hAnsi="Times New Roman" w:cs="Times New Roman"/>
                <w:b/>
                <w:bCs/>
                <w:lang w:eastAsia="en-US"/>
              </w:rPr>
              <w:t>-</w:t>
            </w: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b/>
                <w:bCs/>
                <w:lang w:eastAsia="en-US"/>
              </w:rPr>
            </w:pP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 xml:space="preserve">Стаж работы от 2 до 5  </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 xml:space="preserve">Стаж работы от 5 до 10  </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 xml:space="preserve">Стаж работы от 10 до 20  </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 xml:space="preserve">Стаж работы более 20  </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7</w:t>
            </w:r>
          </w:p>
        </w:tc>
        <w:tc>
          <w:tcPr>
            <w:tcW w:w="2268" w:type="dxa"/>
          </w:tcPr>
          <w:p w:rsidR="00691020" w:rsidRPr="00820FED" w:rsidRDefault="00691020" w:rsidP="00AB5992">
            <w:pPr>
              <w:pStyle w:val="ListParagraph"/>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100%</w:t>
            </w:r>
          </w:p>
        </w:tc>
      </w:tr>
      <w:tr w:rsidR="00691020" w:rsidRPr="00820FED">
        <w:tc>
          <w:tcPr>
            <w:tcW w:w="10491" w:type="dxa"/>
            <w:gridSpan w:val="3"/>
          </w:tcPr>
          <w:p w:rsidR="00691020" w:rsidRPr="00820FED" w:rsidRDefault="00691020" w:rsidP="00456160">
            <w:pPr>
              <w:pStyle w:val="ListParagraph"/>
              <w:numPr>
                <w:ilvl w:val="0"/>
                <w:numId w:val="1"/>
              </w:numPr>
              <w:autoSpaceDE w:val="0"/>
              <w:autoSpaceDN w:val="0"/>
              <w:adjustRightInd w:val="0"/>
              <w:spacing w:after="0"/>
              <w:jc w:val="center"/>
              <w:rPr>
                <w:rFonts w:ascii="Times New Roman" w:hAnsi="Times New Roman" w:cs="Times New Roman"/>
                <w:b/>
                <w:bCs/>
                <w:lang w:eastAsia="en-US"/>
              </w:rPr>
            </w:pPr>
            <w:r w:rsidRPr="00820FED">
              <w:rPr>
                <w:rFonts w:ascii="Times New Roman" w:hAnsi="Times New Roman" w:cs="Times New Roman"/>
                <w:b/>
                <w:bCs/>
                <w:lang w:eastAsia="en-US"/>
              </w:rPr>
              <w:t>Возрастной состав</w:t>
            </w: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18-20 лет</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b/>
                <w:bCs/>
                <w:lang w:eastAsia="en-US"/>
              </w:rPr>
            </w:pP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b/>
                <w:bCs/>
                <w:lang w:eastAsia="en-US"/>
              </w:rPr>
            </w:pPr>
            <w:r w:rsidRPr="00820FED">
              <w:rPr>
                <w:rFonts w:ascii="Times New Roman" w:hAnsi="Times New Roman" w:cs="Times New Roman"/>
                <w:b/>
                <w:bCs/>
                <w:lang w:eastAsia="en-US"/>
              </w:rPr>
              <w:t>-</w:t>
            </w: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21-25</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25-30</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30-35</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35-40</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40-45</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1</w:t>
            </w: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45-50</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1</w:t>
            </w: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50-55</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3</w:t>
            </w: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55-60</w:t>
            </w:r>
          </w:p>
        </w:tc>
        <w:tc>
          <w:tcPr>
            <w:tcW w:w="4820" w:type="dxa"/>
          </w:tcPr>
          <w:p w:rsidR="00691020" w:rsidRPr="00820FED" w:rsidRDefault="00691020" w:rsidP="000F5BE8">
            <w:pPr>
              <w:pStyle w:val="ListParagraph"/>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1</w:t>
            </w: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p>
        </w:tc>
      </w:tr>
      <w:tr w:rsidR="00691020" w:rsidRPr="00820FED">
        <w:tc>
          <w:tcPr>
            <w:tcW w:w="3403" w:type="dxa"/>
          </w:tcPr>
          <w:p w:rsidR="00691020" w:rsidRPr="00737838" w:rsidRDefault="00691020" w:rsidP="000F5BE8">
            <w:pPr>
              <w:autoSpaceDE w:val="0"/>
              <w:autoSpaceDN w:val="0"/>
              <w:adjustRightInd w:val="0"/>
              <w:rPr>
                <w:rFonts w:ascii="Times New Roman" w:hAnsi="Times New Roman" w:cs="Times New Roman"/>
                <w:lang w:eastAsia="en-US"/>
              </w:rPr>
            </w:pPr>
            <w:r w:rsidRPr="00737838">
              <w:rPr>
                <w:rFonts w:ascii="Times New Roman" w:hAnsi="Times New Roman" w:cs="Times New Roman"/>
                <w:lang w:eastAsia="en-US"/>
              </w:rPr>
              <w:t>60-65</w:t>
            </w:r>
          </w:p>
        </w:tc>
        <w:tc>
          <w:tcPr>
            <w:tcW w:w="4820" w:type="dxa"/>
          </w:tcPr>
          <w:p w:rsidR="00691020" w:rsidRPr="00820FED" w:rsidRDefault="00691020" w:rsidP="00791FBB">
            <w:pPr>
              <w:pStyle w:val="ListParagraph"/>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1</w:t>
            </w:r>
          </w:p>
        </w:tc>
        <w:tc>
          <w:tcPr>
            <w:tcW w:w="2268"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p>
        </w:tc>
      </w:tr>
      <w:tr w:rsidR="00691020" w:rsidRPr="00820FED">
        <w:tc>
          <w:tcPr>
            <w:tcW w:w="10491" w:type="dxa"/>
            <w:gridSpan w:val="3"/>
          </w:tcPr>
          <w:p w:rsidR="00691020" w:rsidRPr="00820FED" w:rsidRDefault="00691020" w:rsidP="00456160">
            <w:pPr>
              <w:pStyle w:val="ListParagraph"/>
              <w:numPr>
                <w:ilvl w:val="0"/>
                <w:numId w:val="1"/>
              </w:numPr>
              <w:autoSpaceDE w:val="0"/>
              <w:autoSpaceDN w:val="0"/>
              <w:adjustRightInd w:val="0"/>
              <w:spacing w:after="0"/>
              <w:jc w:val="center"/>
              <w:rPr>
                <w:rFonts w:ascii="Times New Roman" w:hAnsi="Times New Roman" w:cs="Times New Roman"/>
                <w:b/>
                <w:bCs/>
                <w:lang w:eastAsia="en-US"/>
              </w:rPr>
            </w:pPr>
            <w:r w:rsidRPr="00820FED">
              <w:rPr>
                <w:rFonts w:ascii="Times New Roman" w:hAnsi="Times New Roman" w:cs="Times New Roman"/>
                <w:b/>
                <w:bCs/>
                <w:lang w:eastAsia="en-US"/>
              </w:rPr>
              <w:t>Уровень квалификации педагогического состава</w:t>
            </w:r>
          </w:p>
        </w:tc>
      </w:tr>
      <w:tr w:rsidR="00691020" w:rsidRPr="00820FED">
        <w:tc>
          <w:tcPr>
            <w:tcW w:w="3403"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r w:rsidRPr="00820FED">
              <w:rPr>
                <w:rFonts w:ascii="Times New Roman" w:hAnsi="Times New Roman" w:cs="Times New Roman"/>
                <w:lang w:eastAsia="en-US"/>
              </w:rPr>
              <w:t>Высшая кв. категория</w:t>
            </w:r>
          </w:p>
        </w:tc>
        <w:tc>
          <w:tcPr>
            <w:tcW w:w="4820" w:type="dxa"/>
          </w:tcPr>
          <w:p w:rsidR="00691020" w:rsidRPr="00791FBB" w:rsidRDefault="00691020" w:rsidP="000F5BE8">
            <w:pPr>
              <w:jc w:val="center"/>
              <w:rPr>
                <w:rFonts w:ascii="Times New Roman" w:hAnsi="Times New Roman" w:cs="Times New Roman"/>
              </w:rPr>
            </w:pPr>
          </w:p>
        </w:tc>
        <w:tc>
          <w:tcPr>
            <w:tcW w:w="2268" w:type="dxa"/>
          </w:tcPr>
          <w:p w:rsidR="00691020" w:rsidRPr="00791FBB" w:rsidRDefault="00691020" w:rsidP="000F5BE8">
            <w:pPr>
              <w:rPr>
                <w:rFonts w:ascii="Times New Roman" w:hAnsi="Times New Roman" w:cs="Times New Roman"/>
              </w:rPr>
            </w:pPr>
          </w:p>
        </w:tc>
      </w:tr>
      <w:tr w:rsidR="00691020" w:rsidRPr="00820FED">
        <w:tc>
          <w:tcPr>
            <w:tcW w:w="3403"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r w:rsidRPr="00820FED">
              <w:rPr>
                <w:rFonts w:ascii="Times New Roman" w:hAnsi="Times New Roman" w:cs="Times New Roman"/>
                <w:lang w:eastAsia="en-US"/>
              </w:rPr>
              <w:t xml:space="preserve">Первая  кв. категория </w:t>
            </w:r>
          </w:p>
        </w:tc>
        <w:tc>
          <w:tcPr>
            <w:tcW w:w="4820" w:type="dxa"/>
          </w:tcPr>
          <w:p w:rsidR="00691020" w:rsidRPr="00820FED" w:rsidRDefault="00691020" w:rsidP="000F5BE8">
            <w:pPr>
              <w:jc w:val="center"/>
              <w:rPr>
                <w:rFonts w:ascii="Times New Roman" w:hAnsi="Times New Roman" w:cs="Times New Roman"/>
              </w:rPr>
            </w:pPr>
            <w:r>
              <w:rPr>
                <w:rFonts w:ascii="Times New Roman" w:hAnsi="Times New Roman" w:cs="Times New Roman"/>
              </w:rPr>
              <w:t>6</w:t>
            </w:r>
          </w:p>
        </w:tc>
        <w:tc>
          <w:tcPr>
            <w:tcW w:w="2268" w:type="dxa"/>
          </w:tcPr>
          <w:p w:rsidR="00691020" w:rsidRPr="00820FED" w:rsidRDefault="00691020" w:rsidP="00791FBB">
            <w:pPr>
              <w:jc w:val="center"/>
              <w:rPr>
                <w:rFonts w:ascii="Times New Roman" w:hAnsi="Times New Roman" w:cs="Times New Roman"/>
              </w:rPr>
            </w:pPr>
            <w:r>
              <w:rPr>
                <w:rFonts w:ascii="Times New Roman" w:hAnsi="Times New Roman" w:cs="Times New Roman"/>
              </w:rPr>
              <w:t>84%</w:t>
            </w:r>
          </w:p>
        </w:tc>
      </w:tr>
      <w:tr w:rsidR="00691020" w:rsidRPr="00820FED">
        <w:tc>
          <w:tcPr>
            <w:tcW w:w="3403" w:type="dxa"/>
          </w:tcPr>
          <w:p w:rsidR="00691020" w:rsidRPr="00820FED" w:rsidRDefault="00691020" w:rsidP="000F5BE8">
            <w:pPr>
              <w:pStyle w:val="ListParagraph"/>
              <w:autoSpaceDE w:val="0"/>
              <w:autoSpaceDN w:val="0"/>
              <w:adjustRightInd w:val="0"/>
              <w:ind w:left="0"/>
              <w:rPr>
                <w:rFonts w:ascii="Times New Roman" w:hAnsi="Times New Roman" w:cs="Times New Roman"/>
                <w:lang w:eastAsia="en-US"/>
              </w:rPr>
            </w:pPr>
            <w:r w:rsidRPr="00820FED">
              <w:rPr>
                <w:rFonts w:ascii="Times New Roman" w:hAnsi="Times New Roman" w:cs="Times New Roman"/>
                <w:lang w:eastAsia="en-US"/>
              </w:rPr>
              <w:t>Соответствие занимаемой должности</w:t>
            </w:r>
          </w:p>
        </w:tc>
        <w:tc>
          <w:tcPr>
            <w:tcW w:w="4820" w:type="dxa"/>
          </w:tcPr>
          <w:p w:rsidR="00691020" w:rsidRPr="00820FED" w:rsidRDefault="00691020" w:rsidP="000F5BE8">
            <w:pPr>
              <w:jc w:val="center"/>
              <w:rPr>
                <w:rFonts w:ascii="Times New Roman" w:hAnsi="Times New Roman" w:cs="Times New Roman"/>
              </w:rPr>
            </w:pPr>
            <w:r>
              <w:rPr>
                <w:rFonts w:ascii="Times New Roman" w:hAnsi="Times New Roman" w:cs="Times New Roman"/>
              </w:rPr>
              <w:t>1</w:t>
            </w:r>
          </w:p>
        </w:tc>
        <w:tc>
          <w:tcPr>
            <w:tcW w:w="2268" w:type="dxa"/>
          </w:tcPr>
          <w:p w:rsidR="00691020" w:rsidRPr="00820FED" w:rsidRDefault="00691020" w:rsidP="00791FBB">
            <w:pPr>
              <w:jc w:val="center"/>
              <w:rPr>
                <w:rFonts w:ascii="Times New Roman" w:hAnsi="Times New Roman" w:cs="Times New Roman"/>
              </w:rPr>
            </w:pPr>
            <w:r>
              <w:rPr>
                <w:rFonts w:ascii="Times New Roman" w:hAnsi="Times New Roman" w:cs="Times New Roman"/>
              </w:rPr>
              <w:t>16%</w:t>
            </w:r>
          </w:p>
        </w:tc>
      </w:tr>
    </w:tbl>
    <w:p w:rsidR="00691020" w:rsidRPr="00737838" w:rsidRDefault="00691020" w:rsidP="00737838">
      <w:pPr>
        <w:pStyle w:val="NormalWeb"/>
        <w:shd w:val="clear" w:color="auto" w:fill="FFFFFF"/>
        <w:spacing w:before="150" w:beforeAutospacing="0" w:after="150" w:afterAutospacing="0" w:line="360" w:lineRule="auto"/>
      </w:pPr>
      <w:r w:rsidRPr="00737838">
        <w:t xml:space="preserve">В </w:t>
      </w:r>
      <w:r w:rsidRPr="00737838">
        <w:rPr>
          <w:b/>
          <w:bCs/>
        </w:rPr>
        <w:t>20</w:t>
      </w:r>
      <w:r>
        <w:rPr>
          <w:b/>
          <w:bCs/>
        </w:rPr>
        <w:t>20</w:t>
      </w:r>
      <w:r>
        <w:t xml:space="preserve"> учебном году  аттестации у педагогов не было.</w:t>
      </w:r>
    </w:p>
    <w:p w:rsidR="00691020" w:rsidRPr="004C4DF4" w:rsidRDefault="00691020" w:rsidP="00794938">
      <w:pPr>
        <w:autoSpaceDE w:val="0"/>
        <w:autoSpaceDN w:val="0"/>
        <w:adjustRightInd w:val="0"/>
        <w:spacing w:after="0"/>
        <w:jc w:val="both"/>
        <w:rPr>
          <w:rFonts w:ascii="Times New Roman" w:hAnsi="Times New Roman" w:cs="Times New Roman"/>
          <w:b/>
          <w:bCs/>
          <w:sz w:val="24"/>
          <w:szCs w:val="24"/>
        </w:rPr>
      </w:pPr>
      <w:r w:rsidRPr="004C4DF4">
        <w:rPr>
          <w:rFonts w:ascii="Times New Roman" w:hAnsi="Times New Roman" w:cs="Times New Roman"/>
          <w:b/>
          <w:bCs/>
          <w:sz w:val="24"/>
          <w:szCs w:val="24"/>
        </w:rPr>
        <w:t>Вывод:</w:t>
      </w:r>
    </w:p>
    <w:p w:rsidR="00691020" w:rsidRPr="004C4DF4" w:rsidRDefault="00691020" w:rsidP="00794938">
      <w:pPr>
        <w:autoSpaceDE w:val="0"/>
        <w:autoSpaceDN w:val="0"/>
        <w:adjustRightInd w:val="0"/>
        <w:spacing w:after="0"/>
        <w:jc w:val="both"/>
        <w:rPr>
          <w:rFonts w:ascii="Times New Roman" w:eastAsia="TimesNewRoman" w:hAnsi="Times New Roman" w:cs="Times New Roman"/>
          <w:sz w:val="24"/>
          <w:szCs w:val="24"/>
        </w:rPr>
      </w:pPr>
      <w:r w:rsidRPr="004C4DF4">
        <w:rPr>
          <w:rFonts w:ascii="Times New Roman" w:hAnsi="Times New Roman" w:cs="Times New Roman"/>
          <w:sz w:val="24"/>
          <w:szCs w:val="24"/>
        </w:rPr>
        <w:t>1.</w:t>
      </w:r>
      <w:r w:rsidRPr="004C4DF4">
        <w:rPr>
          <w:rFonts w:ascii="Times New Roman" w:eastAsia="TimesNewRoman" w:hAnsi="Times New Roman" w:cs="Times New Roman"/>
          <w:sz w:val="24"/>
          <w:szCs w:val="24"/>
        </w:rPr>
        <w:t xml:space="preserve">В </w:t>
      </w:r>
      <w:r>
        <w:rPr>
          <w:rFonts w:ascii="Times New Roman" w:eastAsia="TimesNewRoman" w:hAnsi="Times New Roman" w:cs="Times New Roman"/>
          <w:sz w:val="24"/>
          <w:szCs w:val="24"/>
        </w:rPr>
        <w:t xml:space="preserve">школе </w:t>
      </w:r>
      <w:r w:rsidRPr="004C4DF4">
        <w:rPr>
          <w:rFonts w:ascii="Times New Roman" w:eastAsia="TimesNewRoman" w:hAnsi="Times New Roman" w:cs="Times New Roman"/>
          <w:sz w:val="24"/>
          <w:szCs w:val="24"/>
        </w:rPr>
        <w:t xml:space="preserve"> сформирован профессиональный коллектив</w:t>
      </w:r>
      <w:r w:rsidRPr="004C4DF4">
        <w:rPr>
          <w:rFonts w:ascii="Times New Roman" w:hAnsi="Times New Roman" w:cs="Times New Roman"/>
          <w:sz w:val="24"/>
          <w:szCs w:val="24"/>
        </w:rPr>
        <w:t xml:space="preserve">, </w:t>
      </w:r>
      <w:r w:rsidRPr="004C4DF4">
        <w:rPr>
          <w:rFonts w:ascii="Times New Roman" w:eastAsia="TimesNewRoman" w:hAnsi="Times New Roman" w:cs="Times New Roman"/>
          <w:sz w:val="24"/>
          <w:szCs w:val="24"/>
        </w:rPr>
        <w:t>в котором уровень образования</w:t>
      </w:r>
    </w:p>
    <w:p w:rsidR="00691020" w:rsidRPr="004C4DF4" w:rsidRDefault="00691020" w:rsidP="00794938">
      <w:pPr>
        <w:autoSpaceDE w:val="0"/>
        <w:autoSpaceDN w:val="0"/>
        <w:adjustRightInd w:val="0"/>
        <w:spacing w:after="0"/>
        <w:jc w:val="both"/>
        <w:rPr>
          <w:rFonts w:ascii="Times New Roman" w:hAnsi="Times New Roman" w:cs="Times New Roman"/>
          <w:sz w:val="24"/>
          <w:szCs w:val="24"/>
        </w:rPr>
      </w:pPr>
      <w:r w:rsidRPr="004C4DF4">
        <w:rPr>
          <w:rFonts w:ascii="Times New Roman" w:eastAsia="TimesNewRoman" w:hAnsi="Times New Roman" w:cs="Times New Roman"/>
          <w:sz w:val="24"/>
          <w:szCs w:val="24"/>
        </w:rPr>
        <w:t>педагогов</w:t>
      </w:r>
      <w:r w:rsidRPr="004C4DF4">
        <w:rPr>
          <w:rFonts w:ascii="Times New Roman" w:hAnsi="Times New Roman" w:cs="Times New Roman"/>
          <w:sz w:val="24"/>
          <w:szCs w:val="24"/>
        </w:rPr>
        <w:t xml:space="preserve">, </w:t>
      </w:r>
      <w:r w:rsidRPr="004C4DF4">
        <w:rPr>
          <w:rFonts w:ascii="Times New Roman" w:eastAsia="TimesNewRoman" w:hAnsi="Times New Roman" w:cs="Times New Roman"/>
          <w:sz w:val="24"/>
          <w:szCs w:val="24"/>
        </w:rPr>
        <w:t>их квалификация</w:t>
      </w:r>
      <w:r w:rsidRPr="004C4DF4">
        <w:rPr>
          <w:rFonts w:ascii="Times New Roman" w:hAnsi="Times New Roman" w:cs="Times New Roman"/>
          <w:sz w:val="24"/>
          <w:szCs w:val="24"/>
        </w:rPr>
        <w:t xml:space="preserve">, </w:t>
      </w:r>
      <w:r w:rsidRPr="004C4DF4">
        <w:rPr>
          <w:rFonts w:ascii="Times New Roman" w:eastAsia="TimesNewRoman" w:hAnsi="Times New Roman" w:cs="Times New Roman"/>
          <w:sz w:val="24"/>
          <w:szCs w:val="24"/>
        </w:rPr>
        <w:t>мотивация к участию в профессиональной переподготовке</w:t>
      </w:r>
      <w:r w:rsidRPr="004C4DF4">
        <w:rPr>
          <w:rFonts w:ascii="Times New Roman" w:hAnsi="Times New Roman" w:cs="Times New Roman"/>
          <w:sz w:val="24"/>
          <w:szCs w:val="24"/>
        </w:rPr>
        <w:t>,</w:t>
      </w:r>
    </w:p>
    <w:p w:rsidR="00691020" w:rsidRPr="004C4DF4" w:rsidRDefault="00691020" w:rsidP="00794938">
      <w:pPr>
        <w:autoSpaceDE w:val="0"/>
        <w:autoSpaceDN w:val="0"/>
        <w:adjustRightInd w:val="0"/>
        <w:spacing w:after="0"/>
        <w:jc w:val="both"/>
        <w:rPr>
          <w:rFonts w:ascii="Times New Roman" w:hAnsi="Times New Roman" w:cs="Times New Roman"/>
          <w:sz w:val="24"/>
          <w:szCs w:val="24"/>
        </w:rPr>
      </w:pPr>
      <w:r w:rsidRPr="004C4DF4">
        <w:rPr>
          <w:rFonts w:ascii="Times New Roman" w:eastAsia="TimesNewRoman" w:hAnsi="Times New Roman" w:cs="Times New Roman"/>
          <w:sz w:val="24"/>
          <w:szCs w:val="24"/>
        </w:rPr>
        <w:t>аттестации соответствуют необходимым требованиям</w:t>
      </w:r>
      <w:r w:rsidRPr="004C4DF4">
        <w:rPr>
          <w:rFonts w:ascii="Times New Roman" w:hAnsi="Times New Roman" w:cs="Times New Roman"/>
          <w:sz w:val="24"/>
          <w:szCs w:val="24"/>
        </w:rPr>
        <w:t>.</w:t>
      </w:r>
    </w:p>
    <w:p w:rsidR="00691020" w:rsidRPr="004C4DF4" w:rsidRDefault="00691020" w:rsidP="00794938">
      <w:pPr>
        <w:autoSpaceDE w:val="0"/>
        <w:autoSpaceDN w:val="0"/>
        <w:adjustRightInd w:val="0"/>
        <w:spacing w:after="0"/>
        <w:jc w:val="both"/>
        <w:rPr>
          <w:rFonts w:ascii="Times New Roman" w:hAnsi="Times New Roman" w:cs="Times New Roman"/>
          <w:i/>
          <w:iCs/>
          <w:sz w:val="24"/>
          <w:szCs w:val="24"/>
        </w:rPr>
      </w:pPr>
      <w:r w:rsidRPr="004C4DF4">
        <w:rPr>
          <w:rFonts w:ascii="Times New Roman" w:hAnsi="Times New Roman" w:cs="Times New Roman"/>
          <w:i/>
          <w:iCs/>
          <w:sz w:val="24"/>
          <w:szCs w:val="24"/>
        </w:rPr>
        <w:t>Задачи:</w:t>
      </w:r>
    </w:p>
    <w:p w:rsidR="00691020" w:rsidRPr="004C4DF4" w:rsidRDefault="00691020" w:rsidP="00794938">
      <w:pPr>
        <w:autoSpaceDE w:val="0"/>
        <w:autoSpaceDN w:val="0"/>
        <w:adjustRightInd w:val="0"/>
        <w:spacing w:after="0"/>
        <w:jc w:val="both"/>
        <w:rPr>
          <w:rFonts w:ascii="Times New Roman" w:eastAsia="TimesNewRoman" w:hAnsi="Times New Roman" w:cs="Times New Roman"/>
          <w:sz w:val="24"/>
          <w:szCs w:val="24"/>
        </w:rPr>
      </w:pPr>
      <w:r>
        <w:rPr>
          <w:rFonts w:ascii="Times New Roman" w:hAnsi="Times New Roman" w:cs="Times New Roman"/>
          <w:sz w:val="24"/>
          <w:szCs w:val="24"/>
        </w:rPr>
        <w:t>1</w:t>
      </w:r>
      <w:r w:rsidRPr="004C4DF4">
        <w:rPr>
          <w:rFonts w:ascii="Times New Roman" w:hAnsi="Times New Roman" w:cs="Times New Roman"/>
          <w:sz w:val="24"/>
          <w:szCs w:val="24"/>
        </w:rPr>
        <w:t>.</w:t>
      </w:r>
      <w:r w:rsidRPr="004C4DF4">
        <w:rPr>
          <w:rFonts w:ascii="Times New Roman" w:eastAsia="TimesNewRoman" w:hAnsi="Times New Roman" w:cs="Times New Roman"/>
          <w:sz w:val="24"/>
          <w:szCs w:val="24"/>
        </w:rPr>
        <w:t>Продолжить обеспечение педагогам условий для аттестации через индивидуальное</w:t>
      </w:r>
    </w:p>
    <w:p w:rsidR="00691020" w:rsidRPr="004C4DF4" w:rsidRDefault="00691020" w:rsidP="00794938">
      <w:pPr>
        <w:autoSpaceDE w:val="0"/>
        <w:autoSpaceDN w:val="0"/>
        <w:adjustRightInd w:val="0"/>
        <w:spacing w:after="0"/>
        <w:jc w:val="both"/>
        <w:rPr>
          <w:rFonts w:ascii="Times New Roman" w:hAnsi="Times New Roman" w:cs="Times New Roman"/>
          <w:sz w:val="24"/>
          <w:szCs w:val="24"/>
        </w:rPr>
      </w:pPr>
      <w:r w:rsidRPr="004C4DF4">
        <w:rPr>
          <w:rFonts w:ascii="Times New Roman" w:eastAsia="TimesNewRoman" w:hAnsi="Times New Roman" w:cs="Times New Roman"/>
          <w:sz w:val="24"/>
          <w:szCs w:val="24"/>
        </w:rPr>
        <w:t>планирование методической активности</w:t>
      </w:r>
      <w:r w:rsidRPr="004C4DF4">
        <w:rPr>
          <w:rFonts w:ascii="Times New Roman" w:hAnsi="Times New Roman" w:cs="Times New Roman"/>
          <w:sz w:val="24"/>
          <w:szCs w:val="24"/>
        </w:rPr>
        <w:t>.</w:t>
      </w:r>
    </w:p>
    <w:p w:rsidR="00691020" w:rsidRPr="004C4DF4" w:rsidRDefault="00691020" w:rsidP="00794938">
      <w:pPr>
        <w:autoSpaceDE w:val="0"/>
        <w:autoSpaceDN w:val="0"/>
        <w:adjustRightInd w:val="0"/>
        <w:spacing w:after="0"/>
        <w:jc w:val="both"/>
        <w:rPr>
          <w:rFonts w:ascii="Times New Roman" w:eastAsia="TimesNewRoman" w:hAnsi="Times New Roman" w:cs="Times New Roman"/>
          <w:sz w:val="24"/>
          <w:szCs w:val="24"/>
        </w:rPr>
      </w:pPr>
      <w:r>
        <w:rPr>
          <w:rFonts w:ascii="Times New Roman" w:hAnsi="Times New Roman" w:cs="Times New Roman"/>
          <w:sz w:val="24"/>
          <w:szCs w:val="24"/>
        </w:rPr>
        <w:t>2</w:t>
      </w:r>
      <w:r w:rsidRPr="004C4DF4">
        <w:rPr>
          <w:rFonts w:ascii="Times New Roman" w:hAnsi="Times New Roman" w:cs="Times New Roman"/>
          <w:sz w:val="24"/>
          <w:szCs w:val="24"/>
        </w:rPr>
        <w:t>.</w:t>
      </w:r>
      <w:r w:rsidRPr="004C4DF4">
        <w:rPr>
          <w:rFonts w:ascii="Times New Roman" w:eastAsia="TimesNewRoman" w:hAnsi="Times New Roman" w:cs="Times New Roman"/>
          <w:sz w:val="24"/>
          <w:szCs w:val="24"/>
        </w:rPr>
        <w:t>Продолжить информационно</w:t>
      </w:r>
      <w:r w:rsidRPr="004C4DF4">
        <w:rPr>
          <w:rFonts w:ascii="Times New Roman" w:hAnsi="Times New Roman" w:cs="Times New Roman"/>
          <w:sz w:val="24"/>
          <w:szCs w:val="24"/>
        </w:rPr>
        <w:t>-</w:t>
      </w:r>
      <w:r w:rsidRPr="004C4DF4">
        <w:rPr>
          <w:rFonts w:ascii="Times New Roman" w:eastAsia="TimesNewRoman" w:hAnsi="Times New Roman" w:cs="Times New Roman"/>
          <w:sz w:val="24"/>
          <w:szCs w:val="24"/>
        </w:rPr>
        <w:t>разъяснительную и организационную работу с целью</w:t>
      </w:r>
    </w:p>
    <w:p w:rsidR="00691020" w:rsidRPr="00B152D7" w:rsidRDefault="00691020" w:rsidP="0031143B">
      <w:pPr>
        <w:spacing w:after="120"/>
        <w:textAlignment w:val="baseline"/>
        <w:rPr>
          <w:rFonts w:ascii="Times New Roman" w:hAnsi="Times New Roman" w:cs="Times New Roman"/>
        </w:rPr>
        <w:sectPr w:rsidR="00691020" w:rsidRPr="00B152D7" w:rsidSect="002A13C7">
          <w:pgSz w:w="16838" w:h="11906" w:orient="landscape"/>
          <w:pgMar w:top="851" w:right="1134" w:bottom="1701" w:left="1134" w:header="709" w:footer="709" w:gutter="0"/>
          <w:cols w:space="708"/>
          <w:docGrid w:linePitch="360"/>
        </w:sectPr>
      </w:pPr>
      <w:r>
        <w:rPr>
          <w:rFonts w:ascii="Times New Roman" w:eastAsia="TimesNewRoman" w:hAnsi="Times New Roman" w:cs="Times New Roman"/>
          <w:sz w:val="24"/>
          <w:szCs w:val="24"/>
        </w:rPr>
        <w:t xml:space="preserve">Прохождения </w:t>
      </w:r>
      <w:r w:rsidRPr="004C4DF4">
        <w:rPr>
          <w:rFonts w:ascii="Times New Roman" w:eastAsia="TimesNewRoman" w:hAnsi="Times New Roman" w:cs="Times New Roman"/>
          <w:sz w:val="24"/>
          <w:szCs w:val="24"/>
        </w:rPr>
        <w:t>педагогами дистанционных курсов повышения квалификаци</w:t>
      </w:r>
      <w:r>
        <w:rPr>
          <w:rFonts w:ascii="Times New Roman" w:eastAsia="TimesNewRoman" w:hAnsi="Times New Roman" w:cs="Times New Roman"/>
          <w:sz w:val="24"/>
          <w:szCs w:val="24"/>
        </w:rPr>
        <w:t>и.</w:t>
      </w:r>
    </w:p>
    <w:p w:rsidR="00691020" w:rsidRPr="003D4B21" w:rsidRDefault="00691020" w:rsidP="00B152D7">
      <w:pPr>
        <w:spacing w:after="120"/>
        <w:textAlignment w:val="baseline"/>
        <w:rPr>
          <w:rFonts w:ascii="Times New Roman" w:hAnsi="Times New Roman" w:cs="Times New Roman"/>
          <w:b/>
          <w:bCs/>
          <w:sz w:val="28"/>
          <w:szCs w:val="28"/>
        </w:rPr>
      </w:pPr>
      <w:r w:rsidRPr="003D4B21">
        <w:rPr>
          <w:rFonts w:ascii="Times New Roman" w:eastAsia="TimesNewRoman" w:hAnsi="Times New Roman" w:cs="Times New Roman"/>
          <w:b/>
          <w:bCs/>
          <w:sz w:val="28"/>
          <w:szCs w:val="28"/>
        </w:rPr>
        <w:t>Раздел 7. Оценка качества учебно</w:t>
      </w:r>
      <w:r w:rsidRPr="003D4B21">
        <w:rPr>
          <w:rFonts w:ascii="Times New Roman" w:hAnsi="Times New Roman" w:cs="Times New Roman"/>
          <w:b/>
          <w:bCs/>
          <w:sz w:val="28"/>
          <w:szCs w:val="28"/>
        </w:rPr>
        <w:t>-</w:t>
      </w:r>
      <w:r w:rsidRPr="003D4B21">
        <w:rPr>
          <w:rFonts w:ascii="Times New Roman" w:eastAsia="TimesNewRoman" w:hAnsi="Times New Roman" w:cs="Times New Roman"/>
          <w:b/>
          <w:bCs/>
          <w:sz w:val="28"/>
          <w:szCs w:val="28"/>
        </w:rPr>
        <w:t>методического обеспечения</w:t>
      </w:r>
    </w:p>
    <w:p w:rsidR="00691020" w:rsidRPr="003F612F" w:rsidRDefault="00691020"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Преподавание предметов, включенных в учебный план, ведется по программам, утвержденным Министерством образования и науки Российской Федерации, Образова</w:t>
      </w:r>
      <w:r>
        <w:rPr>
          <w:rFonts w:ascii="Times New Roman" w:hAnsi="Times New Roman" w:cs="Times New Roman"/>
          <w:color w:val="000000"/>
          <w:sz w:val="24"/>
          <w:szCs w:val="24"/>
        </w:rPr>
        <w:t>тельным программам МОУ Лацковской ООШ</w:t>
      </w:r>
      <w:r w:rsidRPr="003F612F">
        <w:rPr>
          <w:rFonts w:ascii="Times New Roman" w:hAnsi="Times New Roman" w:cs="Times New Roman"/>
          <w:color w:val="000000"/>
          <w:sz w:val="24"/>
          <w:szCs w:val="24"/>
        </w:rPr>
        <w:t xml:space="preserve"> начального и основного общего образования, рабочим программам, составленным на основе авторских и примерных программ. Работа ведётся по учебникам согласно Федеральному перечню учебников, рекомендованных к использованию в образовательных учреждениях, реализующих образовательные программы начального</w:t>
      </w:r>
      <w:r>
        <w:rPr>
          <w:rFonts w:ascii="Times New Roman" w:hAnsi="Times New Roman" w:cs="Times New Roman"/>
          <w:color w:val="000000"/>
          <w:sz w:val="24"/>
          <w:szCs w:val="24"/>
        </w:rPr>
        <w:t>, основного образования на 2018- 2019 учебный год</w:t>
      </w:r>
      <w:r w:rsidRPr="003F612F">
        <w:rPr>
          <w:rFonts w:ascii="Times New Roman" w:hAnsi="Times New Roman" w:cs="Times New Roman"/>
          <w:color w:val="000000"/>
          <w:sz w:val="24"/>
          <w:szCs w:val="24"/>
        </w:rPr>
        <w:t xml:space="preserve">. </w:t>
      </w:r>
    </w:p>
    <w:p w:rsidR="00691020" w:rsidRPr="003F612F" w:rsidRDefault="00691020"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По каждой области знаний подготовлено учебно-методическое обеспечение образовательного процесса, которое обсуждено на МО учителей-предметников, рассмотрено на педагогическом сов</w:t>
      </w:r>
      <w:r>
        <w:rPr>
          <w:rFonts w:ascii="Times New Roman" w:hAnsi="Times New Roman" w:cs="Times New Roman"/>
          <w:color w:val="000000"/>
          <w:sz w:val="24"/>
          <w:szCs w:val="24"/>
        </w:rPr>
        <w:t>ете и утверждено на педагогическом</w:t>
      </w:r>
      <w:r w:rsidRPr="003F612F">
        <w:rPr>
          <w:rFonts w:ascii="Times New Roman" w:hAnsi="Times New Roman" w:cs="Times New Roman"/>
          <w:color w:val="000000"/>
          <w:sz w:val="24"/>
          <w:szCs w:val="24"/>
        </w:rPr>
        <w:t xml:space="preserve"> совете школы  </w:t>
      </w:r>
    </w:p>
    <w:p w:rsidR="00691020" w:rsidRPr="003F612F" w:rsidRDefault="00691020" w:rsidP="003F612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начальной школе учителем </w:t>
      </w:r>
      <w:r w:rsidRPr="003F612F">
        <w:rPr>
          <w:rFonts w:ascii="Times New Roman" w:hAnsi="Times New Roman" w:cs="Times New Roman"/>
          <w:color w:val="000000"/>
          <w:sz w:val="24"/>
          <w:szCs w:val="24"/>
        </w:rPr>
        <w:t xml:space="preserve"> 1-4 классов (ФГОС) составлены рабочие программы по всем предметам, которые утв</w:t>
      </w:r>
      <w:r>
        <w:rPr>
          <w:rFonts w:ascii="Times New Roman" w:hAnsi="Times New Roman" w:cs="Times New Roman"/>
          <w:color w:val="000000"/>
          <w:sz w:val="24"/>
          <w:szCs w:val="24"/>
        </w:rPr>
        <w:t>ерждены приказом директора школы.</w:t>
      </w:r>
    </w:p>
    <w:p w:rsidR="00691020" w:rsidRPr="003F612F" w:rsidRDefault="00691020"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В основной школе учителями 5-7-х классов (ФГОС) составлены рабочие программы по</w:t>
      </w:r>
      <w:r>
        <w:rPr>
          <w:rFonts w:ascii="Times New Roman" w:hAnsi="Times New Roman" w:cs="Times New Roman"/>
          <w:color w:val="000000"/>
          <w:sz w:val="24"/>
          <w:szCs w:val="24"/>
        </w:rPr>
        <w:t xml:space="preserve"> всем предметам, которые утверждены директором школы.</w:t>
      </w:r>
    </w:p>
    <w:p w:rsidR="00691020" w:rsidRDefault="00691020" w:rsidP="00675596">
      <w:pPr>
        <w:spacing w:before="100" w:after="100" w:line="240" w:lineRule="auto"/>
        <w:jc w:val="center"/>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 xml:space="preserve">Предмет: русский язык </w:t>
      </w:r>
    </w:p>
    <w:tbl>
      <w:tblPr>
        <w:tblW w:w="0" w:type="auto"/>
        <w:tblInd w:w="-8" w:type="dxa"/>
        <w:tblCellMar>
          <w:left w:w="10" w:type="dxa"/>
          <w:right w:w="10" w:type="dxa"/>
        </w:tblCellMar>
        <w:tblLook w:val="0000"/>
      </w:tblPr>
      <w:tblGrid>
        <w:gridCol w:w="664"/>
        <w:gridCol w:w="2946"/>
        <w:gridCol w:w="3420"/>
      </w:tblGrid>
      <w:tr w:rsidR="00691020" w:rsidRPr="00F20C11">
        <w:tc>
          <w:tcPr>
            <w:tcW w:w="66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w:t>
            </w:r>
            <w:r>
              <w:rPr>
                <w:rFonts w:ascii="Tahoma" w:hAnsi="Tahoma" w:cs="Tahoma"/>
                <w:b/>
                <w:bCs/>
                <w:sz w:val="18"/>
                <w:szCs w:val="18"/>
              </w:rPr>
              <w:t>ч. год</w:t>
            </w:r>
          </w:p>
        </w:tc>
        <w:tc>
          <w:tcPr>
            <w:tcW w:w="6366"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18"/>
                <w:szCs w:val="18"/>
              </w:rPr>
              <w:t>2019/2020</w:t>
            </w:r>
          </w:p>
        </w:tc>
      </w:tr>
      <w:tr w:rsidR="00691020" w:rsidRPr="00F20C11">
        <w:tc>
          <w:tcPr>
            <w:tcW w:w="66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18"/>
                <w:szCs w:val="18"/>
              </w:rPr>
              <w:t>Классы</w:t>
            </w:r>
          </w:p>
        </w:tc>
        <w:tc>
          <w:tcPr>
            <w:tcW w:w="294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18"/>
                <w:szCs w:val="18"/>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18"/>
                <w:szCs w:val="18"/>
              </w:rPr>
              <w:t>Автор учебника</w:t>
            </w:r>
          </w:p>
        </w:tc>
      </w:tr>
      <w:tr w:rsidR="00691020" w:rsidRPr="00F20C11">
        <w:trPr>
          <w:trHeight w:val="1"/>
        </w:trPr>
        <w:tc>
          <w:tcPr>
            <w:tcW w:w="66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18"/>
                <w:szCs w:val="18"/>
              </w:rPr>
              <w:t>5</w:t>
            </w:r>
          </w:p>
        </w:tc>
        <w:tc>
          <w:tcPr>
            <w:tcW w:w="294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18"/>
                <w:szCs w:val="18"/>
              </w:rPr>
              <w:t xml:space="preserve">МТ Баранов, ТА Ладыженская, НМ Шанский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18"/>
                <w:szCs w:val="18"/>
              </w:rPr>
              <w:t xml:space="preserve">Баранов МТ, Ладыженская ТА, </w:t>
            </w:r>
          </w:p>
          <w:p w:rsidR="00691020" w:rsidRPr="00F20C11" w:rsidRDefault="00691020" w:rsidP="00675596">
            <w:pPr>
              <w:spacing w:before="100" w:after="100" w:line="240" w:lineRule="auto"/>
            </w:pPr>
            <w:r>
              <w:rPr>
                <w:rFonts w:ascii="Tahoma" w:hAnsi="Tahoma" w:cs="Tahoma"/>
                <w:sz w:val="24"/>
                <w:szCs w:val="24"/>
              </w:rPr>
              <w:t> </w:t>
            </w:r>
          </w:p>
        </w:tc>
      </w:tr>
      <w:tr w:rsidR="00691020" w:rsidRPr="00F20C11">
        <w:trPr>
          <w:trHeight w:val="369"/>
        </w:trPr>
        <w:tc>
          <w:tcPr>
            <w:tcW w:w="66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18"/>
                <w:szCs w:val="18"/>
              </w:rPr>
              <w:t>6</w:t>
            </w:r>
          </w:p>
        </w:tc>
        <w:tc>
          <w:tcPr>
            <w:tcW w:w="294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18"/>
                <w:szCs w:val="18"/>
              </w:rPr>
              <w:t xml:space="preserve">МТ Баранов, ТА Ладыженская, НМ Шанский </w:t>
            </w:r>
          </w:p>
        </w:tc>
        <w:tc>
          <w:tcPr>
            <w:tcW w:w="34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18"/>
                <w:szCs w:val="18"/>
              </w:rPr>
              <w:t xml:space="preserve">Баранов МТ, Ладыженская ТА, </w:t>
            </w:r>
          </w:p>
        </w:tc>
      </w:tr>
      <w:tr w:rsidR="00691020" w:rsidRPr="00F20C11">
        <w:trPr>
          <w:trHeight w:val="509"/>
        </w:trPr>
        <w:tc>
          <w:tcPr>
            <w:tcW w:w="664"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2946"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509"/>
        </w:trPr>
        <w:tc>
          <w:tcPr>
            <w:tcW w:w="664"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2946"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509"/>
        </w:trPr>
        <w:tc>
          <w:tcPr>
            <w:tcW w:w="664"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2946"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509"/>
        </w:trPr>
        <w:tc>
          <w:tcPr>
            <w:tcW w:w="664"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2946"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369"/>
        </w:trPr>
        <w:tc>
          <w:tcPr>
            <w:tcW w:w="66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18"/>
                <w:szCs w:val="18"/>
              </w:rPr>
              <w:t xml:space="preserve">7 </w:t>
            </w:r>
          </w:p>
        </w:tc>
        <w:tc>
          <w:tcPr>
            <w:tcW w:w="294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18"/>
                <w:szCs w:val="18"/>
              </w:rPr>
              <w:t xml:space="preserve">МТ Баранов, ТА Ладыженская, НМ Шанский </w:t>
            </w:r>
          </w:p>
        </w:tc>
        <w:tc>
          <w:tcPr>
            <w:tcW w:w="34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18"/>
                <w:szCs w:val="18"/>
              </w:rPr>
              <w:t xml:space="preserve">Баранов МТ, Ладыженская ТА, </w:t>
            </w:r>
          </w:p>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w:t>
            </w:r>
          </w:p>
          <w:p w:rsidR="00691020" w:rsidRPr="00F20C11" w:rsidRDefault="00691020" w:rsidP="00675596">
            <w:pPr>
              <w:spacing w:before="100" w:after="100" w:line="240" w:lineRule="auto"/>
            </w:pPr>
            <w:r>
              <w:rPr>
                <w:rFonts w:ascii="Tahoma" w:hAnsi="Tahoma" w:cs="Tahoma"/>
                <w:sz w:val="24"/>
                <w:szCs w:val="24"/>
              </w:rPr>
              <w:t> </w:t>
            </w:r>
          </w:p>
        </w:tc>
      </w:tr>
      <w:tr w:rsidR="00691020" w:rsidRPr="00F20C11">
        <w:trPr>
          <w:trHeight w:val="509"/>
        </w:trPr>
        <w:tc>
          <w:tcPr>
            <w:tcW w:w="664"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2946"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509"/>
        </w:trPr>
        <w:tc>
          <w:tcPr>
            <w:tcW w:w="664"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2946"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509"/>
        </w:trPr>
        <w:tc>
          <w:tcPr>
            <w:tcW w:w="664"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294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18"/>
                <w:szCs w:val="18"/>
              </w:rPr>
              <w:t xml:space="preserve">М.Т. Баранов, Т.А. Ладыженская </w:t>
            </w:r>
          </w:p>
        </w:tc>
        <w:tc>
          <w:tcPr>
            <w:tcW w:w="34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18"/>
                <w:szCs w:val="18"/>
              </w:rPr>
              <w:t xml:space="preserve">М.Т. Баранов, Т.А. Ладыженская </w:t>
            </w:r>
          </w:p>
        </w:tc>
      </w:tr>
      <w:tr w:rsidR="00691020" w:rsidRPr="00F20C11">
        <w:trPr>
          <w:trHeight w:val="369"/>
        </w:trPr>
        <w:tc>
          <w:tcPr>
            <w:tcW w:w="66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18"/>
                <w:szCs w:val="18"/>
              </w:rPr>
              <w:t>8</w:t>
            </w:r>
          </w:p>
        </w:tc>
        <w:tc>
          <w:tcPr>
            <w:tcW w:w="2946"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509"/>
        </w:trPr>
        <w:tc>
          <w:tcPr>
            <w:tcW w:w="664"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2946"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509"/>
        </w:trPr>
        <w:tc>
          <w:tcPr>
            <w:tcW w:w="664"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2946"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1"/>
        </w:trPr>
        <w:tc>
          <w:tcPr>
            <w:tcW w:w="66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18"/>
                <w:szCs w:val="18"/>
              </w:rPr>
              <w:t>9</w:t>
            </w:r>
          </w:p>
        </w:tc>
        <w:tc>
          <w:tcPr>
            <w:tcW w:w="294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18"/>
                <w:szCs w:val="18"/>
              </w:rPr>
              <w:t xml:space="preserve">М.Т. Баранов, Т.А. Ладыженская, Л.А. Шанский,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18"/>
                <w:szCs w:val="18"/>
              </w:rPr>
              <w:t xml:space="preserve">Л.А. Тростенцова, Т.А. Ладыженская, </w:t>
            </w:r>
          </w:p>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w:t>
            </w:r>
          </w:p>
          <w:p w:rsidR="00691020" w:rsidRPr="00F20C11" w:rsidRDefault="00691020" w:rsidP="00675596">
            <w:pPr>
              <w:spacing w:before="100" w:after="100" w:line="240" w:lineRule="auto"/>
            </w:pPr>
            <w:r>
              <w:rPr>
                <w:rFonts w:ascii="Tahoma" w:hAnsi="Tahoma" w:cs="Tahoma"/>
                <w:sz w:val="24"/>
                <w:szCs w:val="24"/>
              </w:rPr>
              <w:t> </w:t>
            </w:r>
          </w:p>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литература</w:t>
      </w:r>
    </w:p>
    <w:tbl>
      <w:tblPr>
        <w:tblW w:w="0" w:type="auto"/>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5</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pPr>
            <w:r>
              <w:t>В.Я.Коровина.</w:t>
            </w:r>
          </w:p>
          <w:p w:rsidR="00691020" w:rsidRDefault="00691020" w:rsidP="00675596">
            <w:pPr>
              <w:spacing w:before="100" w:after="100" w:line="240" w:lineRule="auto"/>
            </w:pPr>
            <w:r>
              <w:t xml:space="preserve"> Примерная программа по учебному предмету «Литература» 5-9 классы</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pPr>
            <w:r>
              <w:t>В.Я. Коровина, В.П.Журавлёв, В.И.Коровин. Литература  5 класс в двух частях</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6</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D02E03">
            <w:pPr>
              <w:spacing w:before="100" w:after="100" w:line="240" w:lineRule="auto"/>
            </w:pPr>
            <w:r>
              <w:t>В.Я.Коровина.</w:t>
            </w:r>
          </w:p>
          <w:p w:rsidR="00691020" w:rsidRDefault="00691020" w:rsidP="00D02E03">
            <w:pPr>
              <w:spacing w:before="100" w:after="100" w:line="240" w:lineRule="auto"/>
            </w:pPr>
            <w:r>
              <w:t xml:space="preserve"> Примерная программа по учебному предмету «Литература» 5-9 классы</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pPr>
            <w:r>
              <w:t>В.Я. Коровина, В.П.Журавлёв, В.И.Коровин. Литература  6 класс в двух частях</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31143B">
            <w:pPr>
              <w:spacing w:before="100" w:after="100" w:line="240" w:lineRule="auto"/>
              <w:jc w:val="center"/>
            </w:pPr>
            <w:r>
              <w:rPr>
                <w:rFonts w:ascii="Tahoma" w:hAnsi="Tahoma" w:cs="Tahoma"/>
                <w:sz w:val="24"/>
                <w:szCs w:val="24"/>
              </w:rPr>
              <w:t>7</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D02E03">
            <w:pPr>
              <w:spacing w:before="100" w:after="100" w:line="240" w:lineRule="auto"/>
            </w:pPr>
            <w:r>
              <w:t>В.Я.Коровина.</w:t>
            </w:r>
          </w:p>
          <w:p w:rsidR="00691020" w:rsidRDefault="00691020" w:rsidP="00D02E03">
            <w:pPr>
              <w:spacing w:before="100" w:after="100" w:line="240" w:lineRule="auto"/>
            </w:pPr>
            <w:r>
              <w:t xml:space="preserve"> Примерная программа по учебному предмету «Литература» 5-9 классы</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pPr>
            <w:r>
              <w:t xml:space="preserve">В.Я. Коровина, В.П.Журавлёв, В.И.Коровин. Литература  7 класс </w:t>
            </w:r>
          </w:p>
          <w:p w:rsidR="00691020" w:rsidRDefault="00691020" w:rsidP="00675596">
            <w:pPr>
              <w:spacing w:before="100" w:after="100" w:line="240" w:lineRule="auto"/>
              <w:rPr>
                <w:rFonts w:ascii="Tahoma" w:hAnsi="Tahoma" w:cs="Tahoma"/>
                <w:sz w:val="24"/>
                <w:szCs w:val="24"/>
              </w:rPr>
            </w:pPr>
            <w:r>
              <w:t>в двух частях</w:t>
            </w:r>
          </w:p>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w:t>
            </w:r>
          </w:p>
          <w:p w:rsidR="00691020" w:rsidRPr="00F20C11" w:rsidRDefault="00691020" w:rsidP="00675596">
            <w:pPr>
              <w:spacing w:before="100" w:after="100" w:line="240" w:lineRule="auto"/>
            </w:pPr>
            <w:r>
              <w:rPr>
                <w:rFonts w:ascii="Tahoma" w:hAnsi="Tahoma" w:cs="Tahoma"/>
                <w:sz w:val="24"/>
                <w:szCs w:val="24"/>
              </w:rPr>
              <w:t>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8</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D02E03">
            <w:pPr>
              <w:spacing w:before="100" w:after="100" w:line="240" w:lineRule="auto"/>
            </w:pPr>
            <w:r>
              <w:t>В.Я.Коровина.</w:t>
            </w:r>
          </w:p>
          <w:p w:rsidR="00691020" w:rsidRDefault="00691020" w:rsidP="00D02E03">
            <w:pPr>
              <w:spacing w:after="0" w:line="240" w:lineRule="auto"/>
            </w:pPr>
            <w:r>
              <w:t xml:space="preserve"> Примерная программа по учебному предмету «Литература» 5-9 классы</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pPr>
            <w:r>
              <w:t>В.Я. Коровина, В.П.Журавлёв, В.И.Коровин. Литература  8 класс в двух частях</w:t>
            </w:r>
          </w:p>
        </w:tc>
      </w:tr>
      <w:tr w:rsidR="00691020" w:rsidRPr="00F20C11">
        <w:trPr>
          <w:trHeight w:val="369"/>
        </w:trPr>
        <w:tc>
          <w:tcPr>
            <w:tcW w:w="89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31143B">
            <w:pPr>
              <w:spacing w:before="100" w:after="100" w:line="240" w:lineRule="auto"/>
              <w:jc w:val="center"/>
            </w:pPr>
            <w:r>
              <w:rPr>
                <w:rFonts w:ascii="Tahoma" w:hAnsi="Tahoma" w:cs="Tahoma"/>
                <w:sz w:val="24"/>
                <w:szCs w:val="24"/>
              </w:rPr>
              <w:t>9</w:t>
            </w:r>
          </w:p>
        </w:tc>
        <w:tc>
          <w:tcPr>
            <w:tcW w:w="2715" w:type="dxa"/>
            <w:vMerge w:val="restart"/>
            <w:tcBorders>
              <w:top w:val="single" w:sz="4"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D02E03">
            <w:pPr>
              <w:spacing w:before="100" w:after="100" w:line="240" w:lineRule="auto"/>
            </w:pPr>
            <w:r>
              <w:t>В.Я.Коровина.</w:t>
            </w:r>
          </w:p>
          <w:p w:rsidR="00691020" w:rsidRDefault="00691020" w:rsidP="00D02E03">
            <w:pPr>
              <w:spacing w:before="100" w:after="100" w:line="240" w:lineRule="auto"/>
            </w:pPr>
            <w:r>
              <w:t xml:space="preserve"> Примерная программа по учебному предмету «Литература» 5-9 классы</w:t>
            </w:r>
          </w:p>
        </w:tc>
        <w:tc>
          <w:tcPr>
            <w:tcW w:w="3420" w:type="dxa"/>
            <w:vMerge w:val="restart"/>
            <w:tcBorders>
              <w:top w:val="single" w:sz="4"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pPr>
            <w:r>
              <w:t>В.Я. Коровина, В.П.Журавлёв, В.И.Коровин. Литература  9 класс в двух частях</w:t>
            </w:r>
          </w:p>
        </w:tc>
      </w:tr>
      <w:tr w:rsidR="00691020" w:rsidRPr="00F20C11">
        <w:trPr>
          <w:trHeight w:val="509"/>
        </w:trPr>
        <w:tc>
          <w:tcPr>
            <w:tcW w:w="89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2715" w:type="dxa"/>
            <w:vMerge/>
            <w:tcBorders>
              <w:top w:val="single" w:sz="6" w:space="0" w:color="000000"/>
              <w:left w:val="single" w:sz="6" w:space="0" w:color="000000"/>
              <w:bottom w:val="single" w:sz="4"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4" w:space="0" w:color="000000"/>
              <w:right w:val="single" w:sz="6" w:space="0" w:color="000000"/>
            </w:tcBorders>
            <w:shd w:val="clear" w:color="000000" w:fill="FFFFFF"/>
            <w:tcMar>
              <w:left w:w="0" w:type="dxa"/>
              <w:right w:w="0" w:type="dxa"/>
            </w:tcMar>
            <w:vAlign w:val="center"/>
          </w:tcPr>
          <w:p w:rsidR="00691020" w:rsidRDefault="00691020" w:rsidP="00675596"/>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немецкий  язык</w:t>
      </w:r>
    </w:p>
    <w:tbl>
      <w:tblPr>
        <w:tblW w:w="7030" w:type="dxa"/>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after="0" w:line="240" w:lineRule="auto"/>
            </w:pP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7</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Нем. Яз 5-9 классы автор ИЛ Бим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ИЛ Бим АВ Санникова АВ Садомова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8</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xml:space="preserve">Нем. Яз 5-9 классы автор ИЛ Бим </w:t>
            </w:r>
          </w:p>
          <w:p w:rsidR="00691020" w:rsidRPr="00F20C11" w:rsidRDefault="00691020" w:rsidP="00675596">
            <w:pPr>
              <w:spacing w:before="100" w:after="100" w:line="240" w:lineRule="auto"/>
            </w:pPr>
            <w:r>
              <w:rPr>
                <w:rFonts w:ascii="Tahoma" w:hAnsi="Tahoma" w:cs="Tahoma"/>
                <w:sz w:val="24"/>
                <w:szCs w:val="24"/>
              </w:rPr>
              <w:t>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xml:space="preserve">И.Л. Бим  Немецкий язык </w:t>
            </w:r>
          </w:p>
          <w:p w:rsidR="00691020" w:rsidRPr="00F20C11" w:rsidRDefault="00691020" w:rsidP="00675596">
            <w:pPr>
              <w:spacing w:before="100" w:after="100" w:line="240" w:lineRule="auto"/>
            </w:pPr>
            <w:r>
              <w:rPr>
                <w:rFonts w:ascii="Tahoma" w:hAnsi="Tahoma" w:cs="Tahoma"/>
                <w:sz w:val="24"/>
                <w:szCs w:val="24"/>
              </w:rPr>
              <w:t> </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9</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Нем. Яз 5-9 классы автор ИЛ Бим</w:t>
            </w:r>
          </w:p>
          <w:p w:rsidR="00691020" w:rsidRPr="00F20C11" w:rsidRDefault="00691020" w:rsidP="00675596">
            <w:pPr>
              <w:spacing w:before="100" w:after="100" w:line="240" w:lineRule="auto"/>
            </w:pPr>
            <w:r>
              <w:rPr>
                <w:rFonts w:ascii="Tahoma" w:hAnsi="Tahoma" w:cs="Tahoma"/>
                <w:sz w:val="24"/>
                <w:szCs w:val="24"/>
              </w:rPr>
              <w:t>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xml:space="preserve">ИЛ Бим </w:t>
            </w:r>
          </w:p>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w:t>
            </w:r>
          </w:p>
          <w:p w:rsidR="00691020" w:rsidRPr="00F20C11" w:rsidRDefault="00691020" w:rsidP="00675596">
            <w:pPr>
              <w:spacing w:before="100" w:after="100" w:line="240" w:lineRule="auto"/>
            </w:pPr>
            <w:r>
              <w:rPr>
                <w:rFonts w:ascii="Tahoma" w:hAnsi="Tahoma" w:cs="Tahoma"/>
                <w:sz w:val="24"/>
                <w:szCs w:val="24"/>
              </w:rPr>
              <w:t> </w:t>
            </w:r>
          </w:p>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математика  (алгебра, алгебра и начала математического анализа)</w:t>
      </w:r>
    </w:p>
    <w:tbl>
      <w:tblPr>
        <w:tblW w:w="0" w:type="auto"/>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5</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ГВ Дорофеев, сб прогр. По матем. Сост. Бурмистрова ТА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xml:space="preserve">ГВ ДорофеевИФ Шарыгин </w:t>
            </w:r>
          </w:p>
          <w:p w:rsidR="00691020" w:rsidRPr="00F20C11" w:rsidRDefault="00691020" w:rsidP="00675596">
            <w:pPr>
              <w:spacing w:before="100" w:after="100" w:line="240" w:lineRule="auto"/>
            </w:pPr>
            <w:r>
              <w:rPr>
                <w:rFonts w:ascii="Tahoma" w:hAnsi="Tahoma" w:cs="Tahoma"/>
                <w:sz w:val="24"/>
                <w:szCs w:val="24"/>
              </w:rPr>
              <w:t> </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6</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ГВ Дорофеев, сб прогр. По матем. Сост. Бурмистрова ТА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xml:space="preserve">ГВ ДорофеевИФ Шарыгин </w:t>
            </w:r>
          </w:p>
          <w:p w:rsidR="00691020" w:rsidRPr="00F20C11" w:rsidRDefault="00691020" w:rsidP="00675596">
            <w:pPr>
              <w:spacing w:before="100" w:after="100" w:line="240" w:lineRule="auto"/>
            </w:pPr>
            <w:r>
              <w:rPr>
                <w:rFonts w:ascii="Tahoma" w:hAnsi="Tahoma" w:cs="Tahoma"/>
                <w:sz w:val="24"/>
                <w:szCs w:val="24"/>
              </w:rPr>
              <w:t> </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7</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На основе прим прогр осн общо обр по матем,</w:t>
            </w:r>
          </w:p>
          <w:p w:rsidR="00691020" w:rsidRPr="00F20C11" w:rsidRDefault="00691020" w:rsidP="00675596">
            <w:pPr>
              <w:spacing w:before="100" w:after="100" w:line="240" w:lineRule="auto"/>
            </w:pPr>
            <w:r>
              <w:rPr>
                <w:rFonts w:ascii="Tahoma" w:hAnsi="Tahoma" w:cs="Tahoma"/>
                <w:sz w:val="24"/>
                <w:szCs w:val="24"/>
              </w:rPr>
              <w:t xml:space="preserve">Сб. прогр по матем. сост ТА Бурмистрова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xml:space="preserve">Г В Дорофеев, ИФ Шарыгин, СБ Суворова  </w:t>
            </w:r>
          </w:p>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w:t>
            </w:r>
          </w:p>
          <w:p w:rsidR="00691020" w:rsidRPr="00F20C11" w:rsidRDefault="00691020" w:rsidP="00675596">
            <w:pPr>
              <w:spacing w:before="100" w:after="100" w:line="240" w:lineRule="auto"/>
            </w:pPr>
            <w:r>
              <w:rPr>
                <w:rFonts w:ascii="Tahoma" w:hAnsi="Tahoma" w:cs="Tahoma"/>
                <w:sz w:val="24"/>
                <w:szCs w:val="24"/>
              </w:rPr>
              <w:t> </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8</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на основе  примерной программы основного общего образования по предмету «Математика»,  ГВ Дорофеев, Сб. прогр по матем. сост ТА Бурмистрова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Г.В.Дорофеев, С.Б.Суворова, Е.А.Бунимович и др. Алгебра: учебник для  8 класса основной школы. — М.: Просвещение, </w:t>
            </w:r>
          </w:p>
        </w:tc>
      </w:tr>
      <w:tr w:rsidR="00691020" w:rsidRPr="00F20C11">
        <w:trPr>
          <w:trHeight w:val="369"/>
        </w:trPr>
        <w:tc>
          <w:tcPr>
            <w:tcW w:w="89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rPr>
                <w:rFonts w:ascii="Tahoma" w:hAnsi="Tahoma" w:cs="Tahoma"/>
                <w:sz w:val="24"/>
                <w:szCs w:val="24"/>
              </w:rPr>
            </w:pPr>
            <w:r>
              <w:rPr>
                <w:rFonts w:ascii="Tahoma" w:hAnsi="Tahoma" w:cs="Tahoma"/>
                <w:sz w:val="24"/>
                <w:szCs w:val="24"/>
              </w:rPr>
              <w:t>9</w:t>
            </w:r>
          </w:p>
          <w:p w:rsidR="00691020" w:rsidRPr="00F20C11" w:rsidRDefault="00691020" w:rsidP="00675596">
            <w:pPr>
              <w:spacing w:before="100" w:after="100" w:line="240" w:lineRule="auto"/>
              <w:jc w:val="center"/>
            </w:pPr>
          </w:p>
        </w:tc>
        <w:tc>
          <w:tcPr>
            <w:tcW w:w="271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на основе  примерной программы основного общего образования по предмету «Математика»,  программы «Алгебра,9 кл.» под ред. Г. В. ДорофееваС. Б. СуворовойЕ. А. Бунимовича и др.,   Сб. прогр по матем. сост ТА Бурмистрова </w:t>
            </w:r>
          </w:p>
        </w:tc>
        <w:tc>
          <w:tcPr>
            <w:tcW w:w="34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Г.В.Дорофеев, С.Б.Суворова, Е.А.Бунимович и др. Алгебра: учебник для  9 класса основной школы. — М.: Просвещение, 2018.;</w:t>
            </w:r>
          </w:p>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w:t>
            </w:r>
          </w:p>
          <w:p w:rsidR="00691020" w:rsidRPr="00F20C11" w:rsidRDefault="00691020" w:rsidP="00675596">
            <w:pPr>
              <w:spacing w:before="100" w:after="100" w:line="240" w:lineRule="auto"/>
            </w:pPr>
            <w:r>
              <w:rPr>
                <w:rFonts w:ascii="Tahoma" w:hAnsi="Tahoma" w:cs="Tahoma"/>
                <w:sz w:val="24"/>
                <w:szCs w:val="24"/>
              </w:rPr>
              <w:t> </w:t>
            </w:r>
          </w:p>
        </w:tc>
      </w:tr>
      <w:tr w:rsidR="00691020" w:rsidRPr="00F20C11">
        <w:trPr>
          <w:trHeight w:val="509"/>
        </w:trPr>
        <w:tc>
          <w:tcPr>
            <w:tcW w:w="89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271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математика  (геометрия)</w:t>
      </w:r>
    </w:p>
    <w:tbl>
      <w:tblPr>
        <w:tblW w:w="7030" w:type="dxa"/>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7</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Атанасян  Бутусов ВФ, Кадомцев СБ сб. Бурмистровой ТА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ЛС Атанасян,  2018</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8</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Атанасян  Бутусов ВФ, Кадомцев СБ сб. Бурмистровой ТА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ЛС Атанасян 2018</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9</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компонента государственного образовательного стандарта и пимерной программы по математике основного общего образования</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ЛС Атанасян 2018</w:t>
            </w:r>
          </w:p>
        </w:tc>
      </w:tr>
    </w:tbl>
    <w:p w:rsidR="00691020" w:rsidRDefault="00691020" w:rsidP="00675596">
      <w:pPr>
        <w:spacing w:before="100" w:after="100" w:line="240" w:lineRule="auto"/>
        <w:rPr>
          <w:rFonts w:ascii="Tahoma" w:hAnsi="Tahoma" w:cs="Tahoma"/>
          <w:color w:val="000000"/>
          <w:sz w:val="18"/>
          <w:szCs w:val="18"/>
          <w:shd w:val="clear" w:color="auto" w:fill="FFFFFF"/>
        </w:rPr>
      </w:pP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информатика</w:t>
      </w:r>
    </w:p>
    <w:tbl>
      <w:tblPr>
        <w:tblW w:w="0" w:type="auto"/>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8</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нет</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нет</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9</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Примерная программа по информатике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Макарова НВ, Волкова ИВ, Николайчук ГС </w:t>
            </w:r>
          </w:p>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физика</w:t>
      </w:r>
    </w:p>
    <w:tbl>
      <w:tblPr>
        <w:tblW w:w="0" w:type="auto"/>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7</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На основе прим прогр.  Гутник, АВ Перышкина, ФГОС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А.В. Перышкин</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8</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На основе прим прогр.  Гутник, АВ Перышкина, ФГОС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А.В. Перышкин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9</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Примерная программа основного общего образования по физике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xml:space="preserve">АВ Перышкин ЕМ Гутник </w:t>
            </w:r>
          </w:p>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w:t>
            </w:r>
          </w:p>
          <w:p w:rsidR="00691020" w:rsidRPr="00F20C11" w:rsidRDefault="00691020" w:rsidP="00675596">
            <w:pPr>
              <w:spacing w:before="100" w:after="100" w:line="240" w:lineRule="auto"/>
            </w:pPr>
            <w:r>
              <w:rPr>
                <w:rFonts w:ascii="Tahoma" w:hAnsi="Tahoma" w:cs="Tahoma"/>
                <w:sz w:val="24"/>
                <w:szCs w:val="24"/>
              </w:rPr>
              <w:t> </w:t>
            </w:r>
          </w:p>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химия</w:t>
      </w:r>
    </w:p>
    <w:tbl>
      <w:tblPr>
        <w:tblW w:w="0" w:type="auto"/>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8</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pP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pP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9</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pP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pP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pP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pP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pPr>
          </w:p>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 xml:space="preserve">Предмет:                        история </w:t>
      </w:r>
    </w:p>
    <w:tbl>
      <w:tblPr>
        <w:tblW w:w="7030" w:type="dxa"/>
        <w:tblInd w:w="-8" w:type="dxa"/>
        <w:tblLayout w:type="fixed"/>
        <w:tblCellMar>
          <w:left w:w="10" w:type="dxa"/>
          <w:right w:w="10" w:type="dxa"/>
        </w:tblCellMar>
        <w:tblLook w:val="0000"/>
      </w:tblPr>
      <w:tblGrid>
        <w:gridCol w:w="548"/>
        <w:gridCol w:w="3062"/>
        <w:gridCol w:w="3420"/>
      </w:tblGrid>
      <w:tr w:rsidR="00691020" w:rsidRPr="00F20C11">
        <w:tc>
          <w:tcPr>
            <w:tcW w:w="5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482"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5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30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c>
          <w:tcPr>
            <w:tcW w:w="5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5</w:t>
            </w:r>
          </w:p>
        </w:tc>
        <w:tc>
          <w:tcPr>
            <w:tcW w:w="30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Примерная программа основного общего образования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rPr>
                <w:rFonts w:ascii="Tahoma" w:hAnsi="Tahoma" w:cs="Tahoma"/>
                <w:sz w:val="24"/>
                <w:szCs w:val="24"/>
              </w:rPr>
            </w:pPr>
            <w:r>
              <w:rPr>
                <w:rFonts w:ascii="Tahoma" w:hAnsi="Tahoma" w:cs="Tahoma"/>
                <w:sz w:val="24"/>
                <w:szCs w:val="24"/>
              </w:rPr>
              <w:t xml:space="preserve">Вигасин АА, Годер ГИ </w:t>
            </w:r>
          </w:p>
          <w:p w:rsidR="00691020" w:rsidRDefault="00691020" w:rsidP="00675596">
            <w:pPr>
              <w:spacing w:before="100" w:after="100" w:line="240" w:lineRule="auto"/>
              <w:jc w:val="center"/>
              <w:rPr>
                <w:rFonts w:ascii="Tahoma" w:hAnsi="Tahoma" w:cs="Tahoma"/>
                <w:sz w:val="24"/>
                <w:szCs w:val="24"/>
              </w:rPr>
            </w:pPr>
            <w:r>
              <w:rPr>
                <w:rFonts w:ascii="Tahoma" w:hAnsi="Tahoma" w:cs="Tahoma"/>
                <w:sz w:val="24"/>
                <w:szCs w:val="24"/>
              </w:rPr>
              <w:t> </w:t>
            </w:r>
          </w:p>
          <w:p w:rsidR="00691020" w:rsidRPr="00F20C11" w:rsidRDefault="00691020" w:rsidP="00675596">
            <w:pPr>
              <w:spacing w:before="100" w:after="100" w:line="240" w:lineRule="auto"/>
              <w:jc w:val="center"/>
            </w:pPr>
            <w:r>
              <w:rPr>
                <w:rFonts w:ascii="Tahoma" w:hAnsi="Tahoma" w:cs="Tahoma"/>
                <w:sz w:val="24"/>
                <w:szCs w:val="24"/>
              </w:rPr>
              <w:t> </w:t>
            </w:r>
          </w:p>
        </w:tc>
      </w:tr>
      <w:tr w:rsidR="00691020" w:rsidRPr="00F20C11">
        <w:tc>
          <w:tcPr>
            <w:tcW w:w="5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6</w:t>
            </w:r>
          </w:p>
        </w:tc>
        <w:tc>
          <w:tcPr>
            <w:tcW w:w="30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Примерная программа основного  общего образования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ЕВ АгибаловаГМ Донской 2009  АА Данилов, ЛГ Косулина </w:t>
            </w:r>
          </w:p>
        </w:tc>
      </w:tr>
      <w:tr w:rsidR="00691020" w:rsidRPr="00F20C11">
        <w:tc>
          <w:tcPr>
            <w:tcW w:w="5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7</w:t>
            </w:r>
          </w:p>
        </w:tc>
        <w:tc>
          <w:tcPr>
            <w:tcW w:w="30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Примерная программа основного общего образования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rPr>
                <w:rFonts w:ascii="Tahoma" w:hAnsi="Tahoma" w:cs="Tahoma"/>
                <w:sz w:val="24"/>
                <w:szCs w:val="24"/>
              </w:rPr>
            </w:pPr>
            <w:r>
              <w:rPr>
                <w:rFonts w:ascii="Tahoma" w:hAnsi="Tahoma" w:cs="Tahoma"/>
                <w:sz w:val="24"/>
                <w:szCs w:val="24"/>
              </w:rPr>
              <w:t>А.Я. Юдовская, Л.М.Ванюшкина, 2017г.;</w:t>
            </w:r>
          </w:p>
          <w:p w:rsidR="00691020" w:rsidRPr="00F20C11" w:rsidRDefault="00691020" w:rsidP="00675596">
            <w:pPr>
              <w:spacing w:before="100" w:after="100" w:line="240" w:lineRule="auto"/>
              <w:jc w:val="center"/>
            </w:pPr>
            <w:r>
              <w:rPr>
                <w:rFonts w:ascii="Tahoma" w:hAnsi="Tahoma" w:cs="Tahoma"/>
                <w:sz w:val="24"/>
                <w:szCs w:val="24"/>
              </w:rPr>
              <w:t xml:space="preserve">А.А. Данилов, Л.Г. Косулина, </w:t>
            </w:r>
          </w:p>
        </w:tc>
      </w:tr>
      <w:tr w:rsidR="00691020" w:rsidRPr="00F20C11">
        <w:tc>
          <w:tcPr>
            <w:tcW w:w="5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8</w:t>
            </w:r>
          </w:p>
        </w:tc>
        <w:tc>
          <w:tcPr>
            <w:tcW w:w="30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Примерная программа основного общего образования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А.Я. Юдовская, Л.М.Ванюшкина,  А.А. Данилов, Л.Г. Косулина, </w:t>
            </w:r>
          </w:p>
        </w:tc>
      </w:tr>
      <w:tr w:rsidR="00691020" w:rsidRPr="00F20C11">
        <w:tc>
          <w:tcPr>
            <w:tcW w:w="5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9</w:t>
            </w:r>
          </w:p>
        </w:tc>
        <w:tc>
          <w:tcPr>
            <w:tcW w:w="30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Примерная программа основного общего образования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Данилов АА, Косулина ЛГ,  Сорока-Цюпа </w:t>
            </w:r>
          </w:p>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обществознание</w:t>
      </w:r>
    </w:p>
    <w:tbl>
      <w:tblPr>
        <w:tblW w:w="0" w:type="auto"/>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6</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Примерная программа основного  общего образования по обществознанию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Л.Н.Боголюбов</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7</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Примерная программа основного  общего образования по обществознанию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 Л.Н.Боголюбов.</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8</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Примерная программа основного  общего образования по обществознанию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Л.Н.Боголюбов</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9</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Примерная программа основного  общего образования по обществознанию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Л.Н.Боголюбов</w:t>
            </w:r>
          </w:p>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биология</w:t>
      </w:r>
    </w:p>
    <w:tbl>
      <w:tblPr>
        <w:tblW w:w="0" w:type="auto"/>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5</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xml:space="preserve">Примерная программа основного общего </w:t>
            </w:r>
          </w:p>
          <w:p w:rsidR="00691020" w:rsidRPr="00F20C11" w:rsidRDefault="00691020" w:rsidP="00675596">
            <w:pPr>
              <w:spacing w:before="100" w:after="100" w:line="240" w:lineRule="auto"/>
            </w:pPr>
            <w:r>
              <w:rPr>
                <w:rFonts w:ascii="Tahoma" w:hAnsi="Tahoma" w:cs="Tahoma"/>
                <w:sz w:val="24"/>
                <w:szCs w:val="24"/>
              </w:rPr>
              <w:t>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АА Плешаков,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6</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На основе  примерной программы по биологии основного общего образовательного  и модуля «Краеведение»и ГОУ ЯО ИРО Немцевой ТВ  авт Сонин НИ</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ИН Сонин «Биология Живой организм» 6 класс М.: Дрофа, </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7</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примерной программы по биологии основного общего образовательного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rPr>
                <w:rFonts w:ascii="Tahoma" w:hAnsi="Tahoma" w:cs="Tahoma"/>
                <w:sz w:val="24"/>
                <w:szCs w:val="24"/>
              </w:rPr>
            </w:pPr>
            <w:r>
              <w:rPr>
                <w:rFonts w:ascii="Tahoma" w:hAnsi="Tahoma" w:cs="Tahoma"/>
                <w:sz w:val="24"/>
                <w:szCs w:val="24"/>
              </w:rPr>
              <w:t xml:space="preserve">ВБ Захаров, НИ Сонин </w:t>
            </w:r>
          </w:p>
          <w:p w:rsidR="00691020" w:rsidRDefault="00691020" w:rsidP="00675596">
            <w:pPr>
              <w:spacing w:before="100" w:after="100" w:line="240" w:lineRule="auto"/>
              <w:jc w:val="center"/>
              <w:rPr>
                <w:rFonts w:ascii="Tahoma" w:hAnsi="Tahoma" w:cs="Tahoma"/>
                <w:sz w:val="24"/>
                <w:szCs w:val="24"/>
              </w:rPr>
            </w:pPr>
            <w:r>
              <w:rPr>
                <w:rFonts w:ascii="Tahoma" w:hAnsi="Tahoma" w:cs="Tahoma"/>
                <w:sz w:val="24"/>
                <w:szCs w:val="24"/>
              </w:rPr>
              <w:t> </w:t>
            </w:r>
          </w:p>
          <w:p w:rsidR="00691020" w:rsidRDefault="00691020" w:rsidP="00675596">
            <w:pPr>
              <w:spacing w:before="100" w:after="100" w:line="240" w:lineRule="auto"/>
              <w:jc w:val="center"/>
              <w:rPr>
                <w:rFonts w:ascii="Tahoma" w:hAnsi="Tahoma" w:cs="Tahoma"/>
                <w:sz w:val="24"/>
                <w:szCs w:val="24"/>
              </w:rPr>
            </w:pPr>
            <w:r>
              <w:rPr>
                <w:rFonts w:ascii="Tahoma" w:hAnsi="Tahoma" w:cs="Tahoma"/>
                <w:sz w:val="24"/>
                <w:szCs w:val="24"/>
              </w:rPr>
              <w:t> </w:t>
            </w:r>
          </w:p>
          <w:p w:rsidR="00691020" w:rsidRPr="00F20C11" w:rsidRDefault="00691020" w:rsidP="00675596">
            <w:pPr>
              <w:spacing w:before="100" w:after="100" w:line="240" w:lineRule="auto"/>
            </w:pPr>
            <w:r>
              <w:rPr>
                <w:rFonts w:ascii="Tahoma" w:hAnsi="Tahoma" w:cs="Tahoma"/>
                <w:sz w:val="24"/>
                <w:szCs w:val="24"/>
              </w:rPr>
              <w:t>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8</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примерной программы по биологии основного общего образования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xml:space="preserve">НИ Сонин, МР Сапин </w:t>
            </w:r>
          </w:p>
          <w:p w:rsidR="00691020" w:rsidRPr="00F20C11" w:rsidRDefault="00691020" w:rsidP="00675596">
            <w:pPr>
              <w:spacing w:before="100" w:after="100" w:line="240" w:lineRule="auto"/>
            </w:pPr>
            <w:r>
              <w:rPr>
                <w:rFonts w:ascii="Tahoma" w:hAnsi="Tahoma" w:cs="Tahoma"/>
                <w:sz w:val="24"/>
                <w:szCs w:val="24"/>
              </w:rPr>
              <w:t>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9</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примерной программы по биологии основного общего образования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xml:space="preserve">СГ Мамонтов, ВБ Захаров, НИ Сонин </w:t>
            </w:r>
          </w:p>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w:t>
            </w:r>
          </w:p>
          <w:p w:rsidR="00691020" w:rsidRPr="00F20C11" w:rsidRDefault="00691020" w:rsidP="00675596">
            <w:pPr>
              <w:spacing w:before="100" w:after="100" w:line="240" w:lineRule="auto"/>
            </w:pPr>
            <w:r>
              <w:rPr>
                <w:rFonts w:ascii="Tahoma" w:hAnsi="Tahoma" w:cs="Tahoma"/>
                <w:sz w:val="24"/>
                <w:szCs w:val="24"/>
              </w:rPr>
              <w:t> </w:t>
            </w:r>
          </w:p>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география</w:t>
      </w:r>
    </w:p>
    <w:tbl>
      <w:tblPr>
        <w:tblW w:w="0" w:type="auto"/>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rPr>
                <w:rFonts w:ascii="Tahoma" w:hAnsi="Tahoma" w:cs="Tahoma"/>
                <w:sz w:val="24"/>
                <w:szCs w:val="24"/>
              </w:rPr>
            </w:pPr>
            <w:r>
              <w:rPr>
                <w:rFonts w:ascii="Tahoma" w:hAnsi="Tahoma" w:cs="Tahoma"/>
                <w:sz w:val="24"/>
                <w:szCs w:val="24"/>
              </w:rPr>
              <w:t>6</w:t>
            </w:r>
          </w:p>
          <w:p w:rsidR="00691020" w:rsidRPr="00F20C11" w:rsidRDefault="00691020" w:rsidP="00675596">
            <w:pPr>
              <w:spacing w:before="100" w:after="100" w:line="240" w:lineRule="auto"/>
            </w:pP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примерной программы по географии основного общего образовательного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xml:space="preserve">Е.М. Домогацких  Н.И. Алексеевский М.,. «Русское слово» </w:t>
            </w:r>
          </w:p>
          <w:p w:rsidR="00691020" w:rsidRPr="00F20C11" w:rsidRDefault="00691020" w:rsidP="00675596">
            <w:pPr>
              <w:spacing w:before="100" w:after="100" w:line="240" w:lineRule="auto"/>
            </w:pPr>
            <w:r>
              <w:rPr>
                <w:rFonts w:ascii="Tahoma" w:hAnsi="Tahoma" w:cs="Tahoma"/>
                <w:sz w:val="24"/>
                <w:szCs w:val="24"/>
              </w:rPr>
              <w:t>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7</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примерной программы по географии для основного общего образования</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xml:space="preserve">Учебник     ОА. Климанова изд. «Дрофа», </w:t>
            </w:r>
          </w:p>
          <w:p w:rsidR="00691020" w:rsidRPr="00F20C11" w:rsidRDefault="00691020" w:rsidP="00675596">
            <w:pPr>
              <w:spacing w:before="100" w:after="100" w:line="240" w:lineRule="auto"/>
            </w:pPr>
            <w:r>
              <w:rPr>
                <w:rFonts w:ascii="Tahoma" w:hAnsi="Tahoma" w:cs="Tahoma"/>
                <w:sz w:val="24"/>
                <w:szCs w:val="24"/>
              </w:rPr>
              <w:t>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8</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примерной программы по географии для основного общего образования</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 xml:space="preserve">Учебник           _под редакцией А.И.Алексеева Москва, Просвещение </w:t>
            </w:r>
          </w:p>
          <w:p w:rsidR="00691020" w:rsidRPr="00F20C11" w:rsidRDefault="00691020" w:rsidP="00675596">
            <w:pPr>
              <w:spacing w:before="100" w:after="100" w:line="240" w:lineRule="auto"/>
            </w:pPr>
            <w:r>
              <w:rPr>
                <w:rFonts w:ascii="Tahoma" w:hAnsi="Tahoma" w:cs="Tahoma"/>
                <w:sz w:val="24"/>
                <w:szCs w:val="24"/>
              </w:rPr>
              <w:t>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9</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примерной программы по географии для основного общего образования</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rPr>
                <w:rFonts w:ascii="Tahoma" w:hAnsi="Tahoma" w:cs="Tahoma"/>
                <w:sz w:val="24"/>
                <w:szCs w:val="24"/>
              </w:rPr>
            </w:pPr>
            <w:r>
              <w:rPr>
                <w:rFonts w:ascii="Tahoma" w:hAnsi="Tahoma" w:cs="Tahoma"/>
                <w:sz w:val="24"/>
                <w:szCs w:val="24"/>
              </w:rPr>
              <w:t>А.И. Алексеев. География России. Хозяйство. М.: «Дрофа»,</w:t>
            </w:r>
          </w:p>
          <w:p w:rsidR="00691020" w:rsidRPr="00F20C11" w:rsidRDefault="00691020" w:rsidP="00675596">
            <w:pPr>
              <w:spacing w:before="100" w:after="100" w:line="240" w:lineRule="auto"/>
            </w:pPr>
          </w:p>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технология</w:t>
      </w:r>
    </w:p>
    <w:tbl>
      <w:tblPr>
        <w:tblW w:w="0" w:type="auto"/>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5</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На основе примерной программы по технологии для основного общего образования</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В.Д. Симоненко. 2018</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rPr>
                <w:rFonts w:ascii="Tahoma" w:hAnsi="Tahoma" w:cs="Tahoma"/>
                <w:sz w:val="24"/>
                <w:szCs w:val="24"/>
              </w:rPr>
            </w:pPr>
            <w:r>
              <w:rPr>
                <w:rFonts w:ascii="Tahoma" w:hAnsi="Tahoma" w:cs="Tahoma"/>
                <w:sz w:val="24"/>
                <w:szCs w:val="24"/>
              </w:rPr>
              <w:t>6</w:t>
            </w:r>
          </w:p>
          <w:p w:rsidR="00691020" w:rsidRPr="00F20C11" w:rsidRDefault="00691020" w:rsidP="00675596">
            <w:pPr>
              <w:spacing w:before="100" w:after="100" w:line="240" w:lineRule="auto"/>
            </w:pPr>
            <w:r>
              <w:rPr>
                <w:rFonts w:ascii="Tahoma" w:hAnsi="Tahoma" w:cs="Tahoma"/>
                <w:sz w:val="24"/>
                <w:szCs w:val="24"/>
              </w:rPr>
              <w:t> </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На основе примерной программы по технологии для основного общего образования</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В.Д. Симоненко. 2018</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7</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примерной программы по технологии для основного общего образования</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В.Д.Симоненко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8</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На основе примерной программы по технологии для основного общего образования</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В.Д.Симоненко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9</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На основе примерной программы по Технический труд основного общего образования «Технология.»</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«Черчение» АД Ботвинников, ВН Виноградов ИС Вышнепольский </w:t>
            </w:r>
          </w:p>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ИЗО</w:t>
      </w:r>
    </w:p>
    <w:tbl>
      <w:tblPr>
        <w:tblW w:w="0" w:type="auto"/>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5</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примерной программы основного общего образования</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Декоративно-прикладное искусство в жизни человека НА Горяева, ОВ Островская, под редБМ Неменского </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6</w:t>
            </w:r>
          </w:p>
        </w:tc>
        <w:tc>
          <w:tcPr>
            <w:tcW w:w="271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примерной программы основного общего образования</w:t>
            </w:r>
          </w:p>
        </w:tc>
        <w:tc>
          <w:tcPr>
            <w:tcW w:w="34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Изобразительное искусство. Дизайн и архитектура в жизни человека 7-8 кл ГЕ гуров, АС Питерских, под ред. БМ Неменского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7</w:t>
            </w:r>
          </w:p>
        </w:tc>
        <w:tc>
          <w:tcPr>
            <w:tcW w:w="271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8</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ГЕ Гуров, АС ПитерскихБМ Неменский </w:t>
            </w:r>
          </w:p>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музыка</w:t>
      </w:r>
    </w:p>
    <w:tbl>
      <w:tblPr>
        <w:tblW w:w="0" w:type="auto"/>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b/>
                <w:bCs/>
                <w:sz w:val="24"/>
                <w:szCs w:val="24"/>
              </w:rPr>
              <w:t>Автор учебника</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5</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примерной программы основного общего образования по музыке</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xml:space="preserve">Критской ЕД, Сергеевой ГП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6</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На основе примерной программы основного общего образования по музыке</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Критской ЕД, Сергеевой ГП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7</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На основе примерной программы основного общего образования по музыке</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Критской ЕД, Сергеевой ГП </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8</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примерной программы основного общего образования по музыке</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pPr>
              <w:spacing w:before="100" w:after="100" w:line="240" w:lineRule="auto"/>
              <w:jc w:val="center"/>
              <w:rPr>
                <w:rFonts w:ascii="Tahoma" w:hAnsi="Tahoma" w:cs="Tahoma"/>
                <w:sz w:val="24"/>
                <w:szCs w:val="24"/>
              </w:rPr>
            </w:pPr>
            <w:r>
              <w:rPr>
                <w:rFonts w:ascii="Tahoma" w:hAnsi="Tahoma" w:cs="Tahoma"/>
                <w:sz w:val="24"/>
                <w:szCs w:val="24"/>
              </w:rPr>
              <w:t>Критской ЕД, Сергеевой ГП Кашекова ИЭ</w:t>
            </w:r>
          </w:p>
          <w:p w:rsidR="00691020" w:rsidRPr="00F20C11" w:rsidRDefault="00691020" w:rsidP="00675596">
            <w:pPr>
              <w:spacing w:before="100" w:after="100" w:line="240" w:lineRule="auto"/>
            </w:pPr>
            <w:r>
              <w:rPr>
                <w:rFonts w:ascii="Tahoma" w:hAnsi="Tahoma" w:cs="Tahoma"/>
                <w:sz w:val="24"/>
                <w:szCs w:val="24"/>
              </w:rPr>
              <w:t> </w:t>
            </w:r>
          </w:p>
        </w:tc>
      </w:tr>
    </w:tbl>
    <w:p w:rsidR="00691020" w:rsidRDefault="00691020" w:rsidP="00675596">
      <w:pPr>
        <w:spacing w:before="100" w:after="100" w:line="240" w:lineRule="auto"/>
        <w:rPr>
          <w:rFonts w:ascii="Tahoma" w:hAnsi="Tahoma" w:cs="Tahoma"/>
          <w:color w:val="000000"/>
          <w:sz w:val="18"/>
          <w:szCs w:val="18"/>
          <w:shd w:val="clear" w:color="auto" w:fill="FFFFFF"/>
        </w:rPr>
      </w:pP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b/>
          <w:bCs/>
          <w:color w:val="000000"/>
          <w:sz w:val="18"/>
          <w:szCs w:val="18"/>
          <w:shd w:val="clear" w:color="auto" w:fill="FFFFFF"/>
        </w:rPr>
        <w:t>Предмет:  физическая культура</w:t>
      </w:r>
    </w:p>
    <w:tbl>
      <w:tblPr>
        <w:tblW w:w="0" w:type="auto"/>
        <w:tblInd w:w="-8" w:type="dxa"/>
        <w:tblCellMar>
          <w:left w:w="10" w:type="dxa"/>
          <w:right w:w="10" w:type="dxa"/>
        </w:tblCellMar>
        <w:tblLook w:val="0000"/>
      </w:tblPr>
      <w:tblGrid>
        <w:gridCol w:w="895"/>
        <w:gridCol w:w="2715"/>
        <w:gridCol w:w="3420"/>
      </w:tblGrid>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Уч. год</w:t>
            </w:r>
          </w:p>
        </w:tc>
        <w:tc>
          <w:tcPr>
            <w:tcW w:w="6135" w:type="dxa"/>
            <w:gridSpan w:val="2"/>
            <w:tcBorders>
              <w:top w:val="single" w:sz="4" w:space="0" w:color="auto"/>
              <w:bottom w:val="single" w:sz="4" w:space="0" w:color="auto"/>
              <w:right w:val="single" w:sz="4" w:space="0" w:color="auto"/>
            </w:tcBorders>
          </w:tcPr>
          <w:p w:rsidR="00691020" w:rsidRPr="00F33F6B" w:rsidRDefault="00691020" w:rsidP="00F33F6B">
            <w:pPr>
              <w:spacing w:after="0" w:line="240" w:lineRule="auto"/>
              <w:jc w:val="center"/>
              <w:rPr>
                <w:b/>
                <w:bCs/>
              </w:rPr>
            </w:pPr>
            <w:r>
              <w:rPr>
                <w:b/>
                <w:bCs/>
              </w:rPr>
              <w:t>2019-2020</w:t>
            </w:r>
          </w:p>
        </w:tc>
      </w:tr>
      <w:tr w:rsidR="00691020" w:rsidRPr="00F20C11">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ind w:left="-45"/>
              <w:jc w:val="center"/>
            </w:pPr>
            <w:r>
              <w:rPr>
                <w:rFonts w:ascii="Tahoma" w:hAnsi="Tahoma" w:cs="Tahoma"/>
                <w:b/>
                <w:bCs/>
                <w:sz w:val="24"/>
                <w:szCs w:val="24"/>
              </w:rPr>
              <w:t>Классы</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программ</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b/>
                <w:bCs/>
                <w:sz w:val="24"/>
                <w:szCs w:val="24"/>
              </w:rPr>
              <w:t>Автор учебника</w:t>
            </w: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1-4</w:t>
            </w:r>
          </w:p>
        </w:tc>
        <w:tc>
          <w:tcPr>
            <w:tcW w:w="27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 На основе Федерального государственного образовательного стандарта начального общего образования. Примерной программы по физической культуре .</w:t>
            </w:r>
          </w:p>
        </w:tc>
        <w:tc>
          <w:tcPr>
            <w:tcW w:w="34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5</w:t>
            </w:r>
          </w:p>
        </w:tc>
        <w:tc>
          <w:tcPr>
            <w:tcW w:w="271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r>
              <w:rPr>
                <w:rFonts w:ascii="Tahoma" w:hAnsi="Tahoma" w:cs="Tahoma"/>
                <w:sz w:val="24"/>
                <w:szCs w:val="24"/>
              </w:rPr>
              <w:t>На основе Примерной программы по физической культуре основного общего образования</w:t>
            </w:r>
          </w:p>
        </w:tc>
        <w:tc>
          <w:tcPr>
            <w:tcW w:w="34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pPr>
          </w:p>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6 </w:t>
            </w:r>
          </w:p>
        </w:tc>
        <w:tc>
          <w:tcPr>
            <w:tcW w:w="271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7 </w:t>
            </w:r>
          </w:p>
        </w:tc>
        <w:tc>
          <w:tcPr>
            <w:tcW w:w="271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8 </w:t>
            </w:r>
          </w:p>
        </w:tc>
        <w:tc>
          <w:tcPr>
            <w:tcW w:w="271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 xml:space="preserve">9 </w:t>
            </w:r>
          </w:p>
        </w:tc>
        <w:tc>
          <w:tcPr>
            <w:tcW w:w="271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r w:rsidR="00691020" w:rsidRPr="00F20C11">
        <w:trPr>
          <w:trHeight w:val="1"/>
        </w:trPr>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Pr="00F20C11" w:rsidRDefault="00691020" w:rsidP="00675596">
            <w:pPr>
              <w:spacing w:before="100" w:after="100" w:line="240" w:lineRule="auto"/>
              <w:jc w:val="center"/>
            </w:pPr>
            <w:r>
              <w:rPr>
                <w:rFonts w:ascii="Tahoma" w:hAnsi="Tahoma" w:cs="Tahoma"/>
                <w:sz w:val="24"/>
                <w:szCs w:val="24"/>
              </w:rPr>
              <w:t>11 – е</w:t>
            </w:r>
          </w:p>
        </w:tc>
        <w:tc>
          <w:tcPr>
            <w:tcW w:w="271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c>
          <w:tcPr>
            <w:tcW w:w="342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91020" w:rsidRDefault="00691020" w:rsidP="00675596"/>
        </w:tc>
      </w:tr>
    </w:tbl>
    <w:p w:rsidR="00691020" w:rsidRDefault="00691020" w:rsidP="00675596">
      <w:pPr>
        <w:spacing w:before="100" w:after="100" w:line="240" w:lineRule="auto"/>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w:t>
      </w:r>
    </w:p>
    <w:p w:rsidR="00691020" w:rsidRPr="002831D4" w:rsidRDefault="00691020" w:rsidP="002831D4">
      <w:pPr>
        <w:pStyle w:val="ListParagraph"/>
        <w:autoSpaceDE w:val="0"/>
        <w:autoSpaceDN w:val="0"/>
        <w:adjustRightInd w:val="0"/>
        <w:spacing w:after="0" w:line="360" w:lineRule="auto"/>
        <w:jc w:val="center"/>
        <w:rPr>
          <w:rFonts w:ascii="Times New Roman" w:hAnsi="Times New Roman" w:cs="Times New Roman"/>
          <w:b/>
          <w:bCs/>
          <w:sz w:val="28"/>
          <w:szCs w:val="28"/>
        </w:rPr>
      </w:pPr>
      <w:r>
        <w:rPr>
          <w:rFonts w:ascii="Times New Roman" w:eastAsia="TimesNewRoman" w:hAnsi="Times New Roman" w:cs="Times New Roman"/>
          <w:b/>
          <w:bCs/>
          <w:sz w:val="28"/>
          <w:szCs w:val="28"/>
        </w:rPr>
        <w:t>Раздел 8</w:t>
      </w:r>
      <w:r w:rsidRPr="00797A77">
        <w:rPr>
          <w:rFonts w:ascii="Times New Roman" w:eastAsia="TimesNewRoman" w:hAnsi="Times New Roman" w:cs="Times New Roman"/>
          <w:b/>
          <w:bCs/>
          <w:sz w:val="28"/>
          <w:szCs w:val="28"/>
        </w:rPr>
        <w:t>. Оценка качества материально</w:t>
      </w:r>
      <w:r w:rsidRPr="00797A77">
        <w:rPr>
          <w:rFonts w:ascii="Times New Roman" w:hAnsi="Times New Roman" w:cs="Times New Roman"/>
          <w:b/>
          <w:bCs/>
          <w:sz w:val="28"/>
          <w:szCs w:val="28"/>
        </w:rPr>
        <w:t>-</w:t>
      </w:r>
      <w:r w:rsidRPr="00797A77">
        <w:rPr>
          <w:rFonts w:ascii="Times New Roman" w:eastAsia="TimesNewRoman" w:hAnsi="Times New Roman" w:cs="Times New Roman"/>
          <w:b/>
          <w:bCs/>
          <w:sz w:val="28"/>
          <w:szCs w:val="28"/>
        </w:rPr>
        <w:t>технической базы</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Важным  условием эффективной организации образовательного процесса  является его</w:t>
      </w:r>
    </w:p>
    <w:p w:rsidR="00691020" w:rsidRPr="00074960" w:rsidRDefault="00691020" w:rsidP="00074960">
      <w:pPr>
        <w:autoSpaceDE w:val="0"/>
        <w:autoSpaceDN w:val="0"/>
        <w:adjustRightInd w:val="0"/>
        <w:spacing w:after="0"/>
        <w:jc w:val="both"/>
        <w:rPr>
          <w:rFonts w:ascii="Times New Roman" w:eastAsia="TimesNewRoman" w:hAnsi="Times New Roman"/>
          <w:sz w:val="24"/>
          <w:szCs w:val="24"/>
        </w:rPr>
      </w:pPr>
      <w:r w:rsidRPr="00074960">
        <w:rPr>
          <w:rFonts w:ascii="Times New Roman" w:eastAsia="TimesNewRoman" w:hAnsi="Times New Roman" w:cs="Times New Roman"/>
          <w:sz w:val="24"/>
          <w:szCs w:val="24"/>
        </w:rPr>
        <w:t>материально</w:t>
      </w:r>
      <w:r w:rsidRPr="00074960">
        <w:rPr>
          <w:rFonts w:ascii="Times New Roman" w:hAnsi="Times New Roman" w:cs="Times New Roman"/>
          <w:sz w:val="24"/>
          <w:szCs w:val="24"/>
        </w:rPr>
        <w:t>-</w:t>
      </w:r>
      <w:r w:rsidRPr="00074960">
        <w:rPr>
          <w:rFonts w:ascii="Times New Roman" w:eastAsia="TimesNewRoman" w:hAnsi="Times New Roman" w:cs="Times New Roman"/>
          <w:sz w:val="24"/>
          <w:szCs w:val="24"/>
        </w:rPr>
        <w:t>техническое  оснащение</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соответствие санитарно</w:t>
      </w:r>
      <w:r w:rsidRPr="00074960">
        <w:rPr>
          <w:rFonts w:ascii="Times New Roman" w:hAnsi="Times New Roman" w:cs="Times New Roman"/>
          <w:sz w:val="24"/>
          <w:szCs w:val="24"/>
        </w:rPr>
        <w:t>-</w:t>
      </w:r>
      <w:r w:rsidRPr="00074960">
        <w:rPr>
          <w:rFonts w:ascii="Times New Roman" w:eastAsia="TimesNewRoman" w:hAnsi="Times New Roman" w:cs="Times New Roman"/>
          <w:sz w:val="24"/>
          <w:szCs w:val="24"/>
        </w:rPr>
        <w:t>гигиеническим требованиям</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а также обеспечение сохранности здоровья и безопасности всех его участников</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Учебная и здоровьесберегающая инфраструктура школы позволяет осуществлять образовательный процесс в соответствии с требованиями</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общая площадь помещений</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в которых осуществляется образовательная деятельность</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 xml:space="preserve">в расчете на одного учащегося составляет </w:t>
      </w:r>
      <w:r>
        <w:rPr>
          <w:rFonts w:ascii="Times New Roman" w:hAnsi="Times New Roman" w:cs="Times New Roman"/>
          <w:sz w:val="24"/>
          <w:szCs w:val="24"/>
        </w:rPr>
        <w:t>75 кв. м.</w:t>
      </w:r>
      <w:r w:rsidRPr="00074960">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 общая площадь школы 1169,1</w:t>
      </w:r>
      <w:r w:rsidRPr="00074960">
        <w:rPr>
          <w:rFonts w:ascii="Times New Roman" w:eastAsia="TimesNewRoman" w:hAnsi="Times New Roman" w:cs="Times New Roman"/>
          <w:sz w:val="24"/>
          <w:szCs w:val="24"/>
        </w:rPr>
        <w:t>квадратных метров</w:t>
      </w:r>
      <w:r w:rsidRPr="00074960">
        <w:rPr>
          <w:rFonts w:ascii="Times New Roman" w:hAnsi="Times New Roman" w:cs="Times New Roman"/>
          <w:sz w:val="24"/>
          <w:szCs w:val="24"/>
        </w:rPr>
        <w:t>.</w:t>
      </w:r>
    </w:p>
    <w:p w:rsidR="00691020" w:rsidRPr="00074960" w:rsidRDefault="00691020" w:rsidP="00074960">
      <w:pPr>
        <w:autoSpaceDE w:val="0"/>
        <w:autoSpaceDN w:val="0"/>
        <w:adjustRightInd w:val="0"/>
        <w:spacing w:after="0"/>
        <w:jc w:val="both"/>
        <w:rPr>
          <w:rFonts w:ascii="Times New Roman" w:hAnsi="Times New Roman" w:cs="Times New Roman"/>
          <w:sz w:val="24"/>
          <w:szCs w:val="24"/>
        </w:rPr>
      </w:pPr>
      <w:r w:rsidRPr="00074960">
        <w:rPr>
          <w:rFonts w:ascii="Times New Roman" w:hAnsi="Times New Roman" w:cs="Times New Roman"/>
          <w:sz w:val="24"/>
          <w:szCs w:val="24"/>
        </w:rPr>
        <w:t>Учебная и здоровьесберегающая инфраструктура</w:t>
      </w:r>
    </w:p>
    <w:p w:rsidR="00691020" w:rsidRPr="00074960" w:rsidRDefault="00691020" w:rsidP="00074960">
      <w:pPr>
        <w:autoSpaceDE w:val="0"/>
        <w:autoSpaceDN w:val="0"/>
        <w:adjustRightInd w:val="0"/>
        <w:spacing w:after="0"/>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tblGrid>
      <w:tr w:rsidR="00691020" w:rsidRPr="00820FED">
        <w:tc>
          <w:tcPr>
            <w:tcW w:w="4785"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Pr>
                <w:rFonts w:ascii="Times New Roman" w:hAnsi="Times New Roman" w:cs="Times New Roman"/>
                <w:sz w:val="24"/>
                <w:szCs w:val="24"/>
                <w:lang w:eastAsia="en-US"/>
              </w:rPr>
              <w:t>- 10</w:t>
            </w:r>
            <w:r w:rsidRPr="00820FED">
              <w:rPr>
                <w:rFonts w:ascii="Times New Roman" w:hAnsi="Times New Roman" w:cs="Times New Roman"/>
                <w:sz w:val="24"/>
                <w:szCs w:val="24"/>
                <w:lang w:eastAsia="en-US"/>
              </w:rPr>
              <w:t xml:space="preserve"> </w:t>
            </w:r>
            <w:r w:rsidRPr="00820FED">
              <w:rPr>
                <w:rFonts w:ascii="Times New Roman" w:eastAsia="TimesNewRoman" w:hAnsi="Times New Roman" w:cs="Times New Roman"/>
                <w:sz w:val="24"/>
                <w:szCs w:val="24"/>
                <w:lang w:eastAsia="en-US"/>
              </w:rPr>
              <w:t>учебных кабинетов;</w:t>
            </w:r>
          </w:p>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Pr>
                <w:rFonts w:ascii="Times New Roman" w:eastAsia="TimesNewRoman" w:hAnsi="Times New Roman" w:cs="Times New Roman"/>
                <w:sz w:val="24"/>
                <w:szCs w:val="24"/>
                <w:lang w:eastAsia="en-US"/>
              </w:rPr>
              <w:t>- 1 мастерская</w:t>
            </w:r>
            <w:r w:rsidRPr="00820FED">
              <w:rPr>
                <w:rFonts w:ascii="Times New Roman" w:eastAsia="TimesNewRoman" w:hAnsi="Times New Roman" w:cs="Times New Roman"/>
                <w:sz w:val="24"/>
                <w:szCs w:val="24"/>
                <w:lang w:eastAsia="en-US"/>
              </w:rPr>
              <w:t xml:space="preserve"> (по обработке метал</w:t>
            </w:r>
            <w:r>
              <w:rPr>
                <w:rFonts w:ascii="Times New Roman" w:eastAsia="TimesNewRoman" w:hAnsi="Times New Roman" w:cs="Times New Roman"/>
                <w:sz w:val="24"/>
                <w:szCs w:val="24"/>
                <w:lang w:eastAsia="en-US"/>
              </w:rPr>
              <w:t>ла,  по обработке дерева</w:t>
            </w:r>
            <w:r w:rsidRPr="00820FED">
              <w:rPr>
                <w:rFonts w:ascii="Times New Roman" w:eastAsia="TimesNewRoman" w:hAnsi="Times New Roman" w:cs="Times New Roman"/>
                <w:sz w:val="24"/>
                <w:szCs w:val="24"/>
                <w:lang w:eastAsia="en-US"/>
              </w:rPr>
              <w:t>);</w:t>
            </w:r>
          </w:p>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Pr>
                <w:rFonts w:ascii="Times New Roman" w:eastAsia="TimesNewRoman" w:hAnsi="Times New Roman" w:cs="Times New Roman"/>
                <w:sz w:val="24"/>
                <w:szCs w:val="24"/>
                <w:lang w:eastAsia="en-US"/>
              </w:rPr>
              <w:t>- 1 спортивный зал</w:t>
            </w:r>
            <w:r w:rsidRPr="00820FED">
              <w:rPr>
                <w:rFonts w:ascii="Times New Roman" w:eastAsia="TimesNewRoman" w:hAnsi="Times New Roman" w:cs="Times New Roman"/>
                <w:sz w:val="24"/>
                <w:szCs w:val="24"/>
                <w:lang w:eastAsia="en-US"/>
              </w:rPr>
              <w:t>;</w:t>
            </w:r>
          </w:p>
          <w:p w:rsidR="00691020" w:rsidRPr="00820FED" w:rsidRDefault="00691020" w:rsidP="00820FED">
            <w:pPr>
              <w:autoSpaceDE w:val="0"/>
              <w:autoSpaceDN w:val="0"/>
              <w:adjustRightInd w:val="0"/>
              <w:spacing w:after="0"/>
              <w:jc w:val="both"/>
              <w:rPr>
                <w:rFonts w:ascii="Times New Roman" w:eastAsia="TimesNewRoman" w:hAnsi="Times New Roman"/>
                <w:sz w:val="24"/>
                <w:szCs w:val="24"/>
                <w:lang w:eastAsia="en-US"/>
              </w:rPr>
            </w:pPr>
            <w:r>
              <w:rPr>
                <w:rFonts w:ascii="Times New Roman" w:eastAsia="TimesNewRoman" w:hAnsi="Times New Roman" w:cs="Times New Roman"/>
                <w:sz w:val="24"/>
                <w:szCs w:val="24"/>
                <w:lang w:eastAsia="en-US"/>
              </w:rPr>
              <w:t>- столовая</w:t>
            </w:r>
          </w:p>
          <w:p w:rsidR="00691020" w:rsidRPr="00820FED" w:rsidRDefault="00691020" w:rsidP="00810E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 учительская;</w:t>
            </w:r>
          </w:p>
          <w:p w:rsidR="00691020" w:rsidRPr="00820FED" w:rsidRDefault="00691020" w:rsidP="00820FED">
            <w:pPr>
              <w:autoSpaceDE w:val="0"/>
              <w:autoSpaceDN w:val="0"/>
              <w:adjustRightInd w:val="0"/>
              <w:spacing w:after="0"/>
              <w:jc w:val="both"/>
              <w:rPr>
                <w:rFonts w:ascii="Times New Roman" w:eastAsia="TimesNewRoman" w:hAnsi="Times New Roman"/>
                <w:sz w:val="24"/>
                <w:szCs w:val="24"/>
                <w:lang w:eastAsia="en-US"/>
              </w:rPr>
            </w:pPr>
            <w:r>
              <w:rPr>
                <w:rFonts w:ascii="Times New Roman" w:eastAsia="TimesNewRoman" w:hAnsi="Times New Roman" w:cs="Times New Roman"/>
                <w:sz w:val="24"/>
                <w:szCs w:val="24"/>
                <w:lang w:eastAsia="en-US"/>
              </w:rPr>
              <w:t>1компьютерный класс</w:t>
            </w:r>
          </w:p>
          <w:p w:rsidR="00691020" w:rsidRPr="00820FED" w:rsidRDefault="00691020" w:rsidP="00820FED">
            <w:pPr>
              <w:autoSpaceDE w:val="0"/>
              <w:autoSpaceDN w:val="0"/>
              <w:adjustRightInd w:val="0"/>
              <w:spacing w:after="0"/>
              <w:jc w:val="both"/>
              <w:rPr>
                <w:rFonts w:ascii="Times New Roman" w:hAnsi="Times New Roman" w:cs="Times New Roman"/>
                <w:sz w:val="24"/>
                <w:szCs w:val="24"/>
                <w:lang w:eastAsia="en-US"/>
              </w:rPr>
            </w:pPr>
          </w:p>
        </w:tc>
      </w:tr>
    </w:tbl>
    <w:p w:rsidR="00691020" w:rsidRPr="00074960" w:rsidRDefault="00691020" w:rsidP="00074960">
      <w:pPr>
        <w:autoSpaceDE w:val="0"/>
        <w:autoSpaceDN w:val="0"/>
        <w:adjustRightInd w:val="0"/>
        <w:spacing w:after="0"/>
        <w:jc w:val="both"/>
        <w:rPr>
          <w:rFonts w:ascii="Times New Roman" w:eastAsia="TimesNewRoman" w:hAnsi="Times New Roman"/>
          <w:sz w:val="24"/>
          <w:szCs w:val="24"/>
        </w:rPr>
      </w:pPr>
    </w:p>
    <w:p w:rsidR="00691020" w:rsidRPr="00074960" w:rsidRDefault="00691020" w:rsidP="00074960">
      <w:pPr>
        <w:autoSpaceDE w:val="0"/>
        <w:autoSpaceDN w:val="0"/>
        <w:adjustRightInd w:val="0"/>
        <w:spacing w:after="0"/>
        <w:jc w:val="both"/>
        <w:rPr>
          <w:rFonts w:ascii="Times New Roman" w:eastAsia="TimesNewRoman" w:hAnsi="Times New Roman" w:cs="Times New Roman"/>
          <w:b/>
          <w:bCs/>
          <w:sz w:val="24"/>
          <w:szCs w:val="24"/>
        </w:rPr>
      </w:pPr>
      <w:r w:rsidRPr="00074960">
        <w:rPr>
          <w:rFonts w:ascii="Times New Roman" w:eastAsia="TimesNewRoman" w:hAnsi="Times New Roman" w:cs="Times New Roman"/>
          <w:b/>
          <w:bCs/>
          <w:sz w:val="24"/>
          <w:szCs w:val="24"/>
        </w:rPr>
        <w:t>Материально-техническое оснащение помещений в соответствии с реализуемыми</w:t>
      </w:r>
    </w:p>
    <w:p w:rsidR="00691020" w:rsidRPr="00074960" w:rsidRDefault="00691020" w:rsidP="00074960">
      <w:pPr>
        <w:autoSpaceDE w:val="0"/>
        <w:autoSpaceDN w:val="0"/>
        <w:adjustRightInd w:val="0"/>
        <w:spacing w:after="0"/>
        <w:jc w:val="both"/>
        <w:rPr>
          <w:rFonts w:ascii="Times New Roman" w:eastAsia="TimesNewRoman" w:hAnsi="Times New Roman" w:cs="Times New Roman"/>
          <w:b/>
          <w:bCs/>
          <w:sz w:val="24"/>
          <w:szCs w:val="24"/>
        </w:rPr>
      </w:pPr>
      <w:r w:rsidRPr="00074960">
        <w:rPr>
          <w:rFonts w:ascii="Times New Roman" w:eastAsia="TimesNewRoman" w:hAnsi="Times New Roman" w:cs="Times New Roman"/>
          <w:b/>
          <w:bCs/>
          <w:sz w:val="24"/>
          <w:szCs w:val="24"/>
        </w:rPr>
        <w:t>образовательными программами</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Учебные   помещения имеют необходимую мебель, технические средства  обучения,</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оборудование,  видео- и аудиотехнику, что соответствует  требованиям нормативных</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документов санитарного  законодательства к деятельности образовательных  учреждений.</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Уровень оснащённости  учебных помещений позволяет организовать  образовательный</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процесс по всем  дисциплинам, заявленным в образовательных  программах.</w:t>
      </w:r>
    </w:p>
    <w:p w:rsidR="00691020" w:rsidRPr="00074960" w:rsidRDefault="00691020" w:rsidP="00074960">
      <w:pPr>
        <w:autoSpaceDE w:val="0"/>
        <w:autoSpaceDN w:val="0"/>
        <w:adjustRightInd w:val="0"/>
        <w:spacing w:after="0"/>
        <w:jc w:val="both"/>
        <w:rPr>
          <w:rFonts w:ascii="Times New Roman" w:eastAsia="TimesNewRoman" w:hAnsi="Times New Roman" w:cs="Times New Roman"/>
          <w:b/>
          <w:bCs/>
          <w:sz w:val="24"/>
          <w:szCs w:val="24"/>
        </w:rPr>
      </w:pPr>
      <w:r w:rsidRPr="00074960">
        <w:rPr>
          <w:rFonts w:ascii="Times New Roman" w:eastAsia="TimesNewRoman" w:hAnsi="Times New Roman" w:cs="Times New Roman"/>
          <w:b/>
          <w:bCs/>
          <w:sz w:val="24"/>
          <w:szCs w:val="24"/>
        </w:rPr>
        <w:t>Оснащенность образовательного учреждения техническими средствами</w:t>
      </w:r>
    </w:p>
    <w:p w:rsidR="00691020" w:rsidRPr="00074960" w:rsidRDefault="00691020" w:rsidP="00074960">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cs="Times New Roman"/>
          <w:sz w:val="24"/>
          <w:szCs w:val="24"/>
        </w:rPr>
        <w:t>В 2019-20</w:t>
      </w:r>
      <w:r w:rsidRPr="00074960">
        <w:rPr>
          <w:rFonts w:ascii="Times New Roman" w:eastAsia="TimesNewRoman" w:hAnsi="Times New Roman" w:cs="Times New Roman"/>
          <w:sz w:val="24"/>
          <w:szCs w:val="24"/>
        </w:rPr>
        <w:t xml:space="preserve"> учебном году в  функционирова</w:t>
      </w:r>
      <w:r>
        <w:rPr>
          <w:rFonts w:ascii="Times New Roman" w:eastAsia="TimesNewRoman" w:hAnsi="Times New Roman" w:cs="Times New Roman"/>
          <w:sz w:val="24"/>
          <w:szCs w:val="24"/>
        </w:rPr>
        <w:t>л один компьютерный класс на 6</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рабочих  мест. Для применения  ИКТ-технологий в образовательном процессе</w:t>
      </w:r>
    </w:p>
    <w:p w:rsidR="00691020" w:rsidRPr="00074960" w:rsidRDefault="00691020" w:rsidP="00074960">
      <w:pPr>
        <w:autoSpaceDE w:val="0"/>
        <w:autoSpaceDN w:val="0"/>
        <w:adjustRightInd w:val="0"/>
        <w:spacing w:after="0"/>
        <w:jc w:val="both"/>
        <w:rPr>
          <w:rFonts w:ascii="Times New Roman" w:eastAsia="TimesNewRoman" w:hAnsi="Times New Roman"/>
          <w:sz w:val="24"/>
          <w:szCs w:val="24"/>
        </w:rPr>
      </w:pPr>
      <w:r w:rsidRPr="00074960">
        <w:rPr>
          <w:rFonts w:ascii="Times New Roman" w:eastAsia="TimesNewRoman" w:hAnsi="Times New Roman" w:cs="Times New Roman"/>
          <w:sz w:val="24"/>
          <w:szCs w:val="24"/>
        </w:rPr>
        <w:t>использовалось 2</w:t>
      </w:r>
      <w:r>
        <w:rPr>
          <w:rFonts w:ascii="Times New Roman" w:eastAsia="TimesNewRoman" w:hAnsi="Times New Roman" w:cs="Times New Roman"/>
          <w:sz w:val="24"/>
          <w:szCs w:val="24"/>
        </w:rPr>
        <w:t xml:space="preserve"> мультимедийных  проектора, 2 интерактивные доски.</w:t>
      </w:r>
    </w:p>
    <w:p w:rsidR="00691020" w:rsidRDefault="00691020" w:rsidP="00074960">
      <w:pPr>
        <w:autoSpaceDE w:val="0"/>
        <w:autoSpaceDN w:val="0"/>
        <w:adjustRightInd w:val="0"/>
        <w:spacing w:after="0"/>
        <w:jc w:val="both"/>
        <w:rPr>
          <w:rFonts w:ascii="Times New Roman" w:eastAsia="TimesNewRoman" w:hAnsi="Times New Roman"/>
          <w:sz w:val="24"/>
          <w:szCs w:val="24"/>
        </w:rPr>
      </w:pPr>
      <w:r w:rsidRPr="00074960">
        <w:rPr>
          <w:rFonts w:ascii="Times New Roman" w:eastAsia="TimesNewRoman" w:hAnsi="Times New Roman" w:cs="Times New Roman"/>
          <w:sz w:val="24"/>
          <w:szCs w:val="24"/>
        </w:rPr>
        <w:t xml:space="preserve"> В образовательном процессе использовались комплекты оборудования  для организации и проведения лабораторных  и практических работ по химии, биологии, физике, географии. </w:t>
      </w:r>
    </w:p>
    <w:p w:rsidR="00691020" w:rsidRPr="00074960" w:rsidRDefault="00691020" w:rsidP="00074960">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cs="Times New Roman"/>
          <w:sz w:val="24"/>
          <w:szCs w:val="24"/>
        </w:rPr>
        <w:t>Отсутствует устойчивое Интернет - соединение для полноценного (качественного) обучения в дистанционном формате как в школе, так и у обучающихся дома.</w:t>
      </w:r>
    </w:p>
    <w:p w:rsidR="00691020" w:rsidRPr="00074960" w:rsidRDefault="00691020" w:rsidP="00074960">
      <w:pPr>
        <w:autoSpaceDE w:val="0"/>
        <w:autoSpaceDN w:val="0"/>
        <w:adjustRightInd w:val="0"/>
        <w:spacing w:after="0"/>
        <w:jc w:val="both"/>
        <w:rPr>
          <w:rFonts w:ascii="Times New Roman" w:eastAsia="TimesNewRoman" w:hAnsi="Times New Roman"/>
          <w:b/>
          <w:bCs/>
          <w:sz w:val="24"/>
          <w:szCs w:val="24"/>
        </w:rPr>
      </w:pPr>
    </w:p>
    <w:p w:rsidR="00691020" w:rsidRPr="00074960" w:rsidRDefault="00691020" w:rsidP="00074960">
      <w:pPr>
        <w:autoSpaceDE w:val="0"/>
        <w:autoSpaceDN w:val="0"/>
        <w:adjustRightInd w:val="0"/>
        <w:spacing w:after="0"/>
        <w:jc w:val="both"/>
        <w:rPr>
          <w:rFonts w:ascii="Times New Roman" w:eastAsia="TimesNewRoman" w:hAnsi="Times New Roman" w:cs="Times New Roman"/>
          <w:b/>
          <w:bCs/>
          <w:sz w:val="24"/>
          <w:szCs w:val="24"/>
        </w:rPr>
      </w:pPr>
      <w:r w:rsidRPr="00074960">
        <w:rPr>
          <w:rFonts w:ascii="Times New Roman" w:eastAsia="TimesNewRoman" w:hAnsi="Times New Roman" w:cs="Times New Roman"/>
          <w:b/>
          <w:bCs/>
          <w:sz w:val="24"/>
          <w:szCs w:val="24"/>
        </w:rPr>
        <w:t>Санитарно-гигиенические условия соответствовали  требованиям  Сан ПиНа.</w:t>
      </w:r>
    </w:p>
    <w:p w:rsidR="00691020" w:rsidRPr="00074960" w:rsidRDefault="00691020" w:rsidP="00074960">
      <w:pPr>
        <w:autoSpaceDE w:val="0"/>
        <w:autoSpaceDN w:val="0"/>
        <w:adjustRightInd w:val="0"/>
        <w:spacing w:after="0"/>
        <w:jc w:val="both"/>
        <w:rPr>
          <w:rFonts w:ascii="Times New Roman" w:eastAsia="TimesNew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45"/>
        <w:gridCol w:w="3226"/>
      </w:tblGrid>
      <w:tr w:rsidR="00691020" w:rsidRPr="00820FED">
        <w:tc>
          <w:tcPr>
            <w:tcW w:w="6345" w:type="dxa"/>
          </w:tcPr>
          <w:p w:rsidR="00691020" w:rsidRPr="00820FED" w:rsidRDefault="00691020" w:rsidP="00820FED">
            <w:pPr>
              <w:autoSpaceDE w:val="0"/>
              <w:autoSpaceDN w:val="0"/>
              <w:adjustRightInd w:val="0"/>
              <w:spacing w:after="0"/>
              <w:jc w:val="both"/>
              <w:rPr>
                <w:rFonts w:ascii="Times New Roman" w:eastAsia="TimesNewRoman" w:hAnsi="Times New Roman"/>
                <w:sz w:val="24"/>
                <w:szCs w:val="24"/>
                <w:lang w:eastAsia="en-US"/>
              </w:rPr>
            </w:pPr>
            <w:r w:rsidRPr="00820FED">
              <w:rPr>
                <w:rFonts w:ascii="Times New Roman" w:eastAsia="TimesNewRoman" w:hAnsi="Times New Roman" w:cs="Times New Roman"/>
                <w:b/>
                <w:bCs/>
                <w:sz w:val="24"/>
                <w:szCs w:val="24"/>
                <w:lang w:eastAsia="en-US"/>
              </w:rPr>
              <w:t>Показатели</w:t>
            </w:r>
          </w:p>
        </w:tc>
        <w:tc>
          <w:tcPr>
            <w:tcW w:w="3226" w:type="dxa"/>
          </w:tcPr>
          <w:p w:rsidR="00691020" w:rsidRPr="00820FED" w:rsidRDefault="00691020" w:rsidP="00820FED">
            <w:pPr>
              <w:autoSpaceDE w:val="0"/>
              <w:autoSpaceDN w:val="0"/>
              <w:adjustRightInd w:val="0"/>
              <w:spacing w:after="0"/>
              <w:jc w:val="both"/>
              <w:rPr>
                <w:rFonts w:ascii="Times New Roman" w:eastAsia="TimesNewRoman" w:hAnsi="Times New Roman"/>
                <w:sz w:val="24"/>
                <w:szCs w:val="24"/>
                <w:lang w:eastAsia="en-US"/>
              </w:rPr>
            </w:pPr>
            <w:r w:rsidRPr="00820FED">
              <w:rPr>
                <w:rFonts w:ascii="Times New Roman" w:eastAsia="TimesNewRoman" w:hAnsi="Times New Roman" w:cs="Times New Roman"/>
                <w:b/>
                <w:bCs/>
                <w:sz w:val="24"/>
                <w:szCs w:val="24"/>
                <w:lang w:eastAsia="en-US"/>
              </w:rPr>
              <w:t>Достигнуты значения</w:t>
            </w:r>
          </w:p>
        </w:tc>
      </w:tr>
      <w:tr w:rsidR="00691020" w:rsidRPr="00820FED">
        <w:tc>
          <w:tcPr>
            <w:tcW w:w="6345"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Обеспечение температурного режима в соответствии с СанПиН</w:t>
            </w:r>
          </w:p>
        </w:tc>
        <w:tc>
          <w:tcPr>
            <w:tcW w:w="3226"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да</w:t>
            </w:r>
          </w:p>
        </w:tc>
      </w:tr>
      <w:tr w:rsidR="00691020" w:rsidRPr="00820FED">
        <w:tc>
          <w:tcPr>
            <w:tcW w:w="6345"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Наличие работающей системы холодного и горячего</w:t>
            </w:r>
          </w:p>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водоснабжения, обеспечивающей санитарный и питьевой режим в</w:t>
            </w:r>
            <w:r>
              <w:rPr>
                <w:rFonts w:ascii="Times New Roman" w:eastAsia="TimesNewRoman" w:hAnsi="Times New Roman" w:cs="Times New Roman"/>
                <w:sz w:val="24"/>
                <w:szCs w:val="24"/>
                <w:lang w:eastAsia="en-US"/>
              </w:rPr>
              <w:t xml:space="preserve"> </w:t>
            </w:r>
            <w:r w:rsidRPr="00820FED">
              <w:rPr>
                <w:rFonts w:ascii="Times New Roman" w:eastAsia="TimesNewRoman" w:hAnsi="Times New Roman" w:cs="Times New Roman"/>
                <w:sz w:val="24"/>
                <w:szCs w:val="24"/>
                <w:lang w:eastAsia="en-US"/>
              </w:rPr>
              <w:t>соответствии с СанПиН</w:t>
            </w:r>
          </w:p>
        </w:tc>
        <w:tc>
          <w:tcPr>
            <w:tcW w:w="3226"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да</w:t>
            </w:r>
          </w:p>
        </w:tc>
      </w:tr>
      <w:tr w:rsidR="00691020" w:rsidRPr="00820FED">
        <w:tc>
          <w:tcPr>
            <w:tcW w:w="6345"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Наличие работающей системы канализации, а также</w:t>
            </w:r>
          </w:p>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оборудованных в соответствии с СанПиН туалетов</w:t>
            </w:r>
          </w:p>
        </w:tc>
        <w:tc>
          <w:tcPr>
            <w:tcW w:w="3226"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да</w:t>
            </w:r>
          </w:p>
        </w:tc>
      </w:tr>
      <w:tr w:rsidR="00691020" w:rsidRPr="00820FED">
        <w:tc>
          <w:tcPr>
            <w:tcW w:w="6345"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Наличие оборудованных аварийных выходов, необходимого</w:t>
            </w:r>
            <w:r>
              <w:rPr>
                <w:rFonts w:ascii="Times New Roman" w:eastAsia="TimesNewRoman" w:hAnsi="Times New Roman" w:cs="Times New Roman"/>
                <w:sz w:val="24"/>
                <w:szCs w:val="24"/>
                <w:lang w:eastAsia="en-US"/>
              </w:rPr>
              <w:t xml:space="preserve"> </w:t>
            </w:r>
            <w:r w:rsidRPr="00820FED">
              <w:rPr>
                <w:rFonts w:ascii="Times New Roman" w:eastAsia="TimesNewRoman" w:hAnsi="Times New Roman" w:cs="Times New Roman"/>
                <w:sz w:val="24"/>
                <w:szCs w:val="24"/>
                <w:lang w:eastAsia="en-US"/>
              </w:rPr>
              <w:t>количества средств пожаротушения, подъездных путей к зданию,</w:t>
            </w:r>
            <w:r>
              <w:rPr>
                <w:rFonts w:ascii="Times New Roman" w:eastAsia="TimesNewRoman" w:hAnsi="Times New Roman" w:cs="Times New Roman"/>
                <w:sz w:val="24"/>
                <w:szCs w:val="24"/>
                <w:lang w:eastAsia="en-US"/>
              </w:rPr>
              <w:t xml:space="preserve"> </w:t>
            </w:r>
            <w:r w:rsidRPr="00820FED">
              <w:rPr>
                <w:rFonts w:ascii="Times New Roman" w:eastAsia="TimesNewRoman" w:hAnsi="Times New Roman" w:cs="Times New Roman"/>
                <w:sz w:val="24"/>
                <w:szCs w:val="24"/>
                <w:lang w:eastAsia="en-US"/>
              </w:rPr>
              <w:t>отвечающих всем требованиям пожарной безопасности</w:t>
            </w:r>
          </w:p>
        </w:tc>
        <w:tc>
          <w:tcPr>
            <w:tcW w:w="3226"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да</w:t>
            </w:r>
          </w:p>
        </w:tc>
      </w:tr>
      <w:tr w:rsidR="00691020" w:rsidRPr="00820FED">
        <w:tc>
          <w:tcPr>
            <w:tcW w:w="6345"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Наличие у учреждения столовой для приема пищи площадью в</w:t>
            </w:r>
            <w:r>
              <w:rPr>
                <w:rFonts w:ascii="Times New Roman" w:eastAsia="TimesNewRoman" w:hAnsi="Times New Roman" w:cs="Times New Roman"/>
                <w:sz w:val="24"/>
                <w:szCs w:val="24"/>
                <w:lang w:eastAsia="en-US"/>
              </w:rPr>
              <w:t xml:space="preserve"> </w:t>
            </w:r>
            <w:r w:rsidRPr="00820FED">
              <w:rPr>
                <w:rFonts w:ascii="Times New Roman" w:eastAsia="TimesNewRoman" w:hAnsi="Times New Roman" w:cs="Times New Roman"/>
                <w:sz w:val="24"/>
                <w:szCs w:val="24"/>
                <w:lang w:eastAsia="en-US"/>
              </w:rPr>
              <w:t>соответствии с СанПин</w:t>
            </w:r>
          </w:p>
        </w:tc>
        <w:tc>
          <w:tcPr>
            <w:tcW w:w="3226"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да</w:t>
            </w:r>
          </w:p>
        </w:tc>
      </w:tr>
      <w:tr w:rsidR="00691020" w:rsidRPr="00820FED">
        <w:tc>
          <w:tcPr>
            <w:tcW w:w="6345" w:type="dxa"/>
          </w:tcPr>
          <w:p w:rsidR="00691020" w:rsidRPr="00820FED" w:rsidRDefault="00691020" w:rsidP="00820FED">
            <w:pPr>
              <w:spacing w:after="0"/>
              <w:jc w:val="both"/>
              <w:rPr>
                <w:rFonts w:ascii="Times New Roman" w:hAnsi="Times New Roman" w:cs="Times New Roman"/>
                <w:sz w:val="24"/>
                <w:szCs w:val="24"/>
                <w:lang w:eastAsia="en-US"/>
              </w:rPr>
            </w:pPr>
            <w:r w:rsidRPr="00820FED">
              <w:rPr>
                <w:rFonts w:ascii="Times New Roman" w:eastAsia="TimesNewRoman" w:hAnsi="Times New Roman" w:cs="Times New Roman"/>
                <w:sz w:val="24"/>
                <w:szCs w:val="24"/>
                <w:lang w:eastAsia="en-US"/>
              </w:rPr>
              <w:t xml:space="preserve">Наличие у учреждения собственного безопасного и пригодного для проведения уроков физической культуры спортивного </w:t>
            </w:r>
            <w:r>
              <w:rPr>
                <w:rFonts w:ascii="Times New Roman" w:eastAsia="TimesNewRoman" w:hAnsi="Times New Roman" w:cs="Times New Roman"/>
                <w:sz w:val="24"/>
                <w:szCs w:val="24"/>
                <w:lang w:eastAsia="en-US"/>
              </w:rPr>
              <w:t>зала</w:t>
            </w:r>
          </w:p>
        </w:tc>
        <w:tc>
          <w:tcPr>
            <w:tcW w:w="3226"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да</w:t>
            </w:r>
          </w:p>
        </w:tc>
      </w:tr>
      <w:tr w:rsidR="00691020" w:rsidRPr="00820FED">
        <w:tc>
          <w:tcPr>
            <w:tcW w:w="6345"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Организация горячего питания</w:t>
            </w:r>
          </w:p>
        </w:tc>
        <w:tc>
          <w:tcPr>
            <w:tcW w:w="3226"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Да</w:t>
            </w:r>
          </w:p>
        </w:tc>
      </w:tr>
      <w:tr w:rsidR="00691020" w:rsidRPr="00820FED">
        <w:tc>
          <w:tcPr>
            <w:tcW w:w="6345"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Благоустроенность пришкольной территории (озеленение</w:t>
            </w:r>
          </w:p>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территории</w:t>
            </w:r>
          </w:p>
        </w:tc>
        <w:tc>
          <w:tcPr>
            <w:tcW w:w="3226" w:type="dxa"/>
          </w:tcPr>
          <w:p w:rsidR="00691020" w:rsidRPr="00820FED" w:rsidRDefault="00691020" w:rsidP="00820FED">
            <w:pPr>
              <w:autoSpaceDE w:val="0"/>
              <w:autoSpaceDN w:val="0"/>
              <w:adjustRightInd w:val="0"/>
              <w:spacing w:after="0"/>
              <w:jc w:val="both"/>
              <w:rPr>
                <w:rFonts w:ascii="Times New Roman" w:eastAsia="TimesNewRoman" w:hAnsi="Times New Roman" w:cs="Times New Roman"/>
                <w:sz w:val="24"/>
                <w:szCs w:val="24"/>
                <w:lang w:eastAsia="en-US"/>
              </w:rPr>
            </w:pPr>
            <w:r w:rsidRPr="00820FED">
              <w:rPr>
                <w:rFonts w:ascii="Times New Roman" w:eastAsia="TimesNewRoman" w:hAnsi="Times New Roman" w:cs="Times New Roman"/>
                <w:sz w:val="24"/>
                <w:szCs w:val="24"/>
                <w:lang w:eastAsia="en-US"/>
              </w:rPr>
              <w:t>да</w:t>
            </w:r>
          </w:p>
        </w:tc>
      </w:tr>
    </w:tbl>
    <w:p w:rsidR="00691020" w:rsidRPr="00074960" w:rsidRDefault="00691020" w:rsidP="00074960">
      <w:pPr>
        <w:autoSpaceDE w:val="0"/>
        <w:autoSpaceDN w:val="0"/>
        <w:adjustRightInd w:val="0"/>
        <w:spacing w:after="0"/>
        <w:jc w:val="both"/>
        <w:rPr>
          <w:rFonts w:ascii="Times New Roman" w:eastAsia="TimesNewRoman" w:hAnsi="Times New Roman"/>
          <w:sz w:val="24"/>
          <w:szCs w:val="24"/>
        </w:rPr>
      </w:pPr>
    </w:p>
    <w:p w:rsidR="00691020" w:rsidRPr="00074960" w:rsidRDefault="00691020" w:rsidP="00074960">
      <w:pPr>
        <w:autoSpaceDE w:val="0"/>
        <w:autoSpaceDN w:val="0"/>
        <w:adjustRightInd w:val="0"/>
        <w:spacing w:after="0"/>
        <w:jc w:val="both"/>
        <w:rPr>
          <w:rFonts w:ascii="Times New Roman" w:eastAsia="TimesNewRoman" w:hAnsi="Times New Roman" w:cs="Times New Roman"/>
          <w:b/>
          <w:bCs/>
          <w:sz w:val="24"/>
          <w:szCs w:val="24"/>
        </w:rPr>
      </w:pPr>
      <w:r w:rsidRPr="00074960">
        <w:rPr>
          <w:rFonts w:ascii="Times New Roman" w:eastAsia="TimesNewRoman" w:hAnsi="Times New Roman" w:cs="Times New Roman"/>
          <w:b/>
          <w:bCs/>
          <w:sz w:val="24"/>
          <w:szCs w:val="24"/>
        </w:rPr>
        <w:t>Обеспечение сохранности здоровья и безопасности участников образовательного</w:t>
      </w:r>
    </w:p>
    <w:p w:rsidR="00691020" w:rsidRPr="00074960" w:rsidRDefault="00691020" w:rsidP="00074960">
      <w:pPr>
        <w:autoSpaceDE w:val="0"/>
        <w:autoSpaceDN w:val="0"/>
        <w:adjustRightInd w:val="0"/>
        <w:spacing w:after="0"/>
        <w:jc w:val="both"/>
        <w:rPr>
          <w:rFonts w:ascii="Times New Roman" w:eastAsia="TimesNewRoman" w:hAnsi="Times New Roman" w:cs="Times New Roman"/>
          <w:b/>
          <w:bCs/>
          <w:sz w:val="24"/>
          <w:szCs w:val="24"/>
        </w:rPr>
      </w:pPr>
      <w:r w:rsidRPr="00074960">
        <w:rPr>
          <w:rFonts w:ascii="Times New Roman" w:eastAsia="TimesNewRoman" w:hAnsi="Times New Roman" w:cs="Times New Roman"/>
          <w:b/>
          <w:bCs/>
          <w:sz w:val="24"/>
          <w:szCs w:val="24"/>
        </w:rPr>
        <w:t>процесса</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Работа по созданию  здоровых и безопасных условий труда и учебы  для работников и</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обучающихся  была организована  в соответствии с  Федеральным законом «Об</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образовании в Российской  Федерации», Федеральным Законом №181-ФЗ «Об  основах</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охраны труда в РФ» и  другими нормативно-правовыми документами.</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Здание школы оборудовано автоматической пожарной сигнализацией,  системой</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оповещения людей о пожаре.  Первичные  средства пожаротушения (огнетушители)</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с</w:t>
      </w:r>
      <w:r>
        <w:rPr>
          <w:rFonts w:ascii="Times New Roman" w:eastAsia="TimesNewRoman" w:hAnsi="Times New Roman" w:cs="Times New Roman"/>
          <w:sz w:val="24"/>
          <w:szCs w:val="24"/>
        </w:rPr>
        <w:t xml:space="preserve">воевременно приобретаются. </w:t>
      </w:r>
      <w:r w:rsidRPr="00074960">
        <w:rPr>
          <w:rFonts w:ascii="Times New Roman" w:eastAsia="TimesNewRoman" w:hAnsi="Times New Roman" w:cs="Times New Roman"/>
          <w:sz w:val="24"/>
          <w:szCs w:val="24"/>
        </w:rPr>
        <w:t xml:space="preserve"> Для  обеспечения</w:t>
      </w:r>
      <w:r>
        <w:rPr>
          <w:rFonts w:ascii="Times New Roman" w:eastAsia="TimesNewRoman" w:hAnsi="Times New Roman" w:cs="Times New Roman"/>
          <w:sz w:val="24"/>
          <w:szCs w:val="24"/>
        </w:rPr>
        <w:t xml:space="preserve"> </w:t>
      </w:r>
      <w:r w:rsidRPr="00074960">
        <w:rPr>
          <w:rFonts w:ascii="Times New Roman" w:eastAsia="TimesNewRoman" w:hAnsi="Times New Roman" w:cs="Times New Roman"/>
          <w:sz w:val="24"/>
          <w:szCs w:val="24"/>
        </w:rPr>
        <w:t>безопасности школы на пульте охраны установлена  тревожная кнопка. Территория имеет строител</w:t>
      </w:r>
      <w:r>
        <w:rPr>
          <w:rFonts w:ascii="Times New Roman" w:eastAsia="TimesNewRoman" w:hAnsi="Times New Roman" w:cs="Times New Roman"/>
          <w:sz w:val="24"/>
          <w:szCs w:val="24"/>
        </w:rPr>
        <w:t>ьное ограждение. По периметру з</w:t>
      </w:r>
      <w:r w:rsidRPr="00074960">
        <w:rPr>
          <w:rFonts w:ascii="Times New Roman" w:eastAsia="TimesNewRoman" w:hAnsi="Times New Roman" w:cs="Times New Roman"/>
          <w:sz w:val="24"/>
          <w:szCs w:val="24"/>
        </w:rPr>
        <w:t>дания предусмотрено наружное электрическое  освещение.</w:t>
      </w:r>
    </w:p>
    <w:p w:rsidR="00691020" w:rsidRPr="00074960" w:rsidRDefault="00691020"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В целях обеспечения безопасного проведения  о</w:t>
      </w:r>
      <w:r>
        <w:rPr>
          <w:rFonts w:ascii="Times New Roman" w:eastAsia="TimesNewRoman" w:hAnsi="Times New Roman" w:cs="Times New Roman"/>
          <w:sz w:val="24"/>
          <w:szCs w:val="24"/>
        </w:rPr>
        <w:t>бразовательного процесса в школе</w:t>
      </w:r>
      <w:r w:rsidRPr="00074960">
        <w:rPr>
          <w:rFonts w:ascii="Times New Roman" w:eastAsia="TimesNewRoman" w:hAnsi="Times New Roman" w:cs="Times New Roman"/>
          <w:sz w:val="24"/>
          <w:szCs w:val="24"/>
        </w:rPr>
        <w:t xml:space="preserve"> и</w:t>
      </w:r>
    </w:p>
    <w:p w:rsidR="00691020" w:rsidRDefault="00691020" w:rsidP="00074960">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cs="Times New Roman"/>
          <w:sz w:val="24"/>
          <w:szCs w:val="24"/>
        </w:rPr>
        <w:t>с</w:t>
      </w:r>
      <w:r w:rsidRPr="00074960">
        <w:rPr>
          <w:rFonts w:ascii="Times New Roman" w:eastAsia="TimesNewRoman" w:hAnsi="Times New Roman" w:cs="Times New Roman"/>
          <w:sz w:val="24"/>
          <w:szCs w:val="24"/>
        </w:rPr>
        <w:t>охранности  школьного имущества введено</w:t>
      </w:r>
      <w:r>
        <w:rPr>
          <w:rFonts w:ascii="Times New Roman" w:eastAsia="TimesNewRoman" w:hAnsi="Times New Roman" w:cs="Times New Roman"/>
          <w:sz w:val="24"/>
          <w:szCs w:val="24"/>
        </w:rPr>
        <w:t xml:space="preserve"> </w:t>
      </w:r>
      <w:r w:rsidRPr="00074960">
        <w:rPr>
          <w:rFonts w:ascii="Times New Roman" w:eastAsia="TimesNewRoman" w:hAnsi="Times New Roman" w:cs="Times New Roman"/>
          <w:sz w:val="24"/>
          <w:szCs w:val="24"/>
        </w:rPr>
        <w:t xml:space="preserve">  дежурство вспомогательного персонала. В течение учебного  дня осуществлялись контроль администрации, педаг</w:t>
      </w:r>
      <w:r>
        <w:rPr>
          <w:rFonts w:ascii="Times New Roman" w:eastAsia="TimesNewRoman" w:hAnsi="Times New Roman" w:cs="Times New Roman"/>
          <w:sz w:val="24"/>
          <w:szCs w:val="24"/>
        </w:rPr>
        <w:t xml:space="preserve">огов </w:t>
      </w:r>
      <w:r w:rsidRPr="00074960">
        <w:rPr>
          <w:rFonts w:ascii="Times New Roman" w:eastAsia="TimesNewRoman" w:hAnsi="Times New Roman" w:cs="Times New Roman"/>
          <w:sz w:val="24"/>
          <w:szCs w:val="24"/>
        </w:rPr>
        <w:t xml:space="preserve"> за порядком в школе и сохранностью имущества.</w:t>
      </w:r>
    </w:p>
    <w:p w:rsidR="00691020" w:rsidRPr="00074960" w:rsidRDefault="00691020" w:rsidP="00074960">
      <w:pPr>
        <w:autoSpaceDE w:val="0"/>
        <w:autoSpaceDN w:val="0"/>
        <w:adjustRightInd w:val="0"/>
        <w:spacing w:after="0"/>
        <w:jc w:val="both"/>
        <w:rPr>
          <w:rFonts w:ascii="Times New Roman" w:eastAsia="TimesNewRoman" w:hAnsi="Times New Roman"/>
          <w:sz w:val="24"/>
          <w:szCs w:val="24"/>
        </w:rPr>
      </w:pPr>
    </w:p>
    <w:p w:rsidR="00691020" w:rsidRDefault="00691020" w:rsidP="00120877">
      <w:pPr>
        <w:spacing w:after="0" w:line="240" w:lineRule="auto"/>
        <w:jc w:val="both"/>
        <w:rPr>
          <w:rFonts w:ascii="Times New Roman" w:hAnsi="Times New Roman" w:cs="Times New Roman"/>
          <w:b/>
          <w:bCs/>
          <w:sz w:val="24"/>
          <w:szCs w:val="24"/>
        </w:rPr>
      </w:pPr>
    </w:p>
    <w:p w:rsidR="00691020" w:rsidRDefault="00691020" w:rsidP="00120877">
      <w:pPr>
        <w:spacing w:after="0" w:line="240" w:lineRule="auto"/>
        <w:jc w:val="both"/>
        <w:rPr>
          <w:rFonts w:ascii="Times New Roman" w:hAnsi="Times New Roman" w:cs="Times New Roman"/>
          <w:b/>
          <w:bCs/>
          <w:sz w:val="24"/>
          <w:szCs w:val="24"/>
        </w:rPr>
      </w:pPr>
    </w:p>
    <w:p w:rsidR="00691020" w:rsidRDefault="00691020" w:rsidP="00045D05">
      <w:pPr>
        <w:pStyle w:val="ListParagraph"/>
        <w:autoSpaceDE w:val="0"/>
        <w:autoSpaceDN w:val="0"/>
        <w:adjustRightInd w:val="0"/>
        <w:ind w:left="0"/>
        <w:rPr>
          <w:rFonts w:ascii="Times New Roman" w:hAnsi="Times New Roman" w:cs="Times New Roman"/>
          <w:b/>
          <w:bCs/>
        </w:rPr>
        <w:sectPr w:rsidR="00691020">
          <w:headerReference w:type="default" r:id="rId10"/>
          <w:pgSz w:w="11906" w:h="16838"/>
          <w:pgMar w:top="1134" w:right="850" w:bottom="1134" w:left="1701" w:header="708" w:footer="708" w:gutter="0"/>
          <w:cols w:space="708"/>
          <w:docGrid w:linePitch="360"/>
        </w:sectPr>
      </w:pPr>
    </w:p>
    <w:p w:rsidR="00691020" w:rsidRPr="00045D05" w:rsidRDefault="00691020" w:rsidP="00045D05">
      <w:pPr>
        <w:pStyle w:val="ListParagraph"/>
        <w:autoSpaceDE w:val="0"/>
        <w:autoSpaceDN w:val="0"/>
        <w:adjustRightInd w:val="0"/>
        <w:ind w:left="0"/>
        <w:rPr>
          <w:rFonts w:ascii="Times New Roman" w:hAnsi="Times New Roman" w:cs="Times New Roman"/>
          <w:b/>
          <w:bCs/>
        </w:rPr>
      </w:pPr>
    </w:p>
    <w:p w:rsidR="00691020" w:rsidRPr="003252B7" w:rsidRDefault="00691020" w:rsidP="003252B7">
      <w:pPr>
        <w:pStyle w:val="ListParagraph"/>
        <w:numPr>
          <w:ilvl w:val="0"/>
          <w:numId w:val="4"/>
        </w:numPr>
        <w:autoSpaceDE w:val="0"/>
        <w:autoSpaceDN w:val="0"/>
        <w:adjustRightInd w:val="0"/>
        <w:spacing w:after="0" w:line="360" w:lineRule="auto"/>
        <w:jc w:val="center"/>
        <w:rPr>
          <w:rFonts w:ascii="Times New Roman" w:hAnsi="Times New Roman" w:cs="Times New Roman"/>
          <w:b/>
          <w:bCs/>
          <w:sz w:val="24"/>
          <w:szCs w:val="24"/>
        </w:rPr>
      </w:pPr>
      <w:r w:rsidRPr="00030646">
        <w:rPr>
          <w:rFonts w:ascii="Times New Roman" w:hAnsi="Times New Roman" w:cs="Times New Roman"/>
          <w:b/>
          <w:bCs/>
          <w:sz w:val="24"/>
          <w:szCs w:val="24"/>
        </w:rPr>
        <w:t>Результаты анализа показателей деятельности общеобразовательной</w:t>
      </w:r>
      <w:r>
        <w:rPr>
          <w:rFonts w:ascii="Times New Roman" w:hAnsi="Times New Roman" w:cs="Times New Roman"/>
          <w:b/>
          <w:bCs/>
          <w:sz w:val="24"/>
          <w:szCs w:val="24"/>
        </w:rPr>
        <w:t xml:space="preserve"> </w:t>
      </w:r>
      <w:r w:rsidRPr="005456C0">
        <w:rPr>
          <w:rFonts w:ascii="Times New Roman" w:hAnsi="Times New Roman" w:cs="Times New Roman"/>
          <w:b/>
          <w:bCs/>
          <w:sz w:val="24"/>
          <w:szCs w:val="24"/>
        </w:rPr>
        <w:t>организации, подлежащей самообсл</w:t>
      </w:r>
      <w:r>
        <w:rPr>
          <w:rFonts w:ascii="Times New Roman" w:hAnsi="Times New Roman" w:cs="Times New Roman"/>
          <w:b/>
          <w:bCs/>
          <w:sz w:val="24"/>
          <w:szCs w:val="24"/>
        </w:rPr>
        <w:t>едованию за 2020 календарный год</w:t>
      </w:r>
    </w:p>
    <w:p w:rsidR="00691020" w:rsidRPr="00B458C8" w:rsidRDefault="00691020" w:rsidP="001F07FA">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общеобразовательной организации, подлежащей самообследованию</w:t>
      </w:r>
      <w:r w:rsidRPr="00B458C8">
        <w:rPr>
          <w:rFonts w:ascii="Times New Roman" w:hAnsi="Times New Roman" w:cs="Times New Roman"/>
          <w:sz w:val="24"/>
          <w:szCs w:val="24"/>
        </w:rPr>
        <w:br/>
        <w:t xml:space="preserve">(утв. </w:t>
      </w:r>
      <w:hyperlink r:id="rId11" w:history="1">
        <w:r w:rsidRPr="00B458C8">
          <w:rPr>
            <w:rFonts w:ascii="Times New Roman" w:hAnsi="Times New Roman" w:cs="Times New Roman"/>
            <w:color w:val="0000FF"/>
            <w:sz w:val="24"/>
            <w:szCs w:val="24"/>
            <w:u w:val="single"/>
          </w:rPr>
          <w:t>приказом</w:t>
        </w:r>
      </w:hyperlink>
      <w:r w:rsidRPr="00B458C8">
        <w:rPr>
          <w:rFonts w:ascii="Times New Roman" w:hAnsi="Times New Roman" w:cs="Times New Roman"/>
          <w:sz w:val="24"/>
          <w:szCs w:val="24"/>
        </w:rPr>
        <w:t xml:space="preserve"> Министерства образования и науки РФ от 10 декабря 2013 г. N 1324)</w:t>
      </w:r>
    </w:p>
    <w:p w:rsidR="00691020" w:rsidRPr="00B458C8" w:rsidRDefault="00691020" w:rsidP="001F07FA">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 </w:t>
      </w:r>
    </w:p>
    <w:tbl>
      <w:tblPr>
        <w:tblW w:w="15260" w:type="dxa"/>
        <w:tblCellSpacing w:w="15" w:type="dxa"/>
        <w:tblInd w:w="-13" w:type="dxa"/>
        <w:tblCellMar>
          <w:top w:w="15" w:type="dxa"/>
          <w:left w:w="15" w:type="dxa"/>
          <w:bottom w:w="15" w:type="dxa"/>
          <w:right w:w="15" w:type="dxa"/>
        </w:tblCellMar>
        <w:tblLook w:val="00A0"/>
      </w:tblPr>
      <w:tblGrid>
        <w:gridCol w:w="1141"/>
        <w:gridCol w:w="11722"/>
        <w:gridCol w:w="2397"/>
      </w:tblGrid>
      <w:tr w:rsidR="00691020" w:rsidRPr="00B458C8">
        <w:trPr>
          <w:tblCellSpacing w:w="15" w:type="dxa"/>
        </w:trPr>
        <w:tc>
          <w:tcPr>
            <w:tcW w:w="1093" w:type="dxa"/>
            <w:tcBorders>
              <w:top w:val="single" w:sz="6" w:space="0" w:color="000000"/>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N п/п</w:t>
            </w:r>
          </w:p>
        </w:tc>
        <w:tc>
          <w:tcPr>
            <w:tcW w:w="11665" w:type="dxa"/>
            <w:tcBorders>
              <w:top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Показатели</w:t>
            </w:r>
          </w:p>
        </w:tc>
        <w:tc>
          <w:tcPr>
            <w:tcW w:w="2347" w:type="dxa"/>
            <w:tcBorders>
              <w:top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Единица измерения</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1.</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Образовательная деятельность</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 </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Общая численность учащихся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14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1.2</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1.3</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10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1.4</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1.5</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47" w:type="dxa"/>
            <w:tcBorders>
              <w:bottom w:val="single" w:sz="6" w:space="0" w:color="000000"/>
              <w:right w:val="single" w:sz="6" w:space="0" w:color="000000"/>
            </w:tcBorders>
          </w:tcPr>
          <w:p w:rsidR="00691020" w:rsidRPr="00B458C8" w:rsidRDefault="00691020" w:rsidP="001F07F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B458C8">
              <w:rPr>
                <w:rFonts w:ascii="Times New Roman" w:hAnsi="Times New Roman" w:cs="Times New Roman"/>
                <w:sz w:val="24"/>
                <w:szCs w:val="24"/>
              </w:rPr>
              <w:t>человек</w:t>
            </w:r>
            <w:r>
              <w:rPr>
                <w:rFonts w:ascii="Times New Roman" w:hAnsi="Times New Roman" w:cs="Times New Roman"/>
                <w:sz w:val="24"/>
                <w:szCs w:val="24"/>
              </w:rPr>
              <w:t xml:space="preserve"> 36 </w:t>
            </w:r>
            <w:r w:rsidRPr="00B458C8">
              <w:rPr>
                <w:rFonts w:ascii="Times New Roman" w:hAnsi="Times New Roman" w:cs="Times New Roman"/>
                <w:sz w:val="24"/>
                <w:szCs w:val="24"/>
              </w:rPr>
              <w:t>/%</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1.6</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1.7</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2347" w:type="dxa"/>
            <w:tcBorders>
              <w:bottom w:val="single" w:sz="6" w:space="0" w:color="000000"/>
              <w:right w:val="single" w:sz="6" w:space="0" w:color="000000"/>
            </w:tcBorders>
          </w:tcPr>
          <w:p w:rsidR="00691020" w:rsidRDefault="00691020" w:rsidP="00FB7A12">
            <w:pPr>
              <w:spacing w:before="100" w:beforeAutospacing="1" w:after="100" w:afterAutospacing="1" w:line="240" w:lineRule="auto"/>
              <w:jc w:val="center"/>
              <w:rPr>
                <w:rFonts w:ascii="Times New Roman" w:hAnsi="Times New Roman" w:cs="Times New Roman"/>
                <w:sz w:val="24"/>
                <w:szCs w:val="24"/>
              </w:rPr>
            </w:pPr>
          </w:p>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1.8</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балл</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1.9</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балл</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1.10</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1.11</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1.12</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1.13</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1.14</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B458C8">
              <w:rPr>
                <w:rFonts w:ascii="Times New Roman" w:hAnsi="Times New Roman" w:cs="Times New Roman"/>
                <w:sz w:val="24"/>
                <w:szCs w:val="24"/>
              </w:rPr>
              <w:t>человек</w:t>
            </w:r>
            <w:r>
              <w:rPr>
                <w:rFonts w:ascii="Times New Roman" w:hAnsi="Times New Roman" w:cs="Times New Roman"/>
                <w:sz w:val="24"/>
                <w:szCs w:val="24"/>
              </w:rPr>
              <w:t xml:space="preserve"> 0 </w:t>
            </w:r>
            <w:r w:rsidRPr="00B458C8">
              <w:rPr>
                <w:rFonts w:ascii="Times New Roman" w:hAnsi="Times New Roman" w:cs="Times New Roman"/>
                <w:sz w:val="24"/>
                <w:szCs w:val="24"/>
              </w:rPr>
              <w:t>/%</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1.15</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1.16</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1.17</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1.18</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r w:rsidRPr="00B458C8">
              <w:rPr>
                <w:rFonts w:ascii="Times New Roman" w:hAnsi="Times New Roman" w:cs="Times New Roman"/>
                <w:sz w:val="24"/>
                <w:szCs w:val="24"/>
              </w:rPr>
              <w:t>человек</w:t>
            </w:r>
            <w:r>
              <w:rPr>
                <w:rFonts w:ascii="Times New Roman" w:hAnsi="Times New Roman" w:cs="Times New Roman"/>
                <w:sz w:val="24"/>
                <w:szCs w:val="24"/>
              </w:rPr>
              <w:t xml:space="preserve"> 50 </w:t>
            </w:r>
            <w:r w:rsidRPr="00B458C8">
              <w:rPr>
                <w:rFonts w:ascii="Times New Roman" w:hAnsi="Times New Roman" w:cs="Times New Roman"/>
                <w:sz w:val="24"/>
                <w:szCs w:val="24"/>
              </w:rPr>
              <w:t>/%</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1.19</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r w:rsidRPr="00B458C8">
              <w:rPr>
                <w:rFonts w:ascii="Times New Roman" w:hAnsi="Times New Roman" w:cs="Times New Roman"/>
                <w:sz w:val="24"/>
                <w:szCs w:val="24"/>
              </w:rPr>
              <w:t>человек</w:t>
            </w:r>
            <w:r>
              <w:rPr>
                <w:rFonts w:ascii="Times New Roman" w:hAnsi="Times New Roman" w:cs="Times New Roman"/>
                <w:sz w:val="24"/>
                <w:szCs w:val="24"/>
              </w:rPr>
              <w:t xml:space="preserve"> 36 </w:t>
            </w:r>
            <w:r w:rsidRPr="00B458C8">
              <w:rPr>
                <w:rFonts w:ascii="Times New Roman" w:hAnsi="Times New Roman" w:cs="Times New Roman"/>
                <w:sz w:val="24"/>
                <w:szCs w:val="24"/>
              </w:rPr>
              <w:t>/%</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1.19.1</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Регионального уровня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1.19.2</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Федерального уровня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1.19.3</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Международного уровня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1.20</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1.21</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1.22</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1.23</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1.24</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Общая численность педагогических работников, в том числе:</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1.25</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r w:rsidRPr="00B458C8">
              <w:rPr>
                <w:rFonts w:ascii="Times New Roman" w:hAnsi="Times New Roman" w:cs="Times New Roman"/>
                <w:sz w:val="24"/>
                <w:szCs w:val="24"/>
              </w:rPr>
              <w:t>человек</w:t>
            </w:r>
            <w:r>
              <w:rPr>
                <w:rFonts w:ascii="Times New Roman" w:hAnsi="Times New Roman" w:cs="Times New Roman"/>
                <w:sz w:val="24"/>
                <w:szCs w:val="24"/>
              </w:rPr>
              <w:t xml:space="preserve"> 100 </w:t>
            </w:r>
            <w:r w:rsidRPr="00B458C8">
              <w:rPr>
                <w:rFonts w:ascii="Times New Roman" w:hAnsi="Times New Roman" w:cs="Times New Roman"/>
                <w:sz w:val="24"/>
                <w:szCs w:val="24"/>
              </w:rPr>
              <w:t>/%</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1.26</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r w:rsidRPr="00B458C8">
              <w:rPr>
                <w:rFonts w:ascii="Times New Roman" w:hAnsi="Times New Roman" w:cs="Times New Roman"/>
                <w:sz w:val="24"/>
                <w:szCs w:val="24"/>
              </w:rPr>
              <w:t>человек</w:t>
            </w:r>
            <w:r>
              <w:rPr>
                <w:rFonts w:ascii="Times New Roman" w:hAnsi="Times New Roman" w:cs="Times New Roman"/>
                <w:sz w:val="24"/>
                <w:szCs w:val="24"/>
              </w:rPr>
              <w:t xml:space="preserve"> 100 </w:t>
            </w:r>
            <w:r w:rsidRPr="00B458C8">
              <w:rPr>
                <w:rFonts w:ascii="Times New Roman" w:hAnsi="Times New Roman" w:cs="Times New Roman"/>
                <w:sz w:val="24"/>
                <w:szCs w:val="24"/>
              </w:rPr>
              <w:t>/%</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1.27</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1.28</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1.29</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r w:rsidRPr="00B458C8">
              <w:rPr>
                <w:rFonts w:ascii="Times New Roman" w:hAnsi="Times New Roman" w:cs="Times New Roman"/>
                <w:sz w:val="24"/>
                <w:szCs w:val="24"/>
              </w:rPr>
              <w:t>человек</w:t>
            </w:r>
            <w:r>
              <w:rPr>
                <w:rFonts w:ascii="Times New Roman" w:hAnsi="Times New Roman" w:cs="Times New Roman"/>
                <w:sz w:val="24"/>
                <w:szCs w:val="24"/>
              </w:rPr>
              <w:t xml:space="preserve"> 100</w:t>
            </w:r>
            <w:r w:rsidRPr="00B458C8">
              <w:rPr>
                <w:rFonts w:ascii="Times New Roman" w:hAnsi="Times New Roman" w:cs="Times New Roman"/>
                <w:sz w:val="24"/>
                <w:szCs w:val="24"/>
              </w:rPr>
              <w:t>/%</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1.29.1</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Высшая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1.29.2</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Первая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r w:rsidRPr="00B458C8">
              <w:rPr>
                <w:rFonts w:ascii="Times New Roman" w:hAnsi="Times New Roman" w:cs="Times New Roman"/>
                <w:sz w:val="24"/>
                <w:szCs w:val="24"/>
              </w:rPr>
              <w:t>человек</w:t>
            </w:r>
            <w:r>
              <w:rPr>
                <w:rFonts w:ascii="Times New Roman" w:hAnsi="Times New Roman" w:cs="Times New Roman"/>
                <w:sz w:val="24"/>
                <w:szCs w:val="24"/>
              </w:rPr>
              <w:t xml:space="preserve"> 100</w:t>
            </w:r>
            <w:r w:rsidRPr="00B458C8">
              <w:rPr>
                <w:rFonts w:ascii="Times New Roman" w:hAnsi="Times New Roman" w:cs="Times New Roman"/>
                <w:sz w:val="24"/>
                <w:szCs w:val="24"/>
              </w:rPr>
              <w:t>/%</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1.30</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1.30.1</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До 5 лет</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1.30.2</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Свыше 30 лет</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r w:rsidRPr="00B458C8">
              <w:rPr>
                <w:rFonts w:ascii="Times New Roman" w:hAnsi="Times New Roman" w:cs="Times New Roman"/>
                <w:sz w:val="24"/>
                <w:szCs w:val="24"/>
              </w:rPr>
              <w:t>человек</w:t>
            </w:r>
            <w:r>
              <w:rPr>
                <w:rFonts w:ascii="Times New Roman" w:hAnsi="Times New Roman" w:cs="Times New Roman"/>
                <w:sz w:val="24"/>
                <w:szCs w:val="24"/>
              </w:rPr>
              <w:t xml:space="preserve"> 67 </w:t>
            </w:r>
            <w:r w:rsidRPr="00B458C8">
              <w:rPr>
                <w:rFonts w:ascii="Times New Roman" w:hAnsi="Times New Roman" w:cs="Times New Roman"/>
                <w:sz w:val="24"/>
                <w:szCs w:val="24"/>
              </w:rPr>
              <w:t>/%</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1.31</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1.32</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B458C8">
              <w:rPr>
                <w:rFonts w:ascii="Times New Roman" w:hAnsi="Times New Roman" w:cs="Times New Roman"/>
                <w:sz w:val="24"/>
                <w:szCs w:val="24"/>
              </w:rPr>
              <w:t>человек</w:t>
            </w:r>
            <w:r>
              <w:rPr>
                <w:rFonts w:ascii="Times New Roman" w:hAnsi="Times New Roman" w:cs="Times New Roman"/>
                <w:sz w:val="24"/>
                <w:szCs w:val="24"/>
              </w:rPr>
              <w:t xml:space="preserve"> 13 </w:t>
            </w:r>
            <w:r w:rsidRPr="00B458C8">
              <w:rPr>
                <w:rFonts w:ascii="Times New Roman" w:hAnsi="Times New Roman" w:cs="Times New Roman"/>
                <w:sz w:val="24"/>
                <w:szCs w:val="24"/>
              </w:rPr>
              <w:t>/%</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1.33</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1.34</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B458C8">
              <w:rPr>
                <w:rFonts w:ascii="Times New Roman" w:hAnsi="Times New Roman" w:cs="Times New Roman"/>
                <w:sz w:val="24"/>
                <w:szCs w:val="24"/>
              </w:rPr>
              <w:t>человек/%</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2.</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Инфраструктура</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 </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2.1</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Количество компьютеров в расчете на одного учащегося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458C8">
              <w:rPr>
                <w:rFonts w:ascii="Times New Roman" w:hAnsi="Times New Roman" w:cs="Times New Roman"/>
                <w:sz w:val="24"/>
                <w:szCs w:val="24"/>
              </w:rPr>
              <w:t>единиц</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2.2</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Pr="00B458C8">
              <w:rPr>
                <w:rFonts w:ascii="Times New Roman" w:hAnsi="Times New Roman" w:cs="Times New Roman"/>
                <w:sz w:val="24"/>
                <w:szCs w:val="24"/>
              </w:rPr>
              <w:t>единиц</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2.3</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2.4</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Наличие читального зала библиотеки, в том числе:</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нет</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2.4.1</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да</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2.4.2</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С медиатекой</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нет</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2.4.3</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Оснащенного средствами сканирования и распознавания текстов</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2.4.4</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С выходом в Интернет с компьютеров, расположенных в помещении библиотеки</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2.4.5</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С контролируемой распечаткой бумажных материалов</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2.5</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0 человек 100 </w:t>
            </w:r>
            <w:r w:rsidRPr="00B458C8">
              <w:rPr>
                <w:rFonts w:ascii="Times New Roman" w:hAnsi="Times New Roman" w:cs="Times New Roman"/>
                <w:sz w:val="24"/>
                <w:szCs w:val="24"/>
              </w:rPr>
              <w:t>%</w:t>
            </w:r>
          </w:p>
        </w:tc>
      </w:tr>
      <w:tr w:rsidR="00691020" w:rsidRPr="00B458C8">
        <w:trPr>
          <w:tblCellSpacing w:w="15" w:type="dxa"/>
        </w:trPr>
        <w:tc>
          <w:tcPr>
            <w:tcW w:w="1093" w:type="dxa"/>
            <w:tcBorders>
              <w:left w:val="single" w:sz="6" w:space="0" w:color="000000"/>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sidRPr="00B458C8">
              <w:rPr>
                <w:rFonts w:ascii="Times New Roman" w:hAnsi="Times New Roman" w:cs="Times New Roman"/>
                <w:sz w:val="24"/>
                <w:szCs w:val="24"/>
              </w:rPr>
              <w:t>2.6</w:t>
            </w:r>
          </w:p>
        </w:tc>
        <w:tc>
          <w:tcPr>
            <w:tcW w:w="11665"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rPr>
                <w:rFonts w:ascii="Times New Roman" w:hAnsi="Times New Roman" w:cs="Times New Roman"/>
                <w:sz w:val="24"/>
                <w:szCs w:val="24"/>
              </w:rPr>
            </w:pPr>
            <w:r w:rsidRPr="00B458C8">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2347" w:type="dxa"/>
            <w:tcBorders>
              <w:bottom w:val="single" w:sz="6" w:space="0" w:color="000000"/>
              <w:right w:val="single" w:sz="6" w:space="0" w:color="000000"/>
            </w:tcBorders>
          </w:tcPr>
          <w:p w:rsidR="00691020" w:rsidRPr="00B458C8" w:rsidRDefault="00691020"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75 </w:t>
            </w:r>
            <w:r w:rsidRPr="00B458C8">
              <w:rPr>
                <w:rFonts w:ascii="Times New Roman" w:hAnsi="Times New Roman" w:cs="Times New Roman"/>
                <w:sz w:val="24"/>
                <w:szCs w:val="24"/>
              </w:rPr>
              <w:t>кв.м</w:t>
            </w:r>
          </w:p>
        </w:tc>
      </w:tr>
    </w:tbl>
    <w:p w:rsidR="00691020" w:rsidRDefault="00691020" w:rsidP="007B72DD">
      <w:pPr>
        <w:pStyle w:val="ListParagraph"/>
        <w:autoSpaceDE w:val="0"/>
        <w:autoSpaceDN w:val="0"/>
        <w:adjustRightInd w:val="0"/>
        <w:ind w:left="0"/>
        <w:rPr>
          <w:rFonts w:ascii="Times New Roman" w:hAnsi="Times New Roman" w:cs="Times New Roman"/>
          <w:b/>
          <w:bCs/>
          <w:sz w:val="28"/>
          <w:szCs w:val="28"/>
          <w:u w:val="single"/>
        </w:rPr>
      </w:pPr>
    </w:p>
    <w:p w:rsidR="00691020" w:rsidRPr="00CA5068" w:rsidRDefault="00691020" w:rsidP="007B72DD">
      <w:pPr>
        <w:pStyle w:val="ListParagraph"/>
        <w:autoSpaceDE w:val="0"/>
        <w:autoSpaceDN w:val="0"/>
        <w:adjustRightInd w:val="0"/>
        <w:ind w:left="0"/>
        <w:rPr>
          <w:rFonts w:ascii="Times New Roman" w:hAnsi="Times New Roman" w:cs="Times New Roman"/>
          <w:b/>
          <w:bCs/>
          <w:sz w:val="28"/>
          <w:szCs w:val="28"/>
          <w:u w:val="single"/>
        </w:rPr>
      </w:pPr>
    </w:p>
    <w:sectPr w:rsidR="00691020" w:rsidRPr="00CA5068" w:rsidSect="007B72DD">
      <w:pgSz w:w="16838" w:h="11906" w:orient="landscape"/>
      <w:pgMar w:top="56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020" w:rsidRDefault="00691020" w:rsidP="00A373AE">
      <w:pPr>
        <w:spacing w:after="0" w:line="240" w:lineRule="auto"/>
      </w:pPr>
      <w:r>
        <w:separator/>
      </w:r>
    </w:p>
  </w:endnote>
  <w:endnote w:type="continuationSeparator" w:id="1">
    <w:p w:rsidR="00691020" w:rsidRDefault="00691020" w:rsidP="00A37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020" w:rsidRDefault="00691020" w:rsidP="00A373AE">
      <w:pPr>
        <w:spacing w:after="0" w:line="240" w:lineRule="auto"/>
      </w:pPr>
      <w:r>
        <w:separator/>
      </w:r>
    </w:p>
  </w:footnote>
  <w:footnote w:type="continuationSeparator" w:id="1">
    <w:p w:rsidR="00691020" w:rsidRDefault="00691020" w:rsidP="00A37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020" w:rsidRPr="005E4AA5" w:rsidRDefault="00691020" w:rsidP="002A13C7">
    <w:pPr>
      <w:pStyle w:val="Header"/>
      <w:jc w:val="cent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7121FA"/>
    <w:multiLevelType w:val="hybridMultilevel"/>
    <w:tmpl w:val="212C016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nsid w:val="010D7935"/>
    <w:multiLevelType w:val="hybridMultilevel"/>
    <w:tmpl w:val="59F219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9145A6"/>
    <w:multiLevelType w:val="hybridMultilevel"/>
    <w:tmpl w:val="7A50E0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45C7ACB"/>
    <w:multiLevelType w:val="hybridMultilevel"/>
    <w:tmpl w:val="0478DCDE"/>
    <w:lvl w:ilvl="0" w:tplc="E516F96E">
      <w:start w:val="1"/>
      <w:numFmt w:val="decimal"/>
      <w:lvlText w:val="%1."/>
      <w:lvlJc w:val="left"/>
      <w:pPr>
        <w:tabs>
          <w:tab w:val="num" w:pos="1215"/>
        </w:tabs>
        <w:ind w:left="1215" w:hanging="360"/>
      </w:pPr>
      <w:rPr>
        <w:rFonts w:hint="default"/>
        <w:b w:val="0"/>
        <w:bCs w:val="0"/>
        <w:sz w:val="28"/>
        <w:szCs w:val="28"/>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5">
    <w:nsid w:val="0B9C0AD4"/>
    <w:multiLevelType w:val="hybridMultilevel"/>
    <w:tmpl w:val="530C84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C6776AE"/>
    <w:multiLevelType w:val="multilevel"/>
    <w:tmpl w:val="E6606CB4"/>
    <w:lvl w:ilvl="0">
      <w:start w:val="2"/>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CF371EF"/>
    <w:multiLevelType w:val="hybridMultilevel"/>
    <w:tmpl w:val="40289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DB93716"/>
    <w:multiLevelType w:val="hybridMultilevel"/>
    <w:tmpl w:val="0E148A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185570F"/>
    <w:multiLevelType w:val="multilevel"/>
    <w:tmpl w:val="13040654"/>
    <w:lvl w:ilvl="0">
      <w:start w:val="1"/>
      <w:numFmt w:val="bullet"/>
      <w:pStyle w:val="List"/>
      <w:lvlText w:val=""/>
      <w:lvlJc w:val="left"/>
      <w:pPr>
        <w:tabs>
          <w:tab w:val="num" w:pos="360"/>
        </w:tabs>
        <w:ind w:left="360" w:hanging="360"/>
      </w:pPr>
      <w:rPr>
        <w:rFonts w:ascii="Symbol" w:hAnsi="Symbol" w:cs="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1428091A"/>
    <w:multiLevelType w:val="hybridMultilevel"/>
    <w:tmpl w:val="A2E01266"/>
    <w:lvl w:ilvl="0" w:tplc="21644EE8">
      <w:start w:val="5"/>
      <w:numFmt w:val="decimal"/>
      <w:lvlText w:val="%1"/>
      <w:lvlJc w:val="left"/>
      <w:pPr>
        <w:ind w:left="630" w:hanging="360"/>
      </w:pPr>
      <w:rPr>
        <w:rFonts w:hint="default"/>
      </w:r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11">
    <w:nsid w:val="1E055908"/>
    <w:multiLevelType w:val="hybridMultilevel"/>
    <w:tmpl w:val="B5F067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1A62F8"/>
    <w:multiLevelType w:val="hybridMultilevel"/>
    <w:tmpl w:val="3C981A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13B1E81"/>
    <w:multiLevelType w:val="hybridMultilevel"/>
    <w:tmpl w:val="853A71D6"/>
    <w:lvl w:ilvl="0" w:tplc="0F78E0F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253F1E7C"/>
    <w:multiLevelType w:val="hybridMultilevel"/>
    <w:tmpl w:val="0C7071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5852611"/>
    <w:multiLevelType w:val="hybridMultilevel"/>
    <w:tmpl w:val="942017C4"/>
    <w:lvl w:ilvl="0" w:tplc="170A56CE">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6">
    <w:nsid w:val="2E0C3BB1"/>
    <w:multiLevelType w:val="multilevel"/>
    <w:tmpl w:val="838C0910"/>
    <w:lvl w:ilvl="0">
      <w:start w:val="4"/>
      <w:numFmt w:val="decimal"/>
      <w:lvlText w:val="%1."/>
      <w:lvlJc w:val="left"/>
      <w:pPr>
        <w:tabs>
          <w:tab w:val="num" w:pos="360"/>
        </w:tabs>
        <w:ind w:left="360" w:hanging="360"/>
      </w:pPr>
      <w:rPr>
        <w:rFonts w:eastAsia="TimesNewRoman" w:hint="default"/>
      </w:rPr>
    </w:lvl>
    <w:lvl w:ilvl="1">
      <w:start w:val="1"/>
      <w:numFmt w:val="decimal"/>
      <w:lvlText w:val="%1.%2."/>
      <w:lvlJc w:val="left"/>
      <w:pPr>
        <w:tabs>
          <w:tab w:val="num" w:pos="720"/>
        </w:tabs>
        <w:ind w:left="720" w:hanging="360"/>
      </w:pPr>
      <w:rPr>
        <w:rFonts w:eastAsia="TimesNewRoman" w:hint="default"/>
      </w:rPr>
    </w:lvl>
    <w:lvl w:ilvl="2">
      <w:start w:val="1"/>
      <w:numFmt w:val="decimal"/>
      <w:lvlText w:val="%1.%2.%3."/>
      <w:lvlJc w:val="left"/>
      <w:pPr>
        <w:tabs>
          <w:tab w:val="num" w:pos="1440"/>
        </w:tabs>
        <w:ind w:left="1440" w:hanging="720"/>
      </w:pPr>
      <w:rPr>
        <w:rFonts w:eastAsia="TimesNewRoman" w:hint="default"/>
      </w:rPr>
    </w:lvl>
    <w:lvl w:ilvl="3">
      <w:start w:val="1"/>
      <w:numFmt w:val="decimal"/>
      <w:lvlText w:val="%1.%2.%3.%4."/>
      <w:lvlJc w:val="left"/>
      <w:pPr>
        <w:tabs>
          <w:tab w:val="num" w:pos="1800"/>
        </w:tabs>
        <w:ind w:left="1800" w:hanging="720"/>
      </w:pPr>
      <w:rPr>
        <w:rFonts w:eastAsia="TimesNewRoman" w:hint="default"/>
      </w:rPr>
    </w:lvl>
    <w:lvl w:ilvl="4">
      <w:start w:val="1"/>
      <w:numFmt w:val="decimal"/>
      <w:lvlText w:val="%1.%2.%3.%4.%5."/>
      <w:lvlJc w:val="left"/>
      <w:pPr>
        <w:tabs>
          <w:tab w:val="num" w:pos="2520"/>
        </w:tabs>
        <w:ind w:left="2520" w:hanging="1080"/>
      </w:pPr>
      <w:rPr>
        <w:rFonts w:eastAsia="TimesNewRoman" w:hint="default"/>
      </w:rPr>
    </w:lvl>
    <w:lvl w:ilvl="5">
      <w:start w:val="1"/>
      <w:numFmt w:val="decimal"/>
      <w:lvlText w:val="%1.%2.%3.%4.%5.%6."/>
      <w:lvlJc w:val="left"/>
      <w:pPr>
        <w:tabs>
          <w:tab w:val="num" w:pos="2880"/>
        </w:tabs>
        <w:ind w:left="2880" w:hanging="1080"/>
      </w:pPr>
      <w:rPr>
        <w:rFonts w:eastAsia="TimesNewRoman" w:hint="default"/>
      </w:rPr>
    </w:lvl>
    <w:lvl w:ilvl="6">
      <w:start w:val="1"/>
      <w:numFmt w:val="decimal"/>
      <w:lvlText w:val="%1.%2.%3.%4.%5.%6.%7."/>
      <w:lvlJc w:val="left"/>
      <w:pPr>
        <w:tabs>
          <w:tab w:val="num" w:pos="3600"/>
        </w:tabs>
        <w:ind w:left="3600" w:hanging="1440"/>
      </w:pPr>
      <w:rPr>
        <w:rFonts w:eastAsia="TimesNewRoman" w:hint="default"/>
      </w:rPr>
    </w:lvl>
    <w:lvl w:ilvl="7">
      <w:start w:val="1"/>
      <w:numFmt w:val="decimal"/>
      <w:lvlText w:val="%1.%2.%3.%4.%5.%6.%7.%8."/>
      <w:lvlJc w:val="left"/>
      <w:pPr>
        <w:tabs>
          <w:tab w:val="num" w:pos="3960"/>
        </w:tabs>
        <w:ind w:left="3960" w:hanging="1440"/>
      </w:pPr>
      <w:rPr>
        <w:rFonts w:eastAsia="TimesNewRoman" w:hint="default"/>
      </w:rPr>
    </w:lvl>
    <w:lvl w:ilvl="8">
      <w:start w:val="1"/>
      <w:numFmt w:val="decimal"/>
      <w:lvlText w:val="%1.%2.%3.%4.%5.%6.%7.%8.%9."/>
      <w:lvlJc w:val="left"/>
      <w:pPr>
        <w:tabs>
          <w:tab w:val="num" w:pos="4680"/>
        </w:tabs>
        <w:ind w:left="4680" w:hanging="1800"/>
      </w:pPr>
      <w:rPr>
        <w:rFonts w:eastAsia="TimesNewRoman" w:hint="default"/>
      </w:rPr>
    </w:lvl>
  </w:abstractNum>
  <w:abstractNum w:abstractNumId="17">
    <w:nsid w:val="2E2C0132"/>
    <w:multiLevelType w:val="hybridMultilevel"/>
    <w:tmpl w:val="FFA27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14265CB"/>
    <w:multiLevelType w:val="hybridMultilevel"/>
    <w:tmpl w:val="D37E07C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cs="Wingdings" w:hint="default"/>
      </w:rPr>
    </w:lvl>
    <w:lvl w:ilvl="3" w:tplc="04190001">
      <w:start w:val="1"/>
      <w:numFmt w:val="bullet"/>
      <w:lvlText w:val=""/>
      <w:lvlJc w:val="left"/>
      <w:pPr>
        <w:ind w:left="3672" w:hanging="360"/>
      </w:pPr>
      <w:rPr>
        <w:rFonts w:ascii="Symbol" w:hAnsi="Symbol" w:cs="Symbol" w:hint="default"/>
      </w:rPr>
    </w:lvl>
    <w:lvl w:ilvl="4" w:tplc="04190003">
      <w:start w:val="1"/>
      <w:numFmt w:val="bullet"/>
      <w:lvlText w:val="o"/>
      <w:lvlJc w:val="left"/>
      <w:pPr>
        <w:ind w:left="4392" w:hanging="360"/>
      </w:pPr>
      <w:rPr>
        <w:rFonts w:ascii="Courier New" w:hAnsi="Courier New" w:cs="Courier New" w:hint="default"/>
      </w:rPr>
    </w:lvl>
    <w:lvl w:ilvl="5" w:tplc="04190005">
      <w:start w:val="1"/>
      <w:numFmt w:val="bullet"/>
      <w:lvlText w:val=""/>
      <w:lvlJc w:val="left"/>
      <w:pPr>
        <w:ind w:left="5112" w:hanging="360"/>
      </w:pPr>
      <w:rPr>
        <w:rFonts w:ascii="Wingdings" w:hAnsi="Wingdings" w:cs="Wingdings" w:hint="default"/>
      </w:rPr>
    </w:lvl>
    <w:lvl w:ilvl="6" w:tplc="04190001">
      <w:start w:val="1"/>
      <w:numFmt w:val="bullet"/>
      <w:lvlText w:val=""/>
      <w:lvlJc w:val="left"/>
      <w:pPr>
        <w:ind w:left="5832" w:hanging="360"/>
      </w:pPr>
      <w:rPr>
        <w:rFonts w:ascii="Symbol" w:hAnsi="Symbol" w:cs="Symbol" w:hint="default"/>
      </w:rPr>
    </w:lvl>
    <w:lvl w:ilvl="7" w:tplc="04190003">
      <w:start w:val="1"/>
      <w:numFmt w:val="bullet"/>
      <w:lvlText w:val="o"/>
      <w:lvlJc w:val="left"/>
      <w:pPr>
        <w:ind w:left="6552" w:hanging="360"/>
      </w:pPr>
      <w:rPr>
        <w:rFonts w:ascii="Courier New" w:hAnsi="Courier New" w:cs="Courier New" w:hint="default"/>
      </w:rPr>
    </w:lvl>
    <w:lvl w:ilvl="8" w:tplc="04190005">
      <w:start w:val="1"/>
      <w:numFmt w:val="bullet"/>
      <w:lvlText w:val=""/>
      <w:lvlJc w:val="left"/>
      <w:pPr>
        <w:ind w:left="7272" w:hanging="360"/>
      </w:pPr>
      <w:rPr>
        <w:rFonts w:ascii="Wingdings" w:hAnsi="Wingdings" w:cs="Wingdings" w:hint="default"/>
      </w:rPr>
    </w:lvl>
  </w:abstractNum>
  <w:abstractNum w:abstractNumId="19">
    <w:nsid w:val="39BE7DC8"/>
    <w:multiLevelType w:val="hybridMultilevel"/>
    <w:tmpl w:val="535446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A1C026E"/>
    <w:multiLevelType w:val="hybridMultilevel"/>
    <w:tmpl w:val="790EA2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6C2932"/>
    <w:multiLevelType w:val="hybridMultilevel"/>
    <w:tmpl w:val="D8B2CA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cs="Wingdings" w:hint="default"/>
      </w:rPr>
    </w:lvl>
    <w:lvl w:ilvl="3" w:tplc="04190001">
      <w:start w:val="1"/>
      <w:numFmt w:val="bullet"/>
      <w:lvlText w:val=""/>
      <w:lvlJc w:val="left"/>
      <w:pPr>
        <w:ind w:left="2952" w:hanging="360"/>
      </w:pPr>
      <w:rPr>
        <w:rFonts w:ascii="Symbol" w:hAnsi="Symbol" w:cs="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cs="Wingdings" w:hint="default"/>
      </w:rPr>
    </w:lvl>
    <w:lvl w:ilvl="6" w:tplc="04190001">
      <w:start w:val="1"/>
      <w:numFmt w:val="bullet"/>
      <w:lvlText w:val=""/>
      <w:lvlJc w:val="left"/>
      <w:pPr>
        <w:ind w:left="5112" w:hanging="360"/>
      </w:pPr>
      <w:rPr>
        <w:rFonts w:ascii="Symbol" w:hAnsi="Symbol" w:cs="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cs="Wingdings" w:hint="default"/>
      </w:rPr>
    </w:lvl>
  </w:abstractNum>
  <w:abstractNum w:abstractNumId="22">
    <w:nsid w:val="3CFC5ADD"/>
    <w:multiLevelType w:val="hybridMultilevel"/>
    <w:tmpl w:val="17CAF6AC"/>
    <w:lvl w:ilvl="0" w:tplc="C19862CE">
      <w:start w:val="1"/>
      <w:numFmt w:val="bullet"/>
      <w:lvlText w:val="•"/>
      <w:lvlJc w:val="left"/>
      <w:pPr>
        <w:tabs>
          <w:tab w:val="num" w:pos="720"/>
        </w:tabs>
        <w:ind w:left="720" w:hanging="360"/>
      </w:pPr>
      <w:rPr>
        <w:rFonts w:ascii="Arial" w:hAnsi="Arial" w:cs="Arial" w:hint="default"/>
      </w:rPr>
    </w:lvl>
    <w:lvl w:ilvl="1" w:tplc="04046358">
      <w:start w:val="1"/>
      <w:numFmt w:val="bullet"/>
      <w:lvlText w:val="•"/>
      <w:lvlJc w:val="left"/>
      <w:pPr>
        <w:tabs>
          <w:tab w:val="num" w:pos="1440"/>
        </w:tabs>
        <w:ind w:left="1440" w:hanging="360"/>
      </w:pPr>
      <w:rPr>
        <w:rFonts w:ascii="Arial" w:hAnsi="Arial" w:cs="Arial" w:hint="default"/>
      </w:rPr>
    </w:lvl>
    <w:lvl w:ilvl="2" w:tplc="A4B2D106">
      <w:start w:val="1"/>
      <w:numFmt w:val="bullet"/>
      <w:lvlText w:val="•"/>
      <w:lvlJc w:val="left"/>
      <w:pPr>
        <w:tabs>
          <w:tab w:val="num" w:pos="2160"/>
        </w:tabs>
        <w:ind w:left="2160" w:hanging="360"/>
      </w:pPr>
      <w:rPr>
        <w:rFonts w:ascii="Arial" w:hAnsi="Arial" w:cs="Arial" w:hint="default"/>
      </w:rPr>
    </w:lvl>
    <w:lvl w:ilvl="3" w:tplc="85BAB47E">
      <w:start w:val="1"/>
      <w:numFmt w:val="bullet"/>
      <w:lvlText w:val="•"/>
      <w:lvlJc w:val="left"/>
      <w:pPr>
        <w:tabs>
          <w:tab w:val="num" w:pos="2880"/>
        </w:tabs>
        <w:ind w:left="2880" w:hanging="360"/>
      </w:pPr>
      <w:rPr>
        <w:rFonts w:ascii="Arial" w:hAnsi="Arial" w:cs="Arial" w:hint="default"/>
      </w:rPr>
    </w:lvl>
    <w:lvl w:ilvl="4" w:tplc="DA72DB2E">
      <w:start w:val="1"/>
      <w:numFmt w:val="bullet"/>
      <w:lvlText w:val="•"/>
      <w:lvlJc w:val="left"/>
      <w:pPr>
        <w:tabs>
          <w:tab w:val="num" w:pos="3600"/>
        </w:tabs>
        <w:ind w:left="3600" w:hanging="360"/>
      </w:pPr>
      <w:rPr>
        <w:rFonts w:ascii="Arial" w:hAnsi="Arial" w:cs="Arial" w:hint="default"/>
      </w:rPr>
    </w:lvl>
    <w:lvl w:ilvl="5" w:tplc="3664FFD8">
      <w:start w:val="1"/>
      <w:numFmt w:val="bullet"/>
      <w:lvlText w:val="•"/>
      <w:lvlJc w:val="left"/>
      <w:pPr>
        <w:tabs>
          <w:tab w:val="num" w:pos="4320"/>
        </w:tabs>
        <w:ind w:left="4320" w:hanging="360"/>
      </w:pPr>
      <w:rPr>
        <w:rFonts w:ascii="Arial" w:hAnsi="Arial" w:cs="Arial" w:hint="default"/>
      </w:rPr>
    </w:lvl>
    <w:lvl w:ilvl="6" w:tplc="CFFA5C1A">
      <w:start w:val="1"/>
      <w:numFmt w:val="bullet"/>
      <w:lvlText w:val="•"/>
      <w:lvlJc w:val="left"/>
      <w:pPr>
        <w:tabs>
          <w:tab w:val="num" w:pos="5040"/>
        </w:tabs>
        <w:ind w:left="5040" w:hanging="360"/>
      </w:pPr>
      <w:rPr>
        <w:rFonts w:ascii="Arial" w:hAnsi="Arial" w:cs="Arial" w:hint="default"/>
      </w:rPr>
    </w:lvl>
    <w:lvl w:ilvl="7" w:tplc="E5C45038">
      <w:start w:val="1"/>
      <w:numFmt w:val="bullet"/>
      <w:lvlText w:val="•"/>
      <w:lvlJc w:val="left"/>
      <w:pPr>
        <w:tabs>
          <w:tab w:val="num" w:pos="5760"/>
        </w:tabs>
        <w:ind w:left="5760" w:hanging="360"/>
      </w:pPr>
      <w:rPr>
        <w:rFonts w:ascii="Arial" w:hAnsi="Arial" w:cs="Arial" w:hint="default"/>
      </w:rPr>
    </w:lvl>
    <w:lvl w:ilvl="8" w:tplc="DAEADB1A">
      <w:start w:val="1"/>
      <w:numFmt w:val="bullet"/>
      <w:lvlText w:val="•"/>
      <w:lvlJc w:val="left"/>
      <w:pPr>
        <w:tabs>
          <w:tab w:val="num" w:pos="6480"/>
        </w:tabs>
        <w:ind w:left="6480" w:hanging="360"/>
      </w:pPr>
      <w:rPr>
        <w:rFonts w:ascii="Arial" w:hAnsi="Arial" w:cs="Arial" w:hint="default"/>
      </w:rPr>
    </w:lvl>
  </w:abstractNum>
  <w:abstractNum w:abstractNumId="23">
    <w:nsid w:val="409C606D"/>
    <w:multiLevelType w:val="multilevel"/>
    <w:tmpl w:val="DD0EDCC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nsid w:val="443B5319"/>
    <w:multiLevelType w:val="hybridMultilevel"/>
    <w:tmpl w:val="400A42E2"/>
    <w:lvl w:ilvl="0" w:tplc="04190001">
      <w:start w:val="1"/>
      <w:numFmt w:val="bullet"/>
      <w:lvlText w:val=""/>
      <w:lvlJc w:val="left"/>
      <w:pPr>
        <w:ind w:left="360" w:hanging="360"/>
      </w:pPr>
      <w:rPr>
        <w:rFonts w:ascii="Symbol" w:hAnsi="Symbol" w:cs="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4567379B"/>
    <w:multiLevelType w:val="hybridMultilevel"/>
    <w:tmpl w:val="49664E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86D4335"/>
    <w:multiLevelType w:val="hybridMultilevel"/>
    <w:tmpl w:val="7F2889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B373C44"/>
    <w:multiLevelType w:val="hybridMultilevel"/>
    <w:tmpl w:val="3EF248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276B6D"/>
    <w:multiLevelType w:val="hybridMultilevel"/>
    <w:tmpl w:val="08D405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2751198"/>
    <w:multiLevelType w:val="hybridMultilevel"/>
    <w:tmpl w:val="638EAD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753659D"/>
    <w:multiLevelType w:val="hybridMultilevel"/>
    <w:tmpl w:val="154443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7EC35B8"/>
    <w:multiLevelType w:val="hybridMultilevel"/>
    <w:tmpl w:val="C11017BC"/>
    <w:lvl w:ilvl="0" w:tplc="2A149C2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BBB65BE"/>
    <w:multiLevelType w:val="hybridMultilevel"/>
    <w:tmpl w:val="125210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D5D0EF8"/>
    <w:multiLevelType w:val="hybridMultilevel"/>
    <w:tmpl w:val="042EB4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5DA07FFA"/>
    <w:multiLevelType w:val="hybridMultilevel"/>
    <w:tmpl w:val="8B9A33CE"/>
    <w:lvl w:ilvl="0" w:tplc="0419000F">
      <w:start w:val="1"/>
      <w:numFmt w:val="decimal"/>
      <w:lvlText w:val="%1."/>
      <w:lvlJc w:val="left"/>
      <w:pPr>
        <w:ind w:left="720" w:hanging="360"/>
      </w:pPr>
    </w:lvl>
    <w:lvl w:ilvl="1" w:tplc="EA52FE70">
      <w:numFmt w:val="bullet"/>
      <w:lvlText w:val="·"/>
      <w:lvlJc w:val="left"/>
      <w:pPr>
        <w:ind w:left="1620" w:hanging="540"/>
      </w:pPr>
      <w:rPr>
        <w:rFonts w:ascii="Times New Roman" w:eastAsia="Times New Roman" w:hAnsi="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E6D3778"/>
    <w:multiLevelType w:val="hybridMultilevel"/>
    <w:tmpl w:val="5FBAD73C"/>
    <w:lvl w:ilvl="0" w:tplc="04190001">
      <w:start w:val="1"/>
      <w:numFmt w:val="bullet"/>
      <w:lvlText w:val=""/>
      <w:lvlJc w:val="left"/>
      <w:pPr>
        <w:ind w:left="36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2036AB5"/>
    <w:multiLevelType w:val="multilevel"/>
    <w:tmpl w:val="C7AA54A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2982AC8"/>
    <w:multiLevelType w:val="hybridMultilevel"/>
    <w:tmpl w:val="F03834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65B059BE"/>
    <w:multiLevelType w:val="hybridMultilevel"/>
    <w:tmpl w:val="EA6612FE"/>
    <w:lvl w:ilvl="0" w:tplc="0419000F">
      <w:start w:val="1"/>
      <w:numFmt w:val="decimal"/>
      <w:lvlText w:val="%1."/>
      <w:lvlJc w:val="left"/>
      <w:pPr>
        <w:tabs>
          <w:tab w:val="num" w:pos="720"/>
        </w:tabs>
        <w:ind w:left="720" w:hanging="360"/>
      </w:pPr>
      <w:rPr>
        <w:rFonts w:hint="default"/>
      </w:rPr>
    </w:lvl>
    <w:lvl w:ilvl="1" w:tplc="0400CA82">
      <w:start w:val="10"/>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E91757E"/>
    <w:multiLevelType w:val="hybridMultilevel"/>
    <w:tmpl w:val="73641F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20E5ACC"/>
    <w:multiLevelType w:val="hybridMultilevel"/>
    <w:tmpl w:val="176613F2"/>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6A028C3"/>
    <w:multiLevelType w:val="multilevel"/>
    <w:tmpl w:val="0E66A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9"/>
  </w:num>
  <w:num w:numId="4">
    <w:abstractNumId w:val="31"/>
  </w:num>
  <w:num w:numId="5">
    <w:abstractNumId w:val="39"/>
  </w:num>
  <w:num w:numId="6">
    <w:abstractNumId w:val="30"/>
  </w:num>
  <w:num w:numId="7">
    <w:abstractNumId w:val="6"/>
  </w:num>
  <w:num w:numId="8">
    <w:abstractNumId w:val="10"/>
  </w:num>
  <w:num w:numId="9">
    <w:abstractNumId w:val="41"/>
  </w:num>
  <w:num w:numId="10">
    <w:abstractNumId w:val="2"/>
  </w:num>
  <w:num w:numId="11">
    <w:abstractNumId w:val="11"/>
  </w:num>
  <w:num w:numId="12">
    <w:abstractNumId w:val="36"/>
  </w:num>
  <w:num w:numId="1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6"/>
  </w:num>
  <w:num w:numId="30">
    <w:abstractNumId w:val="21"/>
  </w:num>
  <w:num w:numId="31">
    <w:abstractNumId w:val="27"/>
  </w:num>
  <w:num w:numId="32">
    <w:abstractNumId w:val="20"/>
  </w:num>
  <w:num w:numId="33">
    <w:abstractNumId w:val="18"/>
  </w:num>
  <w:num w:numId="34">
    <w:abstractNumId w:val="1"/>
  </w:num>
  <w:num w:numId="35">
    <w:abstractNumId w:val="38"/>
  </w:num>
  <w:num w:numId="36">
    <w:abstractNumId w:val="4"/>
  </w:num>
  <w:num w:numId="37">
    <w:abstractNumId w:val="25"/>
  </w:num>
  <w:num w:numId="38">
    <w:abstractNumId w:val="15"/>
  </w:num>
  <w:num w:numId="39">
    <w:abstractNumId w:val="8"/>
  </w:num>
  <w:num w:numId="40">
    <w:abstractNumId w:val="29"/>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EDA"/>
    <w:rsid w:val="00003733"/>
    <w:rsid w:val="00003DF9"/>
    <w:rsid w:val="000045AB"/>
    <w:rsid w:val="000160D3"/>
    <w:rsid w:val="00017240"/>
    <w:rsid w:val="00023A02"/>
    <w:rsid w:val="00030646"/>
    <w:rsid w:val="00040195"/>
    <w:rsid w:val="00045D05"/>
    <w:rsid w:val="00072F9F"/>
    <w:rsid w:val="00074960"/>
    <w:rsid w:val="00080B0B"/>
    <w:rsid w:val="00086CDF"/>
    <w:rsid w:val="000A0B6D"/>
    <w:rsid w:val="000A6526"/>
    <w:rsid w:val="000A7C9F"/>
    <w:rsid w:val="000B2175"/>
    <w:rsid w:val="000B7A2E"/>
    <w:rsid w:val="000C2535"/>
    <w:rsid w:val="000C283F"/>
    <w:rsid w:val="000C4716"/>
    <w:rsid w:val="000D1993"/>
    <w:rsid w:val="000E0F47"/>
    <w:rsid w:val="000E3C75"/>
    <w:rsid w:val="000E7DF7"/>
    <w:rsid w:val="000F3835"/>
    <w:rsid w:val="000F5723"/>
    <w:rsid w:val="000F5BE8"/>
    <w:rsid w:val="000F7D73"/>
    <w:rsid w:val="001019B1"/>
    <w:rsid w:val="0010479F"/>
    <w:rsid w:val="00120877"/>
    <w:rsid w:val="00132F77"/>
    <w:rsid w:val="001366D1"/>
    <w:rsid w:val="00137771"/>
    <w:rsid w:val="00143A08"/>
    <w:rsid w:val="0014541D"/>
    <w:rsid w:val="00145DC7"/>
    <w:rsid w:val="00152135"/>
    <w:rsid w:val="001523F0"/>
    <w:rsid w:val="001607D8"/>
    <w:rsid w:val="001616B2"/>
    <w:rsid w:val="00163804"/>
    <w:rsid w:val="0017424B"/>
    <w:rsid w:val="00175136"/>
    <w:rsid w:val="00176823"/>
    <w:rsid w:val="00186C05"/>
    <w:rsid w:val="00190CC0"/>
    <w:rsid w:val="0019260E"/>
    <w:rsid w:val="001B579E"/>
    <w:rsid w:val="001C120A"/>
    <w:rsid w:val="001C5DDF"/>
    <w:rsid w:val="001E402B"/>
    <w:rsid w:val="001F07FA"/>
    <w:rsid w:val="001F602D"/>
    <w:rsid w:val="00210BDA"/>
    <w:rsid w:val="00213205"/>
    <w:rsid w:val="00217E3F"/>
    <w:rsid w:val="00223D4D"/>
    <w:rsid w:val="002247D3"/>
    <w:rsid w:val="00224CE9"/>
    <w:rsid w:val="00227B76"/>
    <w:rsid w:val="00234574"/>
    <w:rsid w:val="00234992"/>
    <w:rsid w:val="00251830"/>
    <w:rsid w:val="00252B48"/>
    <w:rsid w:val="002563E9"/>
    <w:rsid w:val="002671FE"/>
    <w:rsid w:val="0027429C"/>
    <w:rsid w:val="00276D30"/>
    <w:rsid w:val="002831D4"/>
    <w:rsid w:val="00295960"/>
    <w:rsid w:val="002A0FFA"/>
    <w:rsid w:val="002A13C7"/>
    <w:rsid w:val="002A561E"/>
    <w:rsid w:val="002A5FF1"/>
    <w:rsid w:val="002B016F"/>
    <w:rsid w:val="002B4E48"/>
    <w:rsid w:val="002B55EA"/>
    <w:rsid w:val="002B7913"/>
    <w:rsid w:val="002B7F75"/>
    <w:rsid w:val="002C2C18"/>
    <w:rsid w:val="002D1EAE"/>
    <w:rsid w:val="002D6A42"/>
    <w:rsid w:val="002D7714"/>
    <w:rsid w:val="002E5D26"/>
    <w:rsid w:val="002E7031"/>
    <w:rsid w:val="002E7A27"/>
    <w:rsid w:val="003026E1"/>
    <w:rsid w:val="0031143B"/>
    <w:rsid w:val="003252B7"/>
    <w:rsid w:val="00331D24"/>
    <w:rsid w:val="00332E62"/>
    <w:rsid w:val="00345169"/>
    <w:rsid w:val="00345385"/>
    <w:rsid w:val="00360C89"/>
    <w:rsid w:val="00361EDA"/>
    <w:rsid w:val="00381DCF"/>
    <w:rsid w:val="00383909"/>
    <w:rsid w:val="003A1083"/>
    <w:rsid w:val="003A1360"/>
    <w:rsid w:val="003B1FAC"/>
    <w:rsid w:val="003B77B7"/>
    <w:rsid w:val="003C1A4A"/>
    <w:rsid w:val="003C3960"/>
    <w:rsid w:val="003C5491"/>
    <w:rsid w:val="003C65FC"/>
    <w:rsid w:val="003D4B21"/>
    <w:rsid w:val="003D5899"/>
    <w:rsid w:val="003D717F"/>
    <w:rsid w:val="003E0766"/>
    <w:rsid w:val="003E4538"/>
    <w:rsid w:val="003E5A3A"/>
    <w:rsid w:val="003F612F"/>
    <w:rsid w:val="00404EB5"/>
    <w:rsid w:val="00405D1A"/>
    <w:rsid w:val="00406BC7"/>
    <w:rsid w:val="004168E7"/>
    <w:rsid w:val="00432BA5"/>
    <w:rsid w:val="004432A3"/>
    <w:rsid w:val="0045592E"/>
    <w:rsid w:val="00456160"/>
    <w:rsid w:val="00456A6C"/>
    <w:rsid w:val="004608F4"/>
    <w:rsid w:val="00466E4B"/>
    <w:rsid w:val="004779FE"/>
    <w:rsid w:val="004821E7"/>
    <w:rsid w:val="00482B82"/>
    <w:rsid w:val="00492688"/>
    <w:rsid w:val="00492D53"/>
    <w:rsid w:val="00495A13"/>
    <w:rsid w:val="004A04F2"/>
    <w:rsid w:val="004A2856"/>
    <w:rsid w:val="004A33E8"/>
    <w:rsid w:val="004A6748"/>
    <w:rsid w:val="004B0156"/>
    <w:rsid w:val="004B0ED5"/>
    <w:rsid w:val="004B3F5C"/>
    <w:rsid w:val="004B6A8C"/>
    <w:rsid w:val="004C4D40"/>
    <w:rsid w:val="004C4DF4"/>
    <w:rsid w:val="004D0FE7"/>
    <w:rsid w:val="004D2DEF"/>
    <w:rsid w:val="004E0984"/>
    <w:rsid w:val="004E53D1"/>
    <w:rsid w:val="004E688C"/>
    <w:rsid w:val="004F068F"/>
    <w:rsid w:val="004F144A"/>
    <w:rsid w:val="004F2F30"/>
    <w:rsid w:val="004F75E9"/>
    <w:rsid w:val="005036D6"/>
    <w:rsid w:val="00503BB6"/>
    <w:rsid w:val="005068E8"/>
    <w:rsid w:val="00524512"/>
    <w:rsid w:val="0053173B"/>
    <w:rsid w:val="00536499"/>
    <w:rsid w:val="00537241"/>
    <w:rsid w:val="00542095"/>
    <w:rsid w:val="005456C0"/>
    <w:rsid w:val="005570F1"/>
    <w:rsid w:val="00560D04"/>
    <w:rsid w:val="005615AE"/>
    <w:rsid w:val="0057113B"/>
    <w:rsid w:val="00571D55"/>
    <w:rsid w:val="00573920"/>
    <w:rsid w:val="00580A09"/>
    <w:rsid w:val="00580DD7"/>
    <w:rsid w:val="005846F7"/>
    <w:rsid w:val="005921CD"/>
    <w:rsid w:val="005A07CC"/>
    <w:rsid w:val="005B4562"/>
    <w:rsid w:val="005B60C9"/>
    <w:rsid w:val="005C738B"/>
    <w:rsid w:val="005D0D2B"/>
    <w:rsid w:val="005D0F36"/>
    <w:rsid w:val="005E2020"/>
    <w:rsid w:val="005E23A4"/>
    <w:rsid w:val="005E4AA5"/>
    <w:rsid w:val="005E66A1"/>
    <w:rsid w:val="005E7D29"/>
    <w:rsid w:val="005F6ADC"/>
    <w:rsid w:val="005F6C93"/>
    <w:rsid w:val="005F7603"/>
    <w:rsid w:val="005F797B"/>
    <w:rsid w:val="005F7D80"/>
    <w:rsid w:val="006007D6"/>
    <w:rsid w:val="00602988"/>
    <w:rsid w:val="00622D3E"/>
    <w:rsid w:val="00623A5A"/>
    <w:rsid w:val="006264BD"/>
    <w:rsid w:val="00632FE4"/>
    <w:rsid w:val="00636F50"/>
    <w:rsid w:val="0065619C"/>
    <w:rsid w:val="006575BA"/>
    <w:rsid w:val="0066716A"/>
    <w:rsid w:val="006714D3"/>
    <w:rsid w:val="00671E34"/>
    <w:rsid w:val="00675596"/>
    <w:rsid w:val="00675D1A"/>
    <w:rsid w:val="0068614C"/>
    <w:rsid w:val="006863EC"/>
    <w:rsid w:val="00691020"/>
    <w:rsid w:val="0069475B"/>
    <w:rsid w:val="00696651"/>
    <w:rsid w:val="006A0993"/>
    <w:rsid w:val="006A276A"/>
    <w:rsid w:val="006A2C37"/>
    <w:rsid w:val="006A33BC"/>
    <w:rsid w:val="006B3154"/>
    <w:rsid w:val="006C0B69"/>
    <w:rsid w:val="006C5CB4"/>
    <w:rsid w:val="006D4D2E"/>
    <w:rsid w:val="006E19F2"/>
    <w:rsid w:val="006F7A5A"/>
    <w:rsid w:val="00720C63"/>
    <w:rsid w:val="00732244"/>
    <w:rsid w:val="00737838"/>
    <w:rsid w:val="007528EE"/>
    <w:rsid w:val="00752BA1"/>
    <w:rsid w:val="007549D1"/>
    <w:rsid w:val="007565E3"/>
    <w:rsid w:val="00766890"/>
    <w:rsid w:val="00774898"/>
    <w:rsid w:val="007765FF"/>
    <w:rsid w:val="00780F30"/>
    <w:rsid w:val="0078607A"/>
    <w:rsid w:val="0079031B"/>
    <w:rsid w:val="00791FBB"/>
    <w:rsid w:val="007943DF"/>
    <w:rsid w:val="00794938"/>
    <w:rsid w:val="0079770E"/>
    <w:rsid w:val="00797A77"/>
    <w:rsid w:val="007B72DD"/>
    <w:rsid w:val="007B7A82"/>
    <w:rsid w:val="007C1CFB"/>
    <w:rsid w:val="007E51B2"/>
    <w:rsid w:val="007E5624"/>
    <w:rsid w:val="007F4514"/>
    <w:rsid w:val="0080526E"/>
    <w:rsid w:val="00810B32"/>
    <w:rsid w:val="00810EED"/>
    <w:rsid w:val="00811806"/>
    <w:rsid w:val="00812EA8"/>
    <w:rsid w:val="008135E2"/>
    <w:rsid w:val="0082034B"/>
    <w:rsid w:val="00820FED"/>
    <w:rsid w:val="008276F8"/>
    <w:rsid w:val="008317E1"/>
    <w:rsid w:val="008474E7"/>
    <w:rsid w:val="0086278D"/>
    <w:rsid w:val="00872B1A"/>
    <w:rsid w:val="008874F3"/>
    <w:rsid w:val="00891943"/>
    <w:rsid w:val="008924EA"/>
    <w:rsid w:val="008A194F"/>
    <w:rsid w:val="008A2C80"/>
    <w:rsid w:val="008A346C"/>
    <w:rsid w:val="008B0CF8"/>
    <w:rsid w:val="008B215B"/>
    <w:rsid w:val="008B34A4"/>
    <w:rsid w:val="008B4164"/>
    <w:rsid w:val="008B657E"/>
    <w:rsid w:val="008C2831"/>
    <w:rsid w:val="008C4418"/>
    <w:rsid w:val="008C4697"/>
    <w:rsid w:val="008C486D"/>
    <w:rsid w:val="008C5860"/>
    <w:rsid w:val="008E2086"/>
    <w:rsid w:val="008E66EB"/>
    <w:rsid w:val="008F1F99"/>
    <w:rsid w:val="008F4EF4"/>
    <w:rsid w:val="008F639A"/>
    <w:rsid w:val="008F7C2C"/>
    <w:rsid w:val="0091654B"/>
    <w:rsid w:val="00924DBA"/>
    <w:rsid w:val="00935A19"/>
    <w:rsid w:val="00940AB4"/>
    <w:rsid w:val="0095234A"/>
    <w:rsid w:val="00952B55"/>
    <w:rsid w:val="00955388"/>
    <w:rsid w:val="00956460"/>
    <w:rsid w:val="00961E3E"/>
    <w:rsid w:val="00965806"/>
    <w:rsid w:val="009755AF"/>
    <w:rsid w:val="00975D15"/>
    <w:rsid w:val="00982F20"/>
    <w:rsid w:val="00983378"/>
    <w:rsid w:val="00996D1D"/>
    <w:rsid w:val="009A0E70"/>
    <w:rsid w:val="009B2432"/>
    <w:rsid w:val="009B38EA"/>
    <w:rsid w:val="009D6119"/>
    <w:rsid w:val="009D7E69"/>
    <w:rsid w:val="009E51A1"/>
    <w:rsid w:val="009F1001"/>
    <w:rsid w:val="009F6527"/>
    <w:rsid w:val="009F7A36"/>
    <w:rsid w:val="00A04F7F"/>
    <w:rsid w:val="00A170D1"/>
    <w:rsid w:val="00A24AFF"/>
    <w:rsid w:val="00A328F9"/>
    <w:rsid w:val="00A33039"/>
    <w:rsid w:val="00A33467"/>
    <w:rsid w:val="00A344DF"/>
    <w:rsid w:val="00A36431"/>
    <w:rsid w:val="00A373AE"/>
    <w:rsid w:val="00A4795B"/>
    <w:rsid w:val="00A5289B"/>
    <w:rsid w:val="00A53DAF"/>
    <w:rsid w:val="00A7284C"/>
    <w:rsid w:val="00A77CAE"/>
    <w:rsid w:val="00A85129"/>
    <w:rsid w:val="00AB5992"/>
    <w:rsid w:val="00AC1B7A"/>
    <w:rsid w:val="00AC4197"/>
    <w:rsid w:val="00AD1134"/>
    <w:rsid w:val="00AD1D52"/>
    <w:rsid w:val="00AD6833"/>
    <w:rsid w:val="00AD7740"/>
    <w:rsid w:val="00AE5B1B"/>
    <w:rsid w:val="00AE7295"/>
    <w:rsid w:val="00AF6E7E"/>
    <w:rsid w:val="00B00A7F"/>
    <w:rsid w:val="00B01CF3"/>
    <w:rsid w:val="00B03C2B"/>
    <w:rsid w:val="00B152D7"/>
    <w:rsid w:val="00B1792E"/>
    <w:rsid w:val="00B22144"/>
    <w:rsid w:val="00B40ED8"/>
    <w:rsid w:val="00B41544"/>
    <w:rsid w:val="00B44586"/>
    <w:rsid w:val="00B458C8"/>
    <w:rsid w:val="00B6078B"/>
    <w:rsid w:val="00B63010"/>
    <w:rsid w:val="00B76F9D"/>
    <w:rsid w:val="00B7786D"/>
    <w:rsid w:val="00B77D70"/>
    <w:rsid w:val="00B8632B"/>
    <w:rsid w:val="00B87102"/>
    <w:rsid w:val="00B93F81"/>
    <w:rsid w:val="00B94CF2"/>
    <w:rsid w:val="00B94ED4"/>
    <w:rsid w:val="00BB0C6D"/>
    <w:rsid w:val="00BB78A4"/>
    <w:rsid w:val="00BC3FD2"/>
    <w:rsid w:val="00BC781B"/>
    <w:rsid w:val="00BD0272"/>
    <w:rsid w:val="00BD2299"/>
    <w:rsid w:val="00BD34B8"/>
    <w:rsid w:val="00BD6EC0"/>
    <w:rsid w:val="00BE4F75"/>
    <w:rsid w:val="00BE69C2"/>
    <w:rsid w:val="00C02E4C"/>
    <w:rsid w:val="00C0692F"/>
    <w:rsid w:val="00C10CF1"/>
    <w:rsid w:val="00C1312A"/>
    <w:rsid w:val="00C13F80"/>
    <w:rsid w:val="00C17C53"/>
    <w:rsid w:val="00C23116"/>
    <w:rsid w:val="00C24850"/>
    <w:rsid w:val="00C27536"/>
    <w:rsid w:val="00C32325"/>
    <w:rsid w:val="00C40643"/>
    <w:rsid w:val="00C41ECA"/>
    <w:rsid w:val="00C46635"/>
    <w:rsid w:val="00C515A1"/>
    <w:rsid w:val="00C6503E"/>
    <w:rsid w:val="00C66B35"/>
    <w:rsid w:val="00C74708"/>
    <w:rsid w:val="00C87480"/>
    <w:rsid w:val="00C92491"/>
    <w:rsid w:val="00C94094"/>
    <w:rsid w:val="00CA5068"/>
    <w:rsid w:val="00CA741F"/>
    <w:rsid w:val="00CB55B4"/>
    <w:rsid w:val="00CB5E29"/>
    <w:rsid w:val="00CC7FA1"/>
    <w:rsid w:val="00CD4A30"/>
    <w:rsid w:val="00CD683D"/>
    <w:rsid w:val="00CE69FC"/>
    <w:rsid w:val="00CF2048"/>
    <w:rsid w:val="00CF3D14"/>
    <w:rsid w:val="00D02E03"/>
    <w:rsid w:val="00D04D72"/>
    <w:rsid w:val="00D07474"/>
    <w:rsid w:val="00D14AD4"/>
    <w:rsid w:val="00D16473"/>
    <w:rsid w:val="00D2188A"/>
    <w:rsid w:val="00D233AB"/>
    <w:rsid w:val="00D31E05"/>
    <w:rsid w:val="00D33DC1"/>
    <w:rsid w:val="00D346DF"/>
    <w:rsid w:val="00D37352"/>
    <w:rsid w:val="00D37F92"/>
    <w:rsid w:val="00D4464B"/>
    <w:rsid w:val="00D45CB7"/>
    <w:rsid w:val="00D53CBB"/>
    <w:rsid w:val="00D56094"/>
    <w:rsid w:val="00D6060A"/>
    <w:rsid w:val="00D64D2E"/>
    <w:rsid w:val="00D66F3D"/>
    <w:rsid w:val="00D74AC7"/>
    <w:rsid w:val="00D74B0F"/>
    <w:rsid w:val="00D77900"/>
    <w:rsid w:val="00D77969"/>
    <w:rsid w:val="00D8583B"/>
    <w:rsid w:val="00D97446"/>
    <w:rsid w:val="00DC6D30"/>
    <w:rsid w:val="00DD4A6B"/>
    <w:rsid w:val="00DF12B0"/>
    <w:rsid w:val="00E05538"/>
    <w:rsid w:val="00E113C1"/>
    <w:rsid w:val="00E11B54"/>
    <w:rsid w:val="00E20D21"/>
    <w:rsid w:val="00E23BFD"/>
    <w:rsid w:val="00E2613B"/>
    <w:rsid w:val="00E2656A"/>
    <w:rsid w:val="00E26A60"/>
    <w:rsid w:val="00E34C3A"/>
    <w:rsid w:val="00E37FF1"/>
    <w:rsid w:val="00E40FA4"/>
    <w:rsid w:val="00E41138"/>
    <w:rsid w:val="00E433F9"/>
    <w:rsid w:val="00E439FE"/>
    <w:rsid w:val="00E502C0"/>
    <w:rsid w:val="00E51AFD"/>
    <w:rsid w:val="00E6425D"/>
    <w:rsid w:val="00E65ED3"/>
    <w:rsid w:val="00E81CF1"/>
    <w:rsid w:val="00E81F65"/>
    <w:rsid w:val="00E844C7"/>
    <w:rsid w:val="00E845B0"/>
    <w:rsid w:val="00E87E7D"/>
    <w:rsid w:val="00E9085E"/>
    <w:rsid w:val="00E9451D"/>
    <w:rsid w:val="00EA48FC"/>
    <w:rsid w:val="00EA7564"/>
    <w:rsid w:val="00EB630D"/>
    <w:rsid w:val="00EC397E"/>
    <w:rsid w:val="00EC3DAC"/>
    <w:rsid w:val="00EC5DEB"/>
    <w:rsid w:val="00EC6339"/>
    <w:rsid w:val="00ED0F94"/>
    <w:rsid w:val="00ED19A5"/>
    <w:rsid w:val="00ED1B1D"/>
    <w:rsid w:val="00EE4AE6"/>
    <w:rsid w:val="00EE59C1"/>
    <w:rsid w:val="00EF1FF7"/>
    <w:rsid w:val="00F05423"/>
    <w:rsid w:val="00F070D6"/>
    <w:rsid w:val="00F13E46"/>
    <w:rsid w:val="00F20C11"/>
    <w:rsid w:val="00F236C4"/>
    <w:rsid w:val="00F24A4E"/>
    <w:rsid w:val="00F33F6B"/>
    <w:rsid w:val="00F40C79"/>
    <w:rsid w:val="00F4513F"/>
    <w:rsid w:val="00F45AEF"/>
    <w:rsid w:val="00F46A9A"/>
    <w:rsid w:val="00F61D7D"/>
    <w:rsid w:val="00F66B7D"/>
    <w:rsid w:val="00F677BB"/>
    <w:rsid w:val="00F73450"/>
    <w:rsid w:val="00F76660"/>
    <w:rsid w:val="00F80F95"/>
    <w:rsid w:val="00F83897"/>
    <w:rsid w:val="00F84A0A"/>
    <w:rsid w:val="00F97467"/>
    <w:rsid w:val="00FA6A90"/>
    <w:rsid w:val="00FB06AB"/>
    <w:rsid w:val="00FB7A12"/>
    <w:rsid w:val="00FC3060"/>
    <w:rsid w:val="00FC37FC"/>
    <w:rsid w:val="00FD22FA"/>
    <w:rsid w:val="00FD6705"/>
    <w:rsid w:val="00FD7BB3"/>
    <w:rsid w:val="00FE416F"/>
    <w:rsid w:val="00FE41CC"/>
    <w:rsid w:val="00FE5DCB"/>
    <w:rsid w:val="00FE6141"/>
    <w:rsid w:val="00FF70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53DAF"/>
    <w:pPr>
      <w:spacing w:after="200" w:line="276" w:lineRule="auto"/>
    </w:pPr>
    <w:rPr>
      <w:rFonts w:cs="Calibri"/>
    </w:rPr>
  </w:style>
  <w:style w:type="paragraph" w:styleId="Heading1">
    <w:name w:val="heading 1"/>
    <w:basedOn w:val="Normal"/>
    <w:link w:val="Heading1Char"/>
    <w:uiPriority w:val="99"/>
    <w:qFormat/>
    <w:rsid w:val="00774898"/>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9"/>
    <w:qFormat/>
    <w:rsid w:val="002B55EA"/>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BD0272"/>
    <w:pPr>
      <w:pBdr>
        <w:left w:val="single" w:sz="48" w:space="2" w:color="C0504D"/>
        <w:bottom w:val="single" w:sz="4" w:space="0" w:color="C0504D"/>
      </w:pBdr>
      <w:spacing w:before="200" w:after="100" w:line="240" w:lineRule="auto"/>
      <w:ind w:left="144"/>
      <w:outlineLvl w:val="2"/>
    </w:pPr>
    <w:rPr>
      <w:rFonts w:ascii="Cambria" w:hAnsi="Cambria" w:cs="Cambria"/>
      <w:b/>
      <w:bCs/>
      <w:color w:val="943634"/>
    </w:rPr>
  </w:style>
  <w:style w:type="paragraph" w:styleId="Heading4">
    <w:name w:val="heading 4"/>
    <w:basedOn w:val="Normal"/>
    <w:next w:val="Normal"/>
    <w:link w:val="Heading4Char"/>
    <w:uiPriority w:val="99"/>
    <w:qFormat/>
    <w:rsid w:val="00BD0272"/>
    <w:pPr>
      <w:pBdr>
        <w:left w:val="single" w:sz="4" w:space="2" w:color="C0504D"/>
        <w:bottom w:val="single" w:sz="4" w:space="2" w:color="C0504D"/>
      </w:pBdr>
      <w:spacing w:before="200" w:after="100" w:line="240" w:lineRule="auto"/>
      <w:ind w:left="86"/>
      <w:outlineLvl w:val="3"/>
    </w:pPr>
    <w:rPr>
      <w:rFonts w:ascii="Cambria" w:hAnsi="Cambria" w:cs="Cambria"/>
      <w:b/>
      <w:bCs/>
      <w:color w:val="943634"/>
    </w:rPr>
  </w:style>
  <w:style w:type="paragraph" w:styleId="Heading5">
    <w:name w:val="heading 5"/>
    <w:basedOn w:val="Normal"/>
    <w:next w:val="Normal"/>
    <w:link w:val="Heading5Char"/>
    <w:uiPriority w:val="99"/>
    <w:qFormat/>
    <w:rsid w:val="00BD0272"/>
    <w:pPr>
      <w:pBdr>
        <w:left w:val="dotted" w:sz="4" w:space="2" w:color="C0504D"/>
        <w:bottom w:val="dotted" w:sz="4" w:space="2" w:color="C0504D"/>
      </w:pBdr>
      <w:spacing w:before="200" w:after="100" w:line="240" w:lineRule="auto"/>
      <w:ind w:left="86"/>
      <w:outlineLvl w:val="4"/>
    </w:pPr>
    <w:rPr>
      <w:rFonts w:ascii="Cambria" w:hAnsi="Cambria" w:cs="Cambria"/>
      <w:b/>
      <w:bCs/>
      <w:color w:val="943634"/>
    </w:rPr>
  </w:style>
  <w:style w:type="paragraph" w:styleId="Heading6">
    <w:name w:val="heading 6"/>
    <w:basedOn w:val="Normal"/>
    <w:next w:val="Normal"/>
    <w:link w:val="Heading6Char"/>
    <w:uiPriority w:val="99"/>
    <w:qFormat/>
    <w:rsid w:val="00BD0272"/>
    <w:pPr>
      <w:pBdr>
        <w:bottom w:val="single" w:sz="4" w:space="2" w:color="E5B8B7"/>
      </w:pBdr>
      <w:spacing w:before="200" w:after="100" w:line="240" w:lineRule="auto"/>
      <w:outlineLvl w:val="5"/>
    </w:pPr>
    <w:rPr>
      <w:rFonts w:ascii="Cambria" w:hAnsi="Cambria" w:cs="Cambria"/>
      <w:color w:val="943634"/>
    </w:rPr>
  </w:style>
  <w:style w:type="paragraph" w:styleId="Heading7">
    <w:name w:val="heading 7"/>
    <w:basedOn w:val="Normal"/>
    <w:next w:val="Normal"/>
    <w:link w:val="Heading7Char"/>
    <w:uiPriority w:val="99"/>
    <w:qFormat/>
    <w:rsid w:val="00BD0272"/>
    <w:pPr>
      <w:pBdr>
        <w:bottom w:val="dotted" w:sz="4" w:space="2" w:color="D99594"/>
      </w:pBdr>
      <w:spacing w:before="200" w:after="100" w:line="240" w:lineRule="auto"/>
      <w:outlineLvl w:val="6"/>
    </w:pPr>
    <w:rPr>
      <w:rFonts w:ascii="Cambria" w:hAnsi="Cambria" w:cs="Cambria"/>
      <w:color w:val="943634"/>
    </w:rPr>
  </w:style>
  <w:style w:type="paragraph" w:styleId="Heading8">
    <w:name w:val="heading 8"/>
    <w:basedOn w:val="Normal"/>
    <w:next w:val="Normal"/>
    <w:link w:val="Heading8Char"/>
    <w:uiPriority w:val="99"/>
    <w:qFormat/>
    <w:rsid w:val="00BD0272"/>
    <w:pPr>
      <w:spacing w:before="200" w:after="100" w:line="240" w:lineRule="auto"/>
      <w:outlineLvl w:val="7"/>
    </w:pPr>
    <w:rPr>
      <w:rFonts w:ascii="Cambria" w:hAnsi="Cambria" w:cs="Cambria"/>
      <w:color w:val="C0504D"/>
    </w:rPr>
  </w:style>
  <w:style w:type="paragraph" w:styleId="Heading9">
    <w:name w:val="heading 9"/>
    <w:basedOn w:val="Normal"/>
    <w:next w:val="Normal"/>
    <w:link w:val="Heading9Char"/>
    <w:uiPriority w:val="99"/>
    <w:qFormat/>
    <w:rsid w:val="00BD0272"/>
    <w:pPr>
      <w:spacing w:before="200" w:after="100" w:line="240" w:lineRule="auto"/>
      <w:outlineLvl w:val="8"/>
    </w:pPr>
    <w:rPr>
      <w:rFonts w:ascii="Cambria" w:hAnsi="Cambria" w:cs="Cambria"/>
      <w:color w:val="C0504D"/>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489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2B55EA"/>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BD0272"/>
    <w:rPr>
      <w:rFonts w:ascii="Cambria" w:hAnsi="Cambria" w:cs="Cambria"/>
      <w:b/>
      <w:bCs/>
      <w:color w:val="943634"/>
    </w:rPr>
  </w:style>
  <w:style w:type="character" w:customStyle="1" w:styleId="Heading4Char">
    <w:name w:val="Heading 4 Char"/>
    <w:basedOn w:val="DefaultParagraphFont"/>
    <w:link w:val="Heading4"/>
    <w:uiPriority w:val="99"/>
    <w:semiHidden/>
    <w:locked/>
    <w:rsid w:val="00BD0272"/>
    <w:rPr>
      <w:rFonts w:ascii="Cambria" w:hAnsi="Cambria" w:cs="Cambria"/>
      <w:b/>
      <w:bCs/>
      <w:color w:val="943634"/>
    </w:rPr>
  </w:style>
  <w:style w:type="character" w:customStyle="1" w:styleId="Heading5Char">
    <w:name w:val="Heading 5 Char"/>
    <w:basedOn w:val="DefaultParagraphFont"/>
    <w:link w:val="Heading5"/>
    <w:uiPriority w:val="99"/>
    <w:semiHidden/>
    <w:locked/>
    <w:rsid w:val="00BD0272"/>
    <w:rPr>
      <w:rFonts w:ascii="Cambria" w:hAnsi="Cambria" w:cs="Cambria"/>
      <w:b/>
      <w:bCs/>
      <w:color w:val="943634"/>
    </w:rPr>
  </w:style>
  <w:style w:type="character" w:customStyle="1" w:styleId="Heading6Char">
    <w:name w:val="Heading 6 Char"/>
    <w:basedOn w:val="DefaultParagraphFont"/>
    <w:link w:val="Heading6"/>
    <w:uiPriority w:val="99"/>
    <w:semiHidden/>
    <w:locked/>
    <w:rsid w:val="00BD0272"/>
    <w:rPr>
      <w:rFonts w:ascii="Cambria" w:hAnsi="Cambria" w:cs="Cambria"/>
      <w:color w:val="943634"/>
    </w:rPr>
  </w:style>
  <w:style w:type="character" w:customStyle="1" w:styleId="Heading7Char">
    <w:name w:val="Heading 7 Char"/>
    <w:basedOn w:val="DefaultParagraphFont"/>
    <w:link w:val="Heading7"/>
    <w:uiPriority w:val="99"/>
    <w:semiHidden/>
    <w:locked/>
    <w:rsid w:val="00BD0272"/>
    <w:rPr>
      <w:rFonts w:ascii="Cambria" w:hAnsi="Cambria" w:cs="Cambria"/>
      <w:color w:val="943634"/>
    </w:rPr>
  </w:style>
  <w:style w:type="character" w:customStyle="1" w:styleId="Heading8Char">
    <w:name w:val="Heading 8 Char"/>
    <w:basedOn w:val="DefaultParagraphFont"/>
    <w:link w:val="Heading8"/>
    <w:uiPriority w:val="99"/>
    <w:semiHidden/>
    <w:locked/>
    <w:rsid w:val="00BD0272"/>
    <w:rPr>
      <w:rFonts w:ascii="Cambria" w:hAnsi="Cambria" w:cs="Cambria"/>
      <w:color w:val="C0504D"/>
    </w:rPr>
  </w:style>
  <w:style w:type="character" w:customStyle="1" w:styleId="Heading9Char">
    <w:name w:val="Heading 9 Char"/>
    <w:basedOn w:val="DefaultParagraphFont"/>
    <w:link w:val="Heading9"/>
    <w:uiPriority w:val="99"/>
    <w:semiHidden/>
    <w:locked/>
    <w:rsid w:val="00BD0272"/>
    <w:rPr>
      <w:rFonts w:ascii="Cambria" w:hAnsi="Cambria" w:cs="Cambria"/>
      <w:color w:val="C0504D"/>
      <w:sz w:val="24"/>
      <w:szCs w:val="24"/>
    </w:rPr>
  </w:style>
  <w:style w:type="character" w:styleId="Hyperlink">
    <w:name w:val="Hyperlink"/>
    <w:basedOn w:val="DefaultParagraphFont"/>
    <w:uiPriority w:val="99"/>
    <w:rsid w:val="00361EDA"/>
    <w:rPr>
      <w:color w:val="0000FF"/>
      <w:u w:val="single"/>
    </w:rPr>
  </w:style>
  <w:style w:type="paragraph" w:styleId="NoSpacing">
    <w:name w:val="No Spacing"/>
    <w:aliases w:val="основа,Без интервала1"/>
    <w:link w:val="NoSpacingChar"/>
    <w:uiPriority w:val="99"/>
    <w:qFormat/>
    <w:rsid w:val="004B0ED5"/>
    <w:rPr>
      <w:rFonts w:cs="Calibri"/>
    </w:rPr>
  </w:style>
  <w:style w:type="character" w:customStyle="1" w:styleId="NoSpacingChar">
    <w:name w:val="No Spacing Char"/>
    <w:aliases w:val="основа Char,Без интервала1 Char"/>
    <w:basedOn w:val="DefaultParagraphFont"/>
    <w:link w:val="NoSpacing"/>
    <w:uiPriority w:val="99"/>
    <w:locked/>
    <w:rsid w:val="00BD0272"/>
    <w:rPr>
      <w:sz w:val="22"/>
      <w:szCs w:val="22"/>
      <w:lang w:val="ru-RU" w:eastAsia="ru-RU"/>
    </w:rPr>
  </w:style>
  <w:style w:type="paragraph" w:styleId="ListParagraph">
    <w:name w:val="List Paragraph"/>
    <w:basedOn w:val="Normal"/>
    <w:link w:val="ListParagraphChar"/>
    <w:uiPriority w:val="99"/>
    <w:qFormat/>
    <w:rsid w:val="00774898"/>
    <w:pPr>
      <w:ind w:left="720"/>
    </w:pPr>
  </w:style>
  <w:style w:type="character" w:customStyle="1" w:styleId="ListParagraphChar">
    <w:name w:val="List Paragraph Char"/>
    <w:link w:val="ListParagraph"/>
    <w:uiPriority w:val="99"/>
    <w:locked/>
    <w:rsid w:val="00BD0272"/>
  </w:style>
  <w:style w:type="character" w:customStyle="1" w:styleId="a">
    <w:name w:val="Гипертекстовая ссылка"/>
    <w:basedOn w:val="DefaultParagraphFont"/>
    <w:uiPriority w:val="99"/>
    <w:rsid w:val="00E81CF1"/>
    <w:rPr>
      <w:color w:val="auto"/>
    </w:rPr>
  </w:style>
  <w:style w:type="paragraph" w:styleId="NormalWe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link w:val="NormalWebChar1"/>
    <w:uiPriority w:val="99"/>
    <w:rsid w:val="002B55EA"/>
    <w:pPr>
      <w:spacing w:before="100" w:beforeAutospacing="1" w:after="100" w:afterAutospacing="1" w:line="240" w:lineRule="auto"/>
    </w:pPr>
    <w:rPr>
      <w:rFonts w:cs="Times New Roman"/>
      <w:sz w:val="24"/>
      <w:szCs w:val="24"/>
      <w:lang w:eastAsia="ko-KR"/>
    </w:rPr>
  </w:style>
  <w:style w:type="character" w:customStyle="1" w:styleId="NormalWebChar1">
    <w:name w:val="Normal (Web) Char1"/>
    <w:aliases w:val="Normal (Web) Char Char,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ink w:val="NormalWeb"/>
    <w:uiPriority w:val="99"/>
    <w:locked/>
    <w:rsid w:val="00BD0272"/>
    <w:rPr>
      <w:rFonts w:ascii="Times New Roman" w:hAnsi="Times New Roman" w:cs="Times New Roman"/>
      <w:sz w:val="24"/>
      <w:szCs w:val="24"/>
    </w:rPr>
  </w:style>
  <w:style w:type="character" w:styleId="Strong">
    <w:name w:val="Strong"/>
    <w:basedOn w:val="DefaultParagraphFont"/>
    <w:uiPriority w:val="99"/>
    <w:qFormat/>
    <w:rsid w:val="002B55EA"/>
    <w:rPr>
      <w:b/>
      <w:bCs/>
    </w:rPr>
  </w:style>
  <w:style w:type="paragraph" w:styleId="Caption">
    <w:name w:val="caption"/>
    <w:basedOn w:val="Normal"/>
    <w:next w:val="Normal"/>
    <w:uiPriority w:val="99"/>
    <w:qFormat/>
    <w:rsid w:val="00BD0272"/>
    <w:pPr>
      <w:spacing w:after="0" w:line="240" w:lineRule="auto"/>
    </w:pPr>
    <w:rPr>
      <w:b/>
      <w:bCs/>
      <w:color w:val="943634"/>
      <w:sz w:val="18"/>
      <w:szCs w:val="18"/>
    </w:rPr>
  </w:style>
  <w:style w:type="paragraph" w:styleId="Title">
    <w:name w:val="Title"/>
    <w:basedOn w:val="Normal"/>
    <w:next w:val="Normal"/>
    <w:link w:val="TitleChar"/>
    <w:uiPriority w:val="99"/>
    <w:qFormat/>
    <w:rsid w:val="00BD0272"/>
    <w:pPr>
      <w:pBdr>
        <w:top w:val="single" w:sz="48" w:space="0" w:color="C0504D"/>
        <w:bottom w:val="single" w:sz="48" w:space="0" w:color="C0504D"/>
      </w:pBdr>
      <w:shd w:val="clear" w:color="auto" w:fill="C0504D"/>
      <w:spacing w:after="0" w:line="240" w:lineRule="auto"/>
      <w:jc w:val="center"/>
    </w:pPr>
    <w:rPr>
      <w:rFonts w:ascii="Cambria" w:hAnsi="Cambria" w:cs="Cambria"/>
      <w:color w:val="FFFFFF"/>
      <w:spacing w:val="10"/>
      <w:sz w:val="48"/>
      <w:szCs w:val="48"/>
    </w:rPr>
  </w:style>
  <w:style w:type="character" w:customStyle="1" w:styleId="TitleChar">
    <w:name w:val="Title Char"/>
    <w:basedOn w:val="DefaultParagraphFont"/>
    <w:link w:val="Title"/>
    <w:uiPriority w:val="99"/>
    <w:locked/>
    <w:rsid w:val="00BD0272"/>
    <w:rPr>
      <w:rFonts w:ascii="Cambria" w:hAnsi="Cambria" w:cs="Cambria"/>
      <w:color w:val="FFFFFF"/>
      <w:spacing w:val="10"/>
      <w:sz w:val="48"/>
      <w:szCs w:val="48"/>
      <w:shd w:val="clear" w:color="auto" w:fill="C0504D"/>
    </w:rPr>
  </w:style>
  <w:style w:type="paragraph" w:styleId="Subtitle">
    <w:name w:val="Subtitle"/>
    <w:basedOn w:val="Normal"/>
    <w:next w:val="Normal"/>
    <w:link w:val="SubtitleChar"/>
    <w:uiPriority w:val="99"/>
    <w:qFormat/>
    <w:rsid w:val="00BD0272"/>
    <w:pPr>
      <w:pBdr>
        <w:bottom w:val="dotted" w:sz="8" w:space="10" w:color="C0504D"/>
      </w:pBdr>
      <w:spacing w:before="200" w:after="900" w:line="240" w:lineRule="auto"/>
      <w:jc w:val="center"/>
    </w:pPr>
    <w:rPr>
      <w:rFonts w:ascii="Cambria" w:hAnsi="Cambria" w:cs="Cambria"/>
      <w:color w:val="622423"/>
      <w:sz w:val="24"/>
      <w:szCs w:val="24"/>
    </w:rPr>
  </w:style>
  <w:style w:type="character" w:customStyle="1" w:styleId="SubtitleChar">
    <w:name w:val="Subtitle Char"/>
    <w:basedOn w:val="DefaultParagraphFont"/>
    <w:link w:val="Subtitle"/>
    <w:uiPriority w:val="99"/>
    <w:locked/>
    <w:rsid w:val="00BD0272"/>
    <w:rPr>
      <w:rFonts w:ascii="Cambria" w:hAnsi="Cambria" w:cs="Cambria"/>
      <w:color w:val="622423"/>
      <w:sz w:val="24"/>
      <w:szCs w:val="24"/>
    </w:rPr>
  </w:style>
  <w:style w:type="character" w:styleId="Emphasis">
    <w:name w:val="Emphasis"/>
    <w:basedOn w:val="DefaultParagraphFont"/>
    <w:uiPriority w:val="99"/>
    <w:qFormat/>
    <w:rsid w:val="00BD0272"/>
    <w:rPr>
      <w:rFonts w:ascii="Cambria" w:hAnsi="Cambria" w:cs="Cambria"/>
      <w:b/>
      <w:bCs/>
      <w:i/>
      <w:iCs/>
      <w:color w:val="C0504D"/>
      <w:bdr w:val="single" w:sz="18" w:space="0" w:color="F2DBDB"/>
      <w:shd w:val="clear" w:color="auto" w:fill="F2DBDB"/>
    </w:rPr>
  </w:style>
  <w:style w:type="paragraph" w:styleId="Quote">
    <w:name w:val="Quote"/>
    <w:basedOn w:val="Normal"/>
    <w:next w:val="Normal"/>
    <w:link w:val="QuoteChar"/>
    <w:uiPriority w:val="99"/>
    <w:qFormat/>
    <w:rsid w:val="00BD0272"/>
    <w:pPr>
      <w:spacing w:after="0" w:line="240" w:lineRule="auto"/>
    </w:pPr>
    <w:rPr>
      <w:color w:val="943634"/>
      <w:sz w:val="24"/>
      <w:szCs w:val="24"/>
    </w:rPr>
  </w:style>
  <w:style w:type="character" w:customStyle="1" w:styleId="QuoteChar">
    <w:name w:val="Quote Char"/>
    <w:basedOn w:val="DefaultParagraphFont"/>
    <w:link w:val="Quote"/>
    <w:uiPriority w:val="99"/>
    <w:locked/>
    <w:rsid w:val="00BD0272"/>
    <w:rPr>
      <w:rFonts w:ascii="Times New Roman" w:hAnsi="Times New Roman" w:cs="Times New Roman"/>
      <w:color w:val="943634"/>
      <w:sz w:val="24"/>
      <w:szCs w:val="24"/>
    </w:rPr>
  </w:style>
  <w:style w:type="paragraph" w:styleId="IntenseQuote">
    <w:name w:val="Intense Quote"/>
    <w:basedOn w:val="Normal"/>
    <w:next w:val="Normal"/>
    <w:link w:val="IntenseQuoteChar"/>
    <w:uiPriority w:val="99"/>
    <w:qFormat/>
    <w:rsid w:val="00BD0272"/>
    <w:pPr>
      <w:pBdr>
        <w:top w:val="dotted" w:sz="8" w:space="10" w:color="C0504D"/>
        <w:bottom w:val="dotted" w:sz="8" w:space="10" w:color="C0504D"/>
      </w:pBdr>
      <w:spacing w:after="0" w:line="300" w:lineRule="auto"/>
      <w:ind w:left="2160" w:right="2160"/>
      <w:jc w:val="center"/>
    </w:pPr>
    <w:rPr>
      <w:rFonts w:ascii="Cambria" w:hAnsi="Cambria" w:cs="Cambria"/>
      <w:b/>
      <w:bCs/>
      <w:color w:val="C0504D"/>
      <w:sz w:val="24"/>
      <w:szCs w:val="24"/>
    </w:rPr>
  </w:style>
  <w:style w:type="character" w:customStyle="1" w:styleId="IntenseQuoteChar">
    <w:name w:val="Intense Quote Char"/>
    <w:basedOn w:val="DefaultParagraphFont"/>
    <w:link w:val="IntenseQuote"/>
    <w:uiPriority w:val="99"/>
    <w:locked/>
    <w:rsid w:val="00BD0272"/>
    <w:rPr>
      <w:rFonts w:ascii="Cambria" w:hAnsi="Cambria" w:cs="Cambria"/>
      <w:b/>
      <w:bCs/>
      <w:color w:val="C0504D"/>
      <w:sz w:val="24"/>
      <w:szCs w:val="24"/>
    </w:rPr>
  </w:style>
  <w:style w:type="character" w:styleId="SubtleEmphasis">
    <w:name w:val="Subtle Emphasis"/>
    <w:basedOn w:val="DefaultParagraphFont"/>
    <w:uiPriority w:val="99"/>
    <w:qFormat/>
    <w:rsid w:val="00BD0272"/>
    <w:rPr>
      <w:rFonts w:ascii="Cambria" w:hAnsi="Cambria" w:cs="Cambria"/>
      <w:i/>
      <w:iCs/>
      <w:color w:val="C0504D"/>
    </w:rPr>
  </w:style>
  <w:style w:type="character" w:styleId="IntenseEmphasis">
    <w:name w:val="Intense Emphasis"/>
    <w:basedOn w:val="DefaultParagraphFont"/>
    <w:uiPriority w:val="99"/>
    <w:qFormat/>
    <w:rsid w:val="00BD0272"/>
    <w:rPr>
      <w:rFonts w:ascii="Cambria" w:hAnsi="Cambria" w:cs="Cambria"/>
      <w:b/>
      <w:bCs/>
      <w:i/>
      <w:iCs/>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BD0272"/>
    <w:rPr>
      <w:i/>
      <w:iCs/>
      <w:smallCaps/>
      <w:color w:val="C0504D"/>
      <w:u w:color="C0504D"/>
    </w:rPr>
  </w:style>
  <w:style w:type="character" w:styleId="IntenseReference">
    <w:name w:val="Intense Reference"/>
    <w:basedOn w:val="DefaultParagraphFont"/>
    <w:uiPriority w:val="99"/>
    <w:qFormat/>
    <w:rsid w:val="00BD0272"/>
    <w:rPr>
      <w:b/>
      <w:bCs/>
      <w:i/>
      <w:iCs/>
      <w:smallCaps/>
      <w:color w:val="C0504D"/>
      <w:u w:color="C0504D"/>
    </w:rPr>
  </w:style>
  <w:style w:type="character" w:styleId="BookTitle">
    <w:name w:val="Book Title"/>
    <w:basedOn w:val="DefaultParagraphFont"/>
    <w:uiPriority w:val="99"/>
    <w:qFormat/>
    <w:rsid w:val="00BD0272"/>
    <w:rPr>
      <w:rFonts w:ascii="Cambria" w:hAnsi="Cambria" w:cs="Cambria"/>
      <w:b/>
      <w:bCs/>
      <w:i/>
      <w:iCs/>
      <w:smallCaps/>
      <w:color w:val="943634"/>
      <w:u w:val="single"/>
    </w:rPr>
  </w:style>
  <w:style w:type="paragraph" w:styleId="TOCHeading">
    <w:name w:val="TOC Heading"/>
    <w:basedOn w:val="Heading1"/>
    <w:next w:val="Normal"/>
    <w:uiPriority w:val="99"/>
    <w:qFormat/>
    <w:rsid w:val="00BD0272"/>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outlineLvl w:val="9"/>
    </w:pPr>
    <w:rPr>
      <w:rFonts w:ascii="Cambria" w:hAnsi="Cambria" w:cs="Cambria"/>
      <w:color w:val="622423"/>
      <w:kern w:val="0"/>
      <w:sz w:val="22"/>
      <w:szCs w:val="22"/>
    </w:rPr>
  </w:style>
  <w:style w:type="paragraph" w:customStyle="1" w:styleId="21">
    <w:name w:val="Средняя сетка 21"/>
    <w:basedOn w:val="Normal"/>
    <w:uiPriority w:val="99"/>
    <w:rsid w:val="00BD0272"/>
    <w:pPr>
      <w:spacing w:after="0" w:line="360" w:lineRule="auto"/>
      <w:ind w:firstLine="680"/>
      <w:jc w:val="both"/>
      <w:outlineLvl w:val="1"/>
    </w:pPr>
    <w:rPr>
      <w:sz w:val="28"/>
      <w:szCs w:val="28"/>
    </w:rPr>
  </w:style>
  <w:style w:type="paragraph" w:styleId="BodyText3">
    <w:name w:val="Body Text 3"/>
    <w:basedOn w:val="Normal"/>
    <w:link w:val="BodyText3Char"/>
    <w:uiPriority w:val="99"/>
    <w:rsid w:val="00BD0272"/>
    <w:pPr>
      <w:spacing w:after="120" w:line="240" w:lineRule="auto"/>
    </w:pPr>
    <w:rPr>
      <w:sz w:val="16"/>
      <w:szCs w:val="16"/>
    </w:rPr>
  </w:style>
  <w:style w:type="character" w:customStyle="1" w:styleId="BodyText3Char">
    <w:name w:val="Body Text 3 Char"/>
    <w:basedOn w:val="DefaultParagraphFont"/>
    <w:link w:val="BodyText3"/>
    <w:uiPriority w:val="99"/>
    <w:locked/>
    <w:rsid w:val="00BD0272"/>
    <w:rPr>
      <w:rFonts w:ascii="Times New Roman" w:hAnsi="Times New Roman" w:cs="Times New Roman"/>
      <w:sz w:val="16"/>
      <w:szCs w:val="16"/>
    </w:rPr>
  </w:style>
  <w:style w:type="paragraph" w:styleId="Footer">
    <w:name w:val="footer"/>
    <w:basedOn w:val="Normal"/>
    <w:link w:val="FooterChar"/>
    <w:uiPriority w:val="99"/>
    <w:rsid w:val="00BD0272"/>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BD0272"/>
    <w:rPr>
      <w:rFonts w:ascii="Times New Roman" w:hAnsi="Times New Roman" w:cs="Times New Roman"/>
      <w:sz w:val="24"/>
      <w:szCs w:val="24"/>
    </w:rPr>
  </w:style>
  <w:style w:type="character" w:styleId="PageNumber">
    <w:name w:val="page number"/>
    <w:basedOn w:val="DefaultParagraphFont"/>
    <w:uiPriority w:val="99"/>
    <w:rsid w:val="00BD0272"/>
  </w:style>
  <w:style w:type="paragraph" w:styleId="Header">
    <w:name w:val="header"/>
    <w:basedOn w:val="Normal"/>
    <w:link w:val="HeaderChar"/>
    <w:uiPriority w:val="99"/>
    <w:rsid w:val="00BD0272"/>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BD0272"/>
    <w:rPr>
      <w:rFonts w:ascii="Times New Roman" w:hAnsi="Times New Roman" w:cs="Times New Roman"/>
      <w:sz w:val="24"/>
      <w:szCs w:val="24"/>
    </w:rPr>
  </w:style>
  <w:style w:type="paragraph" w:customStyle="1" w:styleId="p2">
    <w:name w:val="p2"/>
    <w:basedOn w:val="Normal"/>
    <w:uiPriority w:val="99"/>
    <w:rsid w:val="00BD0272"/>
    <w:pPr>
      <w:spacing w:before="100" w:beforeAutospacing="1" w:after="100" w:afterAutospacing="1" w:line="240" w:lineRule="auto"/>
    </w:pPr>
    <w:rPr>
      <w:sz w:val="24"/>
      <w:szCs w:val="24"/>
    </w:rPr>
  </w:style>
  <w:style w:type="character" w:customStyle="1" w:styleId="s1">
    <w:name w:val="s1"/>
    <w:basedOn w:val="DefaultParagraphFont"/>
    <w:uiPriority w:val="99"/>
    <w:rsid w:val="00BD0272"/>
  </w:style>
  <w:style w:type="table" w:styleId="TableGrid">
    <w:name w:val="Table Grid"/>
    <w:basedOn w:val="TableNormal"/>
    <w:uiPriority w:val="99"/>
    <w:rsid w:val="00E433F9"/>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31E05"/>
    <w:pPr>
      <w:autoSpaceDE w:val="0"/>
      <w:autoSpaceDN w:val="0"/>
      <w:adjustRightInd w:val="0"/>
    </w:pPr>
    <w:rPr>
      <w:rFonts w:cs="Calibri"/>
      <w:color w:val="000000"/>
      <w:sz w:val="24"/>
      <w:szCs w:val="24"/>
      <w:lang w:eastAsia="en-US"/>
    </w:rPr>
  </w:style>
  <w:style w:type="character" w:customStyle="1" w:styleId="5">
    <w:name w:val="Основной текст + 5"/>
    <w:aliases w:val="5 pt,Интервал 0 pt"/>
    <w:basedOn w:val="DefaultParagraphFont"/>
    <w:uiPriority w:val="99"/>
    <w:rsid w:val="00CD683D"/>
    <w:rPr>
      <w:rFonts w:ascii="Arial" w:hAnsi="Arial" w:cs="Arial"/>
      <w:color w:val="000000"/>
      <w:spacing w:val="3"/>
      <w:w w:val="100"/>
      <w:position w:val="0"/>
      <w:sz w:val="11"/>
      <w:szCs w:val="11"/>
      <w:u w:val="none"/>
      <w:shd w:val="clear" w:color="auto" w:fill="FFFFFF"/>
      <w:lang w:val="ru-RU"/>
    </w:rPr>
  </w:style>
  <w:style w:type="character" w:customStyle="1" w:styleId="51">
    <w:name w:val="Основной текст + 51"/>
    <w:aliases w:val="5 pt3,Не полужирный,Интервал 0 pt9"/>
    <w:basedOn w:val="DefaultParagraphFont"/>
    <w:uiPriority w:val="99"/>
    <w:rsid w:val="00CD683D"/>
    <w:rPr>
      <w:rFonts w:ascii="Microsoft Sans Serif" w:hAnsi="Microsoft Sans Serif" w:cs="Microsoft Sans Serif"/>
      <w:b/>
      <w:bCs/>
      <w:color w:val="000000"/>
      <w:spacing w:val="3"/>
      <w:w w:val="100"/>
      <w:position w:val="0"/>
      <w:sz w:val="11"/>
      <w:szCs w:val="11"/>
      <w:u w:val="none"/>
      <w:shd w:val="clear" w:color="auto" w:fill="FFFFFF"/>
      <w:lang w:val="ru-RU"/>
    </w:rPr>
  </w:style>
  <w:style w:type="table" w:customStyle="1" w:styleId="1">
    <w:name w:val="Сетка таблицы1"/>
    <w:uiPriority w:val="99"/>
    <w:rsid w:val="00EE59C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EE59C1"/>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Верхний колонтитул Знак1"/>
    <w:basedOn w:val="DefaultParagraphFont"/>
    <w:uiPriority w:val="99"/>
    <w:semiHidden/>
    <w:rsid w:val="00EE59C1"/>
  </w:style>
  <w:style w:type="character" w:customStyle="1" w:styleId="11">
    <w:name w:val="Нижний колонтитул Знак1"/>
    <w:basedOn w:val="DefaultParagraphFont"/>
    <w:uiPriority w:val="99"/>
    <w:semiHidden/>
    <w:rsid w:val="00EE59C1"/>
  </w:style>
  <w:style w:type="character" w:customStyle="1" w:styleId="12">
    <w:name w:val="Название Знак1"/>
    <w:basedOn w:val="DefaultParagraphFont"/>
    <w:uiPriority w:val="99"/>
    <w:rsid w:val="00EE59C1"/>
    <w:rPr>
      <w:rFonts w:ascii="Cambria" w:hAnsi="Cambria" w:cs="Cambria"/>
      <w:color w:val="auto"/>
      <w:spacing w:val="5"/>
      <w:kern w:val="28"/>
      <w:sz w:val="52"/>
      <w:szCs w:val="52"/>
    </w:rPr>
  </w:style>
  <w:style w:type="character" w:customStyle="1" w:styleId="13">
    <w:name w:val="Подзаголовок Знак1"/>
    <w:basedOn w:val="DefaultParagraphFont"/>
    <w:uiPriority w:val="99"/>
    <w:rsid w:val="00EE59C1"/>
    <w:rPr>
      <w:rFonts w:ascii="Cambria" w:hAnsi="Cambria" w:cs="Cambria"/>
      <w:i/>
      <w:iCs/>
      <w:color w:val="4F81BD"/>
      <w:spacing w:val="15"/>
      <w:sz w:val="24"/>
      <w:szCs w:val="24"/>
    </w:rPr>
  </w:style>
  <w:style w:type="character" w:customStyle="1" w:styleId="210">
    <w:name w:val="Цитата 2 Знак1"/>
    <w:basedOn w:val="DefaultParagraphFont"/>
    <w:uiPriority w:val="99"/>
    <w:rsid w:val="00EE59C1"/>
    <w:rPr>
      <w:i/>
      <w:iCs/>
      <w:color w:val="000000"/>
    </w:rPr>
  </w:style>
  <w:style w:type="character" w:customStyle="1" w:styleId="14">
    <w:name w:val="Выделенная цитата Знак1"/>
    <w:basedOn w:val="DefaultParagraphFont"/>
    <w:uiPriority w:val="99"/>
    <w:rsid w:val="00EE59C1"/>
    <w:rPr>
      <w:b/>
      <w:bCs/>
      <w:i/>
      <w:iCs/>
      <w:color w:val="4F81BD"/>
    </w:rPr>
  </w:style>
  <w:style w:type="paragraph" w:styleId="BalloonText">
    <w:name w:val="Balloon Text"/>
    <w:basedOn w:val="Normal"/>
    <w:link w:val="BalloonTextChar"/>
    <w:uiPriority w:val="99"/>
    <w:semiHidden/>
    <w:rsid w:val="00EE59C1"/>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EE59C1"/>
    <w:rPr>
      <w:rFonts w:ascii="Tahoma" w:hAnsi="Tahoma" w:cs="Tahoma"/>
      <w:sz w:val="16"/>
      <w:szCs w:val="16"/>
      <w:lang w:eastAsia="en-US"/>
    </w:rPr>
  </w:style>
  <w:style w:type="paragraph" w:customStyle="1" w:styleId="a0">
    <w:name w:val="Базовый"/>
    <w:uiPriority w:val="99"/>
    <w:rsid w:val="00EE59C1"/>
    <w:pPr>
      <w:tabs>
        <w:tab w:val="left" w:pos="709"/>
      </w:tabs>
      <w:suppressAutoHyphens/>
      <w:spacing w:line="100" w:lineRule="atLeast"/>
    </w:pPr>
    <w:rPr>
      <w:rFonts w:cs="Calibri"/>
      <w:sz w:val="24"/>
      <w:szCs w:val="24"/>
    </w:rPr>
  </w:style>
  <w:style w:type="paragraph" w:customStyle="1" w:styleId="c9">
    <w:name w:val="c9"/>
    <w:basedOn w:val="Normal"/>
    <w:uiPriority w:val="99"/>
    <w:rsid w:val="00EE59C1"/>
    <w:pPr>
      <w:spacing w:before="90" w:after="90" w:line="240" w:lineRule="auto"/>
    </w:pPr>
    <w:rPr>
      <w:sz w:val="24"/>
      <w:szCs w:val="24"/>
    </w:rPr>
  </w:style>
  <w:style w:type="character" w:customStyle="1" w:styleId="c18">
    <w:name w:val="c18"/>
    <w:basedOn w:val="DefaultParagraphFont"/>
    <w:uiPriority w:val="99"/>
    <w:rsid w:val="00EE59C1"/>
  </w:style>
  <w:style w:type="paragraph" w:customStyle="1" w:styleId="15">
    <w:name w:val="Абзац списка1"/>
    <w:basedOn w:val="Normal"/>
    <w:uiPriority w:val="99"/>
    <w:rsid w:val="00EE59C1"/>
    <w:pPr>
      <w:ind w:left="720"/>
    </w:pPr>
    <w:rPr>
      <w:lang w:eastAsia="en-US"/>
    </w:rPr>
  </w:style>
  <w:style w:type="table" w:customStyle="1" w:styleId="3">
    <w:name w:val="Сетка таблицы3"/>
    <w:uiPriority w:val="99"/>
    <w:rsid w:val="00EE59C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EE59C1"/>
  </w:style>
  <w:style w:type="character" w:customStyle="1" w:styleId="elementhandle">
    <w:name w:val="element_handle"/>
    <w:uiPriority w:val="99"/>
    <w:rsid w:val="00EE59C1"/>
  </w:style>
  <w:style w:type="character" w:customStyle="1" w:styleId="c0">
    <w:name w:val="c0"/>
    <w:basedOn w:val="DefaultParagraphFont"/>
    <w:uiPriority w:val="99"/>
    <w:rsid w:val="00EE59C1"/>
  </w:style>
  <w:style w:type="paragraph" w:customStyle="1" w:styleId="listparagraph0">
    <w:name w:val="listparagraph"/>
    <w:basedOn w:val="Normal"/>
    <w:uiPriority w:val="99"/>
    <w:rsid w:val="00EE59C1"/>
    <w:pPr>
      <w:spacing w:before="33" w:after="33" w:line="240" w:lineRule="auto"/>
    </w:pPr>
    <w:rPr>
      <w:sz w:val="20"/>
      <w:szCs w:val="20"/>
    </w:rPr>
  </w:style>
  <w:style w:type="character" w:customStyle="1" w:styleId="apple-style-span">
    <w:name w:val="apple-style-span"/>
    <w:basedOn w:val="DefaultParagraphFont"/>
    <w:uiPriority w:val="99"/>
    <w:rsid w:val="00EE59C1"/>
  </w:style>
  <w:style w:type="paragraph" w:customStyle="1" w:styleId="c2">
    <w:name w:val="c2"/>
    <w:basedOn w:val="Normal"/>
    <w:uiPriority w:val="99"/>
    <w:rsid w:val="00EE59C1"/>
    <w:pPr>
      <w:spacing w:before="100" w:beforeAutospacing="1" w:after="100" w:afterAutospacing="1" w:line="240" w:lineRule="auto"/>
    </w:pPr>
    <w:rPr>
      <w:sz w:val="24"/>
      <w:szCs w:val="24"/>
    </w:rPr>
  </w:style>
  <w:style w:type="paragraph" w:styleId="BodyText">
    <w:name w:val="Body Text"/>
    <w:basedOn w:val="Normal"/>
    <w:link w:val="BodyTextChar"/>
    <w:uiPriority w:val="99"/>
    <w:rsid w:val="00EE59C1"/>
    <w:pPr>
      <w:spacing w:after="0" w:line="240" w:lineRule="auto"/>
    </w:pPr>
    <w:rPr>
      <w:b/>
      <w:bCs/>
      <w:i/>
      <w:iCs/>
      <w:sz w:val="32"/>
      <w:szCs w:val="32"/>
      <w:u w:val="single"/>
      <w:lang w:eastAsia="en-US"/>
    </w:rPr>
  </w:style>
  <w:style w:type="character" w:customStyle="1" w:styleId="BodyTextChar">
    <w:name w:val="Body Text Char"/>
    <w:basedOn w:val="DefaultParagraphFont"/>
    <w:link w:val="BodyText"/>
    <w:uiPriority w:val="99"/>
    <w:locked/>
    <w:rsid w:val="00EE59C1"/>
    <w:rPr>
      <w:rFonts w:ascii="Times New Roman" w:hAnsi="Times New Roman" w:cs="Times New Roman"/>
      <w:b/>
      <w:bCs/>
      <w:i/>
      <w:iCs/>
      <w:sz w:val="24"/>
      <w:szCs w:val="24"/>
      <w:u w:val="single"/>
      <w:lang w:eastAsia="en-US"/>
    </w:rPr>
  </w:style>
  <w:style w:type="paragraph" w:customStyle="1" w:styleId="ConsPlusNormal">
    <w:name w:val="ConsPlusNormal"/>
    <w:uiPriority w:val="99"/>
    <w:rsid w:val="00EE59C1"/>
    <w:pPr>
      <w:widowControl w:val="0"/>
      <w:autoSpaceDE w:val="0"/>
      <w:autoSpaceDN w:val="0"/>
      <w:adjustRightInd w:val="0"/>
      <w:ind w:firstLine="720"/>
    </w:pPr>
    <w:rPr>
      <w:rFonts w:ascii="Arial" w:hAnsi="Arial" w:cs="Arial"/>
      <w:sz w:val="20"/>
      <w:szCs w:val="20"/>
    </w:rPr>
  </w:style>
  <w:style w:type="paragraph" w:customStyle="1" w:styleId="c1">
    <w:name w:val="c1"/>
    <w:basedOn w:val="Normal"/>
    <w:uiPriority w:val="99"/>
    <w:rsid w:val="00EE59C1"/>
    <w:pPr>
      <w:spacing w:before="100" w:beforeAutospacing="1" w:after="100" w:afterAutospacing="1" w:line="240" w:lineRule="auto"/>
    </w:pPr>
    <w:rPr>
      <w:sz w:val="24"/>
      <w:szCs w:val="24"/>
    </w:rPr>
  </w:style>
  <w:style w:type="paragraph" w:customStyle="1" w:styleId="c4">
    <w:name w:val="c4"/>
    <w:basedOn w:val="Normal"/>
    <w:uiPriority w:val="99"/>
    <w:rsid w:val="00EE59C1"/>
    <w:pPr>
      <w:spacing w:before="100" w:beforeAutospacing="1" w:after="100" w:afterAutospacing="1" w:line="240" w:lineRule="auto"/>
    </w:pPr>
    <w:rPr>
      <w:sz w:val="24"/>
      <w:szCs w:val="24"/>
    </w:rPr>
  </w:style>
  <w:style w:type="paragraph" w:customStyle="1" w:styleId="c11">
    <w:name w:val="c11"/>
    <w:basedOn w:val="Normal"/>
    <w:uiPriority w:val="99"/>
    <w:rsid w:val="00EE59C1"/>
    <w:pPr>
      <w:spacing w:before="100" w:beforeAutospacing="1" w:after="100" w:afterAutospacing="1" w:line="240" w:lineRule="auto"/>
    </w:pPr>
    <w:rPr>
      <w:sz w:val="24"/>
      <w:szCs w:val="24"/>
    </w:rPr>
  </w:style>
  <w:style w:type="character" w:customStyle="1" w:styleId="c20">
    <w:name w:val="c20"/>
    <w:basedOn w:val="DefaultParagraphFont"/>
    <w:uiPriority w:val="99"/>
    <w:rsid w:val="00EE59C1"/>
  </w:style>
  <w:style w:type="paragraph" w:customStyle="1" w:styleId="c3">
    <w:name w:val="c3"/>
    <w:basedOn w:val="Normal"/>
    <w:uiPriority w:val="99"/>
    <w:rsid w:val="00EE59C1"/>
    <w:pPr>
      <w:spacing w:before="100" w:beforeAutospacing="1" w:after="100" w:afterAutospacing="1" w:line="240" w:lineRule="auto"/>
    </w:pPr>
    <w:rPr>
      <w:sz w:val="24"/>
      <w:szCs w:val="24"/>
    </w:rPr>
  </w:style>
  <w:style w:type="paragraph" w:customStyle="1" w:styleId="p3">
    <w:name w:val="p3"/>
    <w:basedOn w:val="Normal"/>
    <w:uiPriority w:val="99"/>
    <w:rsid w:val="00EE59C1"/>
    <w:pPr>
      <w:spacing w:before="100" w:beforeAutospacing="1" w:after="100" w:afterAutospacing="1" w:line="240" w:lineRule="auto"/>
    </w:pPr>
    <w:rPr>
      <w:sz w:val="24"/>
      <w:szCs w:val="24"/>
    </w:rPr>
  </w:style>
  <w:style w:type="character" w:customStyle="1" w:styleId="s3">
    <w:name w:val="s3"/>
    <w:basedOn w:val="DefaultParagraphFont"/>
    <w:uiPriority w:val="99"/>
    <w:rsid w:val="00EE59C1"/>
  </w:style>
  <w:style w:type="paragraph" w:customStyle="1" w:styleId="p4">
    <w:name w:val="p4"/>
    <w:basedOn w:val="Normal"/>
    <w:uiPriority w:val="99"/>
    <w:rsid w:val="00EE59C1"/>
    <w:pPr>
      <w:spacing w:before="100" w:beforeAutospacing="1" w:after="100" w:afterAutospacing="1" w:line="240" w:lineRule="auto"/>
    </w:pPr>
    <w:rPr>
      <w:sz w:val="24"/>
      <w:szCs w:val="24"/>
    </w:rPr>
  </w:style>
  <w:style w:type="character" w:customStyle="1" w:styleId="s2">
    <w:name w:val="s2"/>
    <w:basedOn w:val="DefaultParagraphFont"/>
    <w:uiPriority w:val="99"/>
    <w:rsid w:val="00EE59C1"/>
  </w:style>
  <w:style w:type="paragraph" w:customStyle="1" w:styleId="p10">
    <w:name w:val="p10"/>
    <w:basedOn w:val="Normal"/>
    <w:uiPriority w:val="99"/>
    <w:rsid w:val="00EE59C1"/>
    <w:pPr>
      <w:spacing w:before="100" w:beforeAutospacing="1" w:after="100" w:afterAutospacing="1" w:line="240" w:lineRule="auto"/>
    </w:pPr>
    <w:rPr>
      <w:sz w:val="24"/>
      <w:szCs w:val="24"/>
    </w:rPr>
  </w:style>
  <w:style w:type="paragraph" w:customStyle="1" w:styleId="p11">
    <w:name w:val="p11"/>
    <w:basedOn w:val="Normal"/>
    <w:uiPriority w:val="99"/>
    <w:rsid w:val="00EE59C1"/>
    <w:pPr>
      <w:spacing w:before="100" w:beforeAutospacing="1" w:after="100" w:afterAutospacing="1" w:line="240" w:lineRule="auto"/>
    </w:pPr>
    <w:rPr>
      <w:sz w:val="24"/>
      <w:szCs w:val="24"/>
    </w:rPr>
  </w:style>
  <w:style w:type="paragraph" w:customStyle="1" w:styleId="p12">
    <w:name w:val="p12"/>
    <w:basedOn w:val="Normal"/>
    <w:uiPriority w:val="99"/>
    <w:rsid w:val="00EE59C1"/>
    <w:pPr>
      <w:spacing w:before="100" w:beforeAutospacing="1" w:after="100" w:afterAutospacing="1" w:line="240" w:lineRule="auto"/>
    </w:pPr>
    <w:rPr>
      <w:sz w:val="24"/>
      <w:szCs w:val="24"/>
    </w:rPr>
  </w:style>
  <w:style w:type="paragraph" w:customStyle="1" w:styleId="c6">
    <w:name w:val="c6"/>
    <w:basedOn w:val="Normal"/>
    <w:uiPriority w:val="99"/>
    <w:rsid w:val="00EE59C1"/>
    <w:pPr>
      <w:spacing w:before="100" w:beforeAutospacing="1" w:after="100" w:afterAutospacing="1" w:line="240" w:lineRule="auto"/>
    </w:pPr>
    <w:rPr>
      <w:sz w:val="24"/>
      <w:szCs w:val="24"/>
    </w:rPr>
  </w:style>
  <w:style w:type="paragraph" w:customStyle="1" w:styleId="c7">
    <w:name w:val="c7"/>
    <w:basedOn w:val="Normal"/>
    <w:uiPriority w:val="99"/>
    <w:rsid w:val="00EE59C1"/>
    <w:pPr>
      <w:spacing w:before="100" w:beforeAutospacing="1" w:after="100" w:afterAutospacing="1" w:line="240" w:lineRule="auto"/>
    </w:pPr>
    <w:rPr>
      <w:sz w:val="24"/>
      <w:szCs w:val="24"/>
    </w:rPr>
  </w:style>
  <w:style w:type="paragraph" w:customStyle="1" w:styleId="c8">
    <w:name w:val="c8"/>
    <w:basedOn w:val="Normal"/>
    <w:uiPriority w:val="99"/>
    <w:rsid w:val="00EE59C1"/>
    <w:pPr>
      <w:spacing w:before="100" w:beforeAutospacing="1" w:after="100" w:afterAutospacing="1" w:line="240" w:lineRule="auto"/>
    </w:pPr>
    <w:rPr>
      <w:sz w:val="24"/>
      <w:szCs w:val="24"/>
    </w:rPr>
  </w:style>
  <w:style w:type="paragraph" w:customStyle="1" w:styleId="a1">
    <w:name w:val="Знак"/>
    <w:basedOn w:val="Normal"/>
    <w:uiPriority w:val="99"/>
    <w:rsid w:val="00EE59C1"/>
    <w:pPr>
      <w:spacing w:after="160" w:line="240" w:lineRule="exact"/>
    </w:pPr>
    <w:rPr>
      <w:rFonts w:ascii="Verdana" w:hAnsi="Verdana" w:cs="Verdana"/>
      <w:sz w:val="20"/>
      <w:szCs w:val="20"/>
      <w:lang w:val="en-US" w:eastAsia="en-US"/>
    </w:rPr>
  </w:style>
  <w:style w:type="table" w:customStyle="1" w:styleId="110">
    <w:name w:val="Сетка таблицы11"/>
    <w:uiPriority w:val="99"/>
    <w:rsid w:val="00EE59C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uiPriority w:val="99"/>
    <w:rsid w:val="00EE59C1"/>
    <w:pPr>
      <w:spacing w:before="100" w:beforeAutospacing="1" w:after="100" w:afterAutospacing="1" w:line="240" w:lineRule="auto"/>
    </w:pPr>
    <w:rPr>
      <w:sz w:val="24"/>
      <w:szCs w:val="24"/>
    </w:rPr>
  </w:style>
  <w:style w:type="paragraph" w:customStyle="1" w:styleId="c65">
    <w:name w:val="c65"/>
    <w:basedOn w:val="Normal"/>
    <w:uiPriority w:val="99"/>
    <w:rsid w:val="00EE59C1"/>
    <w:pPr>
      <w:spacing w:before="100" w:beforeAutospacing="1" w:after="100" w:afterAutospacing="1" w:line="240" w:lineRule="auto"/>
    </w:pPr>
    <w:rPr>
      <w:sz w:val="24"/>
      <w:szCs w:val="24"/>
    </w:rPr>
  </w:style>
  <w:style w:type="paragraph" w:styleId="BodyTextIndent">
    <w:name w:val="Body Text Indent"/>
    <w:basedOn w:val="Normal"/>
    <w:link w:val="BodyTextIndentChar"/>
    <w:uiPriority w:val="99"/>
    <w:rsid w:val="00EE59C1"/>
    <w:pPr>
      <w:spacing w:after="120" w:line="240" w:lineRule="auto"/>
      <w:ind w:left="283"/>
    </w:pPr>
    <w:rPr>
      <w:sz w:val="24"/>
      <w:szCs w:val="24"/>
      <w:lang w:eastAsia="en-US"/>
    </w:rPr>
  </w:style>
  <w:style w:type="character" w:customStyle="1" w:styleId="BodyTextIndentChar">
    <w:name w:val="Body Text Indent Char"/>
    <w:basedOn w:val="DefaultParagraphFont"/>
    <w:link w:val="BodyTextIndent"/>
    <w:uiPriority w:val="99"/>
    <w:locked/>
    <w:rsid w:val="00EE59C1"/>
    <w:rPr>
      <w:rFonts w:ascii="Times New Roman" w:hAnsi="Times New Roman" w:cs="Times New Roman"/>
      <w:sz w:val="24"/>
      <w:szCs w:val="24"/>
      <w:lang w:eastAsia="en-US"/>
    </w:rPr>
  </w:style>
  <w:style w:type="table" w:customStyle="1" w:styleId="211">
    <w:name w:val="Сетка таблицы21"/>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Normal"/>
    <w:uiPriority w:val="99"/>
    <w:rsid w:val="00EE59C1"/>
    <w:pPr>
      <w:spacing w:before="100" w:beforeAutospacing="1" w:after="100" w:afterAutospacing="1" w:line="240" w:lineRule="auto"/>
    </w:pPr>
    <w:rPr>
      <w:sz w:val="24"/>
      <w:szCs w:val="24"/>
    </w:rPr>
  </w:style>
  <w:style w:type="table" w:customStyle="1" w:styleId="111">
    <w:name w:val="Сетка таблицы111"/>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99"/>
    <w:rsid w:val="00EE59C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Normal"/>
    <w:uiPriority w:val="99"/>
    <w:rsid w:val="00EE59C1"/>
    <w:pPr>
      <w:spacing w:before="100" w:beforeAutospacing="1" w:after="100" w:afterAutospacing="1" w:line="240" w:lineRule="auto"/>
    </w:pPr>
    <w:rPr>
      <w:sz w:val="24"/>
      <w:szCs w:val="24"/>
    </w:rPr>
  </w:style>
  <w:style w:type="table" w:customStyle="1" w:styleId="140">
    <w:name w:val="Сетка таблицы14"/>
    <w:uiPriority w:val="99"/>
    <w:rsid w:val="00EE59C1"/>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EE59C1"/>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uiPriority w:val="99"/>
    <w:rsid w:val="00EE59C1"/>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uiPriority w:val="99"/>
    <w:rsid w:val="00EE59C1"/>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Основной текст_"/>
    <w:link w:val="18"/>
    <w:uiPriority w:val="99"/>
    <w:locked/>
    <w:rsid w:val="00EE59C1"/>
    <w:rPr>
      <w:spacing w:val="4"/>
      <w:sz w:val="25"/>
      <w:szCs w:val="25"/>
      <w:shd w:val="clear" w:color="auto" w:fill="FFFFFF"/>
    </w:rPr>
  </w:style>
  <w:style w:type="paragraph" w:customStyle="1" w:styleId="18">
    <w:name w:val="Основной текст1"/>
    <w:basedOn w:val="Normal"/>
    <w:link w:val="a2"/>
    <w:uiPriority w:val="99"/>
    <w:rsid w:val="00EE59C1"/>
    <w:pPr>
      <w:widowControl w:val="0"/>
      <w:shd w:val="clear" w:color="auto" w:fill="FFFFFF"/>
      <w:spacing w:after="0" w:line="370" w:lineRule="exact"/>
    </w:pPr>
    <w:rPr>
      <w:spacing w:val="4"/>
      <w:sz w:val="25"/>
      <w:szCs w:val="25"/>
      <w:lang w:eastAsia="ko-KR"/>
    </w:rPr>
  </w:style>
  <w:style w:type="table" w:customStyle="1" w:styleId="180">
    <w:name w:val="Сетка таблицы18"/>
    <w:uiPriority w:val="99"/>
    <w:rsid w:val="00EE59C1"/>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0"/>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basedOn w:val="DefaultParagraphFont"/>
    <w:link w:val="23"/>
    <w:uiPriority w:val="99"/>
    <w:locked/>
    <w:rsid w:val="00D37352"/>
    <w:rPr>
      <w:rFonts w:ascii="Times New Roman" w:hAnsi="Times New Roman" w:cs="Times New Roman"/>
      <w:b/>
      <w:bCs/>
      <w:spacing w:val="3"/>
      <w:sz w:val="21"/>
      <w:szCs w:val="21"/>
      <w:shd w:val="clear" w:color="auto" w:fill="FFFFFF"/>
    </w:rPr>
  </w:style>
  <w:style w:type="paragraph" w:customStyle="1" w:styleId="23">
    <w:name w:val="Основной текст (2)"/>
    <w:basedOn w:val="Normal"/>
    <w:link w:val="22"/>
    <w:uiPriority w:val="99"/>
    <w:rsid w:val="00D37352"/>
    <w:pPr>
      <w:widowControl w:val="0"/>
      <w:shd w:val="clear" w:color="auto" w:fill="FFFFFF"/>
      <w:spacing w:before="480" w:after="0" w:line="269" w:lineRule="exact"/>
      <w:jc w:val="center"/>
    </w:pPr>
    <w:rPr>
      <w:b/>
      <w:bCs/>
      <w:spacing w:val="3"/>
      <w:sz w:val="21"/>
      <w:szCs w:val="21"/>
    </w:rPr>
  </w:style>
  <w:style w:type="character" w:customStyle="1" w:styleId="a3">
    <w:name w:val="Основной текст + Полужирный"/>
    <w:aliases w:val="Интервал 0 pt8"/>
    <w:basedOn w:val="a2"/>
    <w:uiPriority w:val="99"/>
    <w:rsid w:val="00D37352"/>
    <w:rPr>
      <w:rFonts w:ascii="Times New Roman" w:hAnsi="Times New Roman" w:cs="Times New Roman"/>
      <w:b/>
      <w:bCs/>
      <w:color w:val="000000"/>
      <w:spacing w:val="3"/>
      <w:w w:val="100"/>
      <w:position w:val="0"/>
      <w:sz w:val="21"/>
      <w:szCs w:val="21"/>
      <w:u w:val="none"/>
      <w:lang w:val="ru-RU" w:eastAsia="ru-RU"/>
    </w:rPr>
  </w:style>
  <w:style w:type="character" w:customStyle="1" w:styleId="1a">
    <w:name w:val="Основной текст + Полужирный1"/>
    <w:aliases w:val="Интервал 1 pt"/>
    <w:basedOn w:val="a2"/>
    <w:uiPriority w:val="99"/>
    <w:rsid w:val="00D37352"/>
    <w:rPr>
      <w:rFonts w:ascii="Times New Roman" w:hAnsi="Times New Roman" w:cs="Times New Roman"/>
      <w:b/>
      <w:bCs/>
      <w:color w:val="000000"/>
      <w:spacing w:val="25"/>
      <w:w w:val="100"/>
      <w:position w:val="0"/>
      <w:sz w:val="21"/>
      <w:szCs w:val="21"/>
      <w:u w:val="none"/>
      <w:lang w:val="ru-RU" w:eastAsia="ru-RU"/>
    </w:rPr>
  </w:style>
  <w:style w:type="paragraph" w:customStyle="1" w:styleId="24">
    <w:name w:val="Основной текст2"/>
    <w:basedOn w:val="Normal"/>
    <w:uiPriority w:val="99"/>
    <w:rsid w:val="00D37352"/>
    <w:pPr>
      <w:widowControl w:val="0"/>
      <w:shd w:val="clear" w:color="auto" w:fill="FFFFFF"/>
      <w:spacing w:after="0" w:line="274" w:lineRule="exact"/>
      <w:jc w:val="center"/>
    </w:pPr>
    <w:rPr>
      <w:color w:val="000000"/>
      <w:spacing w:val="2"/>
      <w:sz w:val="21"/>
      <w:szCs w:val="21"/>
    </w:rPr>
  </w:style>
  <w:style w:type="character" w:customStyle="1" w:styleId="6pt">
    <w:name w:val="Основной текст + 6 pt"/>
    <w:aliases w:val="Интервал 0 pt7"/>
    <w:basedOn w:val="a2"/>
    <w:uiPriority w:val="99"/>
    <w:rsid w:val="00D37352"/>
    <w:rPr>
      <w:rFonts w:ascii="Times New Roman" w:hAnsi="Times New Roman" w:cs="Times New Roman"/>
      <w:color w:val="000000"/>
      <w:spacing w:val="0"/>
      <w:w w:val="100"/>
      <w:position w:val="0"/>
      <w:sz w:val="12"/>
      <w:szCs w:val="12"/>
      <w:u w:val="none"/>
      <w:lang w:val="ru-RU" w:eastAsia="ru-RU"/>
    </w:rPr>
  </w:style>
  <w:style w:type="character" w:customStyle="1" w:styleId="112">
    <w:name w:val="Основной текст + 11"/>
    <w:aliases w:val="5 pt2,Интервал 0 pt6"/>
    <w:basedOn w:val="a2"/>
    <w:uiPriority w:val="99"/>
    <w:rsid w:val="00D37352"/>
    <w:rPr>
      <w:rFonts w:ascii="Times New Roman" w:hAnsi="Times New Roman" w:cs="Times New Roman"/>
      <w:color w:val="000000"/>
      <w:spacing w:val="8"/>
      <w:w w:val="100"/>
      <w:position w:val="0"/>
      <w:sz w:val="23"/>
      <w:szCs w:val="23"/>
      <w:u w:val="none"/>
      <w:lang w:val="ru-RU" w:eastAsia="ru-RU"/>
    </w:rPr>
  </w:style>
  <w:style w:type="character" w:customStyle="1" w:styleId="18pt">
    <w:name w:val="Основной текст + 18 pt"/>
    <w:aliases w:val="Интервал 0 pt5"/>
    <w:basedOn w:val="a2"/>
    <w:uiPriority w:val="99"/>
    <w:rsid w:val="00D37352"/>
    <w:rPr>
      <w:rFonts w:ascii="Times New Roman" w:hAnsi="Times New Roman" w:cs="Times New Roman"/>
      <w:color w:val="000000"/>
      <w:spacing w:val="0"/>
      <w:w w:val="100"/>
      <w:position w:val="0"/>
      <w:sz w:val="36"/>
      <w:szCs w:val="36"/>
      <w:u w:val="none"/>
      <w:lang w:val="ru-RU" w:eastAsia="ru-RU"/>
    </w:rPr>
  </w:style>
  <w:style w:type="character" w:customStyle="1" w:styleId="6pt1">
    <w:name w:val="Основной текст + 6 pt1"/>
    <w:aliases w:val="Полужирный,Интервал 0 pt4"/>
    <w:basedOn w:val="a2"/>
    <w:uiPriority w:val="99"/>
    <w:rsid w:val="00D37352"/>
    <w:rPr>
      <w:rFonts w:ascii="Times New Roman" w:hAnsi="Times New Roman" w:cs="Times New Roman"/>
      <w:b/>
      <w:bCs/>
      <w:color w:val="000000"/>
      <w:spacing w:val="0"/>
      <w:w w:val="100"/>
      <w:position w:val="0"/>
      <w:sz w:val="12"/>
      <w:szCs w:val="12"/>
      <w:u w:val="none"/>
      <w:lang w:val="en-US" w:eastAsia="en-US"/>
    </w:rPr>
  </w:style>
  <w:style w:type="character" w:customStyle="1" w:styleId="Corbel">
    <w:name w:val="Основной текст + Corbel"/>
    <w:aliases w:val="4 pt,Интервал 0 pt3"/>
    <w:basedOn w:val="a2"/>
    <w:uiPriority w:val="99"/>
    <w:rsid w:val="00D37352"/>
    <w:rPr>
      <w:rFonts w:ascii="Corbel" w:hAnsi="Corbel" w:cs="Corbel"/>
      <w:color w:val="000000"/>
      <w:spacing w:val="1"/>
      <w:w w:val="100"/>
      <w:position w:val="0"/>
      <w:sz w:val="8"/>
      <w:szCs w:val="8"/>
      <w:u w:val="none"/>
      <w:lang w:val="en-US" w:eastAsia="en-US"/>
    </w:rPr>
  </w:style>
  <w:style w:type="character" w:customStyle="1" w:styleId="4pt">
    <w:name w:val="Основной текст + 4 pt"/>
    <w:aliases w:val="Интервал 0 pt2"/>
    <w:basedOn w:val="a2"/>
    <w:uiPriority w:val="99"/>
    <w:rsid w:val="00542095"/>
    <w:rPr>
      <w:rFonts w:ascii="Times New Roman" w:hAnsi="Times New Roman" w:cs="Times New Roman"/>
      <w:color w:val="000000"/>
      <w:spacing w:val="13"/>
      <w:w w:val="100"/>
      <w:position w:val="0"/>
      <w:sz w:val="8"/>
      <w:szCs w:val="8"/>
      <w:u w:val="none"/>
      <w:lang w:val="ru-RU" w:eastAsia="ru-RU"/>
    </w:rPr>
  </w:style>
  <w:style w:type="character" w:customStyle="1" w:styleId="1pt">
    <w:name w:val="Основной текст + Интервал 1 pt"/>
    <w:basedOn w:val="a2"/>
    <w:uiPriority w:val="99"/>
    <w:rsid w:val="00542095"/>
    <w:rPr>
      <w:rFonts w:ascii="Times New Roman" w:hAnsi="Times New Roman" w:cs="Times New Roman"/>
      <w:color w:val="000000"/>
      <w:spacing w:val="32"/>
      <w:w w:val="100"/>
      <w:position w:val="0"/>
      <w:sz w:val="21"/>
      <w:szCs w:val="21"/>
      <w:u w:val="none"/>
      <w:lang w:val="ru-RU" w:eastAsia="ru-RU"/>
    </w:rPr>
  </w:style>
  <w:style w:type="character" w:customStyle="1" w:styleId="4pt1">
    <w:name w:val="Основной текст + 4 pt1"/>
    <w:aliases w:val="Курсив,Интервал 0 pt1"/>
    <w:basedOn w:val="a2"/>
    <w:uiPriority w:val="99"/>
    <w:rsid w:val="00542095"/>
    <w:rPr>
      <w:rFonts w:ascii="Times New Roman" w:hAnsi="Times New Roman" w:cs="Times New Roman"/>
      <w:i/>
      <w:iCs/>
      <w:color w:val="000000"/>
      <w:spacing w:val="1"/>
      <w:w w:val="100"/>
      <w:position w:val="0"/>
      <w:sz w:val="8"/>
      <w:szCs w:val="8"/>
      <w:u w:val="none"/>
      <w:lang w:val="en-US" w:eastAsia="en-US"/>
    </w:rPr>
  </w:style>
  <w:style w:type="paragraph" w:styleId="BodyTextIndent3">
    <w:name w:val="Body Text Indent 3"/>
    <w:basedOn w:val="Normal"/>
    <w:link w:val="BodyTextIndent3Char"/>
    <w:uiPriority w:val="99"/>
    <w:rsid w:val="00045D05"/>
    <w:pPr>
      <w:spacing w:after="0" w:line="240" w:lineRule="auto"/>
      <w:ind w:firstLine="720"/>
    </w:pPr>
    <w:rPr>
      <w:b/>
      <w:bCs/>
      <w:sz w:val="24"/>
      <w:szCs w:val="24"/>
    </w:rPr>
  </w:style>
  <w:style w:type="character" w:customStyle="1" w:styleId="BodyTextIndent3Char">
    <w:name w:val="Body Text Indent 3 Char"/>
    <w:basedOn w:val="DefaultParagraphFont"/>
    <w:link w:val="BodyTextIndent3"/>
    <w:uiPriority w:val="99"/>
    <w:locked/>
    <w:rsid w:val="00045D05"/>
    <w:rPr>
      <w:rFonts w:ascii="Times New Roman" w:hAnsi="Times New Roman" w:cs="Times New Roman"/>
      <w:b/>
      <w:bCs/>
      <w:sz w:val="20"/>
      <w:szCs w:val="20"/>
    </w:rPr>
  </w:style>
  <w:style w:type="paragraph" w:styleId="List">
    <w:name w:val="List"/>
    <w:basedOn w:val="Normal"/>
    <w:uiPriority w:val="99"/>
    <w:rsid w:val="00045D05"/>
    <w:pPr>
      <w:numPr>
        <w:numId w:val="3"/>
      </w:numPr>
      <w:spacing w:after="0" w:line="240" w:lineRule="auto"/>
    </w:pPr>
    <w:rPr>
      <w:sz w:val="20"/>
      <w:szCs w:val="20"/>
    </w:rPr>
  </w:style>
  <w:style w:type="paragraph" w:customStyle="1" w:styleId="st1">
    <w:name w:val="st1"/>
    <w:basedOn w:val="Normal"/>
    <w:uiPriority w:val="99"/>
    <w:rsid w:val="004E688C"/>
    <w:pPr>
      <w:spacing w:before="100" w:beforeAutospacing="1" w:after="100" w:afterAutospacing="1" w:line="240" w:lineRule="auto"/>
    </w:pPr>
    <w:rPr>
      <w:sz w:val="24"/>
      <w:szCs w:val="24"/>
    </w:rPr>
  </w:style>
  <w:style w:type="character" w:customStyle="1" w:styleId="wmi-callto">
    <w:name w:val="wmi-callto"/>
    <w:basedOn w:val="DefaultParagraphFont"/>
    <w:uiPriority w:val="99"/>
    <w:rsid w:val="00B01CF3"/>
  </w:style>
  <w:style w:type="paragraph" w:customStyle="1" w:styleId="c13">
    <w:name w:val="c13"/>
    <w:basedOn w:val="Normal"/>
    <w:uiPriority w:val="99"/>
    <w:rsid w:val="00B01CF3"/>
    <w:pPr>
      <w:spacing w:before="100" w:beforeAutospacing="1" w:after="100" w:afterAutospacing="1" w:line="240" w:lineRule="auto"/>
    </w:pPr>
    <w:rPr>
      <w:sz w:val="24"/>
      <w:szCs w:val="24"/>
    </w:rPr>
  </w:style>
  <w:style w:type="character" w:customStyle="1" w:styleId="101">
    <w:name w:val="Основной текст + 10"/>
    <w:aliases w:val="5 pt1"/>
    <w:basedOn w:val="DefaultParagraphFont"/>
    <w:uiPriority w:val="99"/>
    <w:rsid w:val="00B01CF3"/>
    <w:rPr>
      <w:rFonts w:ascii="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uiPriority w:val="99"/>
    <w:rsid w:val="000045AB"/>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9"/>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етка таблицы30"/>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2"/>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5"/>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Цветовое выделение"/>
    <w:uiPriority w:val="99"/>
    <w:rsid w:val="005456C0"/>
    <w:rPr>
      <w:b/>
      <w:bCs/>
      <w:color w:val="auto"/>
    </w:rPr>
  </w:style>
  <w:style w:type="paragraph" w:customStyle="1" w:styleId="a5">
    <w:name w:val="Нормальный (таблица)"/>
    <w:basedOn w:val="Normal"/>
    <w:next w:val="Normal"/>
    <w:uiPriority w:val="99"/>
    <w:rsid w:val="005456C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Normal"/>
    <w:next w:val="Normal"/>
    <w:uiPriority w:val="99"/>
    <w:rsid w:val="005456C0"/>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2004578762">
      <w:marLeft w:val="0"/>
      <w:marRight w:val="0"/>
      <w:marTop w:val="0"/>
      <w:marBottom w:val="0"/>
      <w:divBdr>
        <w:top w:val="none" w:sz="0" w:space="0" w:color="auto"/>
        <w:left w:val="none" w:sz="0" w:space="0" w:color="auto"/>
        <w:bottom w:val="none" w:sz="0" w:space="0" w:color="auto"/>
        <w:right w:val="none" w:sz="0" w:space="0" w:color="auto"/>
      </w:divBdr>
    </w:div>
    <w:div w:id="2004578763">
      <w:marLeft w:val="0"/>
      <w:marRight w:val="0"/>
      <w:marTop w:val="0"/>
      <w:marBottom w:val="0"/>
      <w:divBdr>
        <w:top w:val="none" w:sz="0" w:space="0" w:color="auto"/>
        <w:left w:val="none" w:sz="0" w:space="0" w:color="auto"/>
        <w:bottom w:val="none" w:sz="0" w:space="0" w:color="auto"/>
        <w:right w:val="none" w:sz="0" w:space="0" w:color="auto"/>
      </w:divBdr>
    </w:div>
    <w:div w:id="2004578764">
      <w:marLeft w:val="0"/>
      <w:marRight w:val="0"/>
      <w:marTop w:val="0"/>
      <w:marBottom w:val="0"/>
      <w:divBdr>
        <w:top w:val="none" w:sz="0" w:space="0" w:color="auto"/>
        <w:left w:val="none" w:sz="0" w:space="0" w:color="auto"/>
        <w:bottom w:val="none" w:sz="0" w:space="0" w:color="auto"/>
        <w:right w:val="none" w:sz="0" w:space="0" w:color="auto"/>
      </w:divBdr>
    </w:div>
    <w:div w:id="2004578765">
      <w:marLeft w:val="0"/>
      <w:marRight w:val="0"/>
      <w:marTop w:val="0"/>
      <w:marBottom w:val="0"/>
      <w:divBdr>
        <w:top w:val="none" w:sz="0" w:space="0" w:color="auto"/>
        <w:left w:val="none" w:sz="0" w:space="0" w:color="auto"/>
        <w:bottom w:val="none" w:sz="0" w:space="0" w:color="auto"/>
        <w:right w:val="none" w:sz="0" w:space="0" w:color="auto"/>
      </w:divBdr>
    </w:div>
    <w:div w:id="2004578766">
      <w:marLeft w:val="0"/>
      <w:marRight w:val="0"/>
      <w:marTop w:val="0"/>
      <w:marBottom w:val="0"/>
      <w:divBdr>
        <w:top w:val="none" w:sz="0" w:space="0" w:color="auto"/>
        <w:left w:val="none" w:sz="0" w:space="0" w:color="auto"/>
        <w:bottom w:val="none" w:sz="0" w:space="0" w:color="auto"/>
        <w:right w:val="none" w:sz="0" w:space="0" w:color="auto"/>
      </w:divBdr>
    </w:div>
    <w:div w:id="2004578767">
      <w:marLeft w:val="0"/>
      <w:marRight w:val="0"/>
      <w:marTop w:val="0"/>
      <w:marBottom w:val="0"/>
      <w:divBdr>
        <w:top w:val="none" w:sz="0" w:space="0" w:color="auto"/>
        <w:left w:val="none" w:sz="0" w:space="0" w:color="auto"/>
        <w:bottom w:val="none" w:sz="0" w:space="0" w:color="auto"/>
        <w:right w:val="none" w:sz="0" w:space="0" w:color="auto"/>
      </w:divBdr>
    </w:div>
    <w:div w:id="2004578768">
      <w:marLeft w:val="0"/>
      <w:marRight w:val="0"/>
      <w:marTop w:val="0"/>
      <w:marBottom w:val="0"/>
      <w:divBdr>
        <w:top w:val="none" w:sz="0" w:space="0" w:color="auto"/>
        <w:left w:val="none" w:sz="0" w:space="0" w:color="auto"/>
        <w:bottom w:val="none" w:sz="0" w:space="0" w:color="auto"/>
        <w:right w:val="none" w:sz="0" w:space="0" w:color="auto"/>
      </w:divBdr>
    </w:div>
    <w:div w:id="2004578769">
      <w:marLeft w:val="0"/>
      <w:marRight w:val="0"/>
      <w:marTop w:val="0"/>
      <w:marBottom w:val="0"/>
      <w:divBdr>
        <w:top w:val="none" w:sz="0" w:space="0" w:color="auto"/>
        <w:left w:val="none" w:sz="0" w:space="0" w:color="auto"/>
        <w:bottom w:val="none" w:sz="0" w:space="0" w:color="auto"/>
        <w:right w:val="none" w:sz="0" w:space="0" w:color="auto"/>
      </w:divBdr>
    </w:div>
    <w:div w:id="2004578770">
      <w:marLeft w:val="0"/>
      <w:marRight w:val="0"/>
      <w:marTop w:val="0"/>
      <w:marBottom w:val="0"/>
      <w:divBdr>
        <w:top w:val="none" w:sz="0" w:space="0" w:color="auto"/>
        <w:left w:val="none" w:sz="0" w:space="0" w:color="auto"/>
        <w:bottom w:val="none" w:sz="0" w:space="0" w:color="auto"/>
        <w:right w:val="none" w:sz="0" w:space="0" w:color="auto"/>
      </w:divBdr>
    </w:div>
    <w:div w:id="2004578771">
      <w:marLeft w:val="0"/>
      <w:marRight w:val="0"/>
      <w:marTop w:val="0"/>
      <w:marBottom w:val="0"/>
      <w:divBdr>
        <w:top w:val="none" w:sz="0" w:space="0" w:color="auto"/>
        <w:left w:val="none" w:sz="0" w:space="0" w:color="auto"/>
        <w:bottom w:val="none" w:sz="0" w:space="0" w:color="auto"/>
        <w:right w:val="none" w:sz="0" w:space="0" w:color="auto"/>
      </w:divBdr>
    </w:div>
    <w:div w:id="2004578772">
      <w:marLeft w:val="0"/>
      <w:marRight w:val="0"/>
      <w:marTop w:val="0"/>
      <w:marBottom w:val="0"/>
      <w:divBdr>
        <w:top w:val="none" w:sz="0" w:space="0" w:color="auto"/>
        <w:left w:val="none" w:sz="0" w:space="0" w:color="auto"/>
        <w:bottom w:val="none" w:sz="0" w:space="0" w:color="auto"/>
        <w:right w:val="none" w:sz="0" w:space="0" w:color="auto"/>
      </w:divBdr>
    </w:div>
    <w:div w:id="2004578773">
      <w:marLeft w:val="0"/>
      <w:marRight w:val="0"/>
      <w:marTop w:val="0"/>
      <w:marBottom w:val="0"/>
      <w:divBdr>
        <w:top w:val="none" w:sz="0" w:space="0" w:color="auto"/>
        <w:left w:val="none" w:sz="0" w:space="0" w:color="auto"/>
        <w:bottom w:val="none" w:sz="0" w:space="0" w:color="auto"/>
        <w:right w:val="none" w:sz="0" w:space="0" w:color="auto"/>
      </w:divBdr>
    </w:div>
    <w:div w:id="2004578774">
      <w:marLeft w:val="0"/>
      <w:marRight w:val="0"/>
      <w:marTop w:val="0"/>
      <w:marBottom w:val="0"/>
      <w:divBdr>
        <w:top w:val="none" w:sz="0" w:space="0" w:color="auto"/>
        <w:left w:val="none" w:sz="0" w:space="0" w:color="auto"/>
        <w:bottom w:val="none" w:sz="0" w:space="0" w:color="auto"/>
        <w:right w:val="none" w:sz="0" w:space="0" w:color="auto"/>
      </w:divBdr>
    </w:div>
    <w:div w:id="2004578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A9F5AE8E970EA10C80FF9CCD7A5CB84CC338FBD60F3D1C5BFBA5F9C76FDEAE5687EA793AFFA58E9X8k7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581476/"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715</TotalTime>
  <Pages>48</Pages>
  <Words>12290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Семерка</dc:creator>
  <cp:keywords/>
  <dc:description/>
  <cp:lastModifiedBy>User</cp:lastModifiedBy>
  <cp:revision>21</cp:revision>
  <cp:lastPrinted>2019-01-25T11:48:00Z</cp:lastPrinted>
  <dcterms:created xsi:type="dcterms:W3CDTF">2018-04-18T14:23:00Z</dcterms:created>
  <dcterms:modified xsi:type="dcterms:W3CDTF">2021-04-26T12:15:00Z</dcterms:modified>
</cp:coreProperties>
</file>