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0B" w:rsidRPr="00045D05" w:rsidRDefault="00C15A0B" w:rsidP="00361EDA">
      <w:pPr>
        <w:spacing w:after="0"/>
        <w:jc w:val="center"/>
        <w:rPr>
          <w:rFonts w:ascii="Times New Roman" w:hAnsi="Times New Roman" w:cs="Times New Roman"/>
        </w:rPr>
      </w:pPr>
      <w:r>
        <w:rPr>
          <w:rFonts w:ascii="Times New Roman" w:hAnsi="Times New Roman" w:cs="Times New Roman"/>
        </w:rPr>
        <w:t xml:space="preserve">       </w:t>
      </w:r>
    </w:p>
    <w:p w:rsidR="00C15A0B" w:rsidRPr="00E0120E" w:rsidRDefault="00C15A0B" w:rsidP="00361EDA">
      <w:pPr>
        <w:spacing w:after="0"/>
        <w:jc w:val="center"/>
        <w:rPr>
          <w:rFonts w:ascii="Times New Roman" w:hAnsi="Times New Roman" w:cs="Times New Roman"/>
          <w:b/>
          <w:bCs/>
          <w:u w:val="single"/>
        </w:rPr>
      </w:pPr>
      <w:r w:rsidRPr="00E0120E">
        <w:rPr>
          <w:rFonts w:ascii="Times New Roman" w:hAnsi="Times New Roman" w:cs="Times New Roman"/>
          <w:b/>
          <w:bCs/>
          <w:u w:val="single"/>
        </w:rPr>
        <w:t>МУНИЦИПАЛЬНОЕ  ОБЩЕОБРАЗОВАТЕЛЬНОЕ УЧРЕЖДЕНИЕ</w:t>
      </w:r>
    </w:p>
    <w:p w:rsidR="00C15A0B" w:rsidRPr="002E4252" w:rsidRDefault="00C15A0B" w:rsidP="00361EDA">
      <w:pPr>
        <w:spacing w:after="0"/>
        <w:jc w:val="center"/>
        <w:rPr>
          <w:rFonts w:ascii="Times New Roman" w:hAnsi="Times New Roman" w:cs="Times New Roman"/>
          <w:b/>
          <w:bCs/>
          <w:u w:val="single"/>
        </w:rPr>
      </w:pPr>
      <w:r w:rsidRPr="002E4252">
        <w:rPr>
          <w:rFonts w:ascii="Times New Roman" w:hAnsi="Times New Roman" w:cs="Times New Roman"/>
          <w:b/>
          <w:bCs/>
          <w:u w:val="single"/>
        </w:rPr>
        <w:t>ЛАЦКОВСКАЯ ОСНОВНАЯ ОБЩЕОБРАЗОВАТЕЛЬНАЯ ШКОЛА</w:t>
      </w:r>
    </w:p>
    <w:p w:rsidR="00C15A0B" w:rsidRDefault="00C15A0B" w:rsidP="00361EDA">
      <w:pPr>
        <w:spacing w:after="0"/>
        <w:rPr>
          <w:rFonts w:ascii="Times New Roman" w:hAnsi="Times New Roman" w:cs="Times New Roman"/>
        </w:rPr>
      </w:pPr>
    </w:p>
    <w:p w:rsidR="00C15A0B" w:rsidRDefault="00C15A0B" w:rsidP="00361EDA">
      <w:pPr>
        <w:spacing w:after="0"/>
        <w:rPr>
          <w:rFonts w:ascii="Times New Roman" w:hAnsi="Times New Roman" w:cs="Times New Roman"/>
        </w:rPr>
      </w:pPr>
    </w:p>
    <w:p w:rsidR="00C15A0B" w:rsidRPr="00045D05" w:rsidRDefault="00C15A0B" w:rsidP="00361EDA">
      <w:pPr>
        <w:spacing w:after="0"/>
        <w:rPr>
          <w:rFonts w:ascii="Times New Roman" w:hAnsi="Times New Roman" w:cs="Times New Roman"/>
        </w:rPr>
      </w:pPr>
    </w:p>
    <w:p w:rsidR="00C15A0B" w:rsidRPr="00045D05" w:rsidRDefault="00C15A0B" w:rsidP="00361EDA">
      <w:pPr>
        <w:spacing w:after="0"/>
        <w:rPr>
          <w:rFonts w:ascii="Times New Roman" w:hAnsi="Times New Roman" w:cs="Times New Roman"/>
        </w:rPr>
      </w:pPr>
    </w:p>
    <w:p w:rsidR="00C15A0B" w:rsidRPr="00045D05" w:rsidRDefault="00C15A0B" w:rsidP="00201C1F">
      <w:pPr>
        <w:spacing w:after="0"/>
        <w:rPr>
          <w:rFonts w:ascii="Times New Roman" w:hAnsi="Times New Roman" w:cs="Times New Roman"/>
        </w:rPr>
      </w:pPr>
      <w:r>
        <w:rPr>
          <w:rFonts w:ascii="Times New Roman" w:hAnsi="Times New Roman" w:cs="Times New Roman"/>
        </w:rPr>
        <w:t xml:space="preserve">       СОГЛАСОВАНО                     </w:t>
      </w:r>
      <w:r w:rsidRPr="00045D05">
        <w:rPr>
          <w:rFonts w:ascii="Times New Roman" w:hAnsi="Times New Roman" w:cs="Times New Roman"/>
        </w:rPr>
        <w:t xml:space="preserve">                                             </w:t>
      </w:r>
      <w:r>
        <w:rPr>
          <w:rFonts w:ascii="Times New Roman" w:hAnsi="Times New Roman" w:cs="Times New Roman"/>
        </w:rPr>
        <w:t xml:space="preserve">                         </w:t>
      </w:r>
      <w:r w:rsidRPr="00045D05">
        <w:rPr>
          <w:rFonts w:ascii="Times New Roman" w:hAnsi="Times New Roman" w:cs="Times New Roman"/>
        </w:rPr>
        <w:t xml:space="preserve"> «Утверждаю»</w:t>
      </w:r>
    </w:p>
    <w:p w:rsidR="00C15A0B" w:rsidRPr="00045D05" w:rsidRDefault="00C15A0B" w:rsidP="00361EDA">
      <w:pPr>
        <w:spacing w:after="0"/>
        <w:rPr>
          <w:rFonts w:ascii="Times New Roman" w:hAnsi="Times New Roman" w:cs="Times New Roman"/>
        </w:rPr>
      </w:pPr>
      <w:r>
        <w:rPr>
          <w:rFonts w:ascii="Times New Roman" w:hAnsi="Times New Roman" w:cs="Times New Roman"/>
        </w:rPr>
        <w:t>п</w:t>
      </w:r>
      <w:r w:rsidRPr="00045D05">
        <w:rPr>
          <w:rFonts w:ascii="Times New Roman" w:hAnsi="Times New Roman" w:cs="Times New Roman"/>
        </w:rPr>
        <w:t>ед</w:t>
      </w:r>
      <w:r>
        <w:rPr>
          <w:rFonts w:ascii="Times New Roman" w:hAnsi="Times New Roman" w:cs="Times New Roman"/>
        </w:rPr>
        <w:t xml:space="preserve">агогическим советом       </w:t>
      </w:r>
      <w:r w:rsidRPr="00045D05">
        <w:rPr>
          <w:rFonts w:ascii="Times New Roman" w:hAnsi="Times New Roman" w:cs="Times New Roman"/>
        </w:rPr>
        <w:t xml:space="preserve">                          </w:t>
      </w:r>
      <w:r>
        <w:rPr>
          <w:rFonts w:ascii="Times New Roman" w:hAnsi="Times New Roman" w:cs="Times New Roman"/>
        </w:rPr>
        <w:t xml:space="preserve">                  </w:t>
      </w:r>
      <w:r w:rsidRPr="00045D05">
        <w:rPr>
          <w:rFonts w:ascii="Times New Roman" w:hAnsi="Times New Roman" w:cs="Times New Roman"/>
        </w:rPr>
        <w:t xml:space="preserve"> </w:t>
      </w:r>
      <w:r w:rsidR="00E0120E">
        <w:rPr>
          <w:rFonts w:ascii="Times New Roman" w:hAnsi="Times New Roman" w:cs="Times New Roman"/>
        </w:rPr>
        <w:t xml:space="preserve">                 </w:t>
      </w:r>
      <w:r w:rsidRPr="00045D05">
        <w:rPr>
          <w:rFonts w:ascii="Times New Roman" w:hAnsi="Times New Roman" w:cs="Times New Roman"/>
        </w:rPr>
        <w:t xml:space="preserve"> Дирек</w:t>
      </w:r>
      <w:r>
        <w:rPr>
          <w:rFonts w:ascii="Times New Roman" w:hAnsi="Times New Roman" w:cs="Times New Roman"/>
        </w:rPr>
        <w:t>тор школы: Воробьёва Е.В.</w:t>
      </w:r>
    </w:p>
    <w:p w:rsidR="00C15A0B" w:rsidRPr="00045D05" w:rsidRDefault="00C15A0B" w:rsidP="00361EDA">
      <w:pPr>
        <w:spacing w:after="0"/>
        <w:rPr>
          <w:rFonts w:ascii="Times New Roman" w:hAnsi="Times New Roman" w:cs="Times New Roman"/>
        </w:rPr>
      </w:pPr>
      <w:r>
        <w:rPr>
          <w:rFonts w:ascii="Times New Roman" w:hAnsi="Times New Roman" w:cs="Times New Roman"/>
          <w:sz w:val="24"/>
          <w:szCs w:val="24"/>
        </w:rPr>
        <w:t xml:space="preserve">протокол №  </w:t>
      </w:r>
      <w:r w:rsidR="00F445E8">
        <w:rPr>
          <w:rFonts w:ascii="Times New Roman" w:hAnsi="Times New Roman" w:cs="Times New Roman"/>
          <w:sz w:val="24"/>
          <w:szCs w:val="24"/>
        </w:rPr>
        <w:t>2</w:t>
      </w:r>
      <w:r>
        <w:rPr>
          <w:rFonts w:ascii="Times New Roman" w:hAnsi="Times New Roman" w:cs="Times New Roman"/>
          <w:sz w:val="24"/>
          <w:szCs w:val="24"/>
        </w:rPr>
        <w:t xml:space="preserve"> </w:t>
      </w:r>
      <w:r w:rsidR="00F445E8">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F445E8">
        <w:rPr>
          <w:rFonts w:ascii="Times New Roman" w:hAnsi="Times New Roman" w:cs="Times New Roman"/>
          <w:sz w:val="24"/>
          <w:szCs w:val="24"/>
        </w:rPr>
        <w:t>29.03.2023 г.</w:t>
      </w:r>
      <w:bookmarkStart w:id="0" w:name="_GoBack"/>
      <w:bookmarkEnd w:id="0"/>
      <w:r>
        <w:rPr>
          <w:rFonts w:ascii="Times New Roman" w:hAnsi="Times New Roman" w:cs="Times New Roman"/>
          <w:sz w:val="24"/>
          <w:szCs w:val="24"/>
          <w:u w:val="single"/>
        </w:rPr>
        <w:t xml:space="preserve">                                     </w:t>
      </w:r>
    </w:p>
    <w:p w:rsidR="00C15A0B" w:rsidRPr="00045D05" w:rsidRDefault="00C15A0B">
      <w:pPr>
        <w:rPr>
          <w:rFonts w:ascii="Times New Roman" w:hAnsi="Times New Roman" w:cs="Times New Roman"/>
        </w:rPr>
      </w:pPr>
    </w:p>
    <w:p w:rsidR="00C15A0B" w:rsidRPr="00045D05" w:rsidRDefault="00C15A0B">
      <w:pPr>
        <w:rPr>
          <w:rFonts w:ascii="Times New Roman" w:hAnsi="Times New Roman" w:cs="Times New Roman"/>
        </w:rPr>
      </w:pPr>
    </w:p>
    <w:p w:rsidR="00C15A0B" w:rsidRPr="00045D05" w:rsidRDefault="00C15A0B">
      <w:pPr>
        <w:rPr>
          <w:rFonts w:ascii="Times New Roman" w:hAnsi="Times New Roman" w:cs="Times New Roman"/>
        </w:rPr>
      </w:pPr>
    </w:p>
    <w:p w:rsidR="00C15A0B" w:rsidRDefault="00C15A0B" w:rsidP="004B0ED5">
      <w:pPr>
        <w:pStyle w:val="a5"/>
        <w:spacing w:line="360" w:lineRule="auto"/>
        <w:jc w:val="center"/>
        <w:rPr>
          <w:rFonts w:ascii="Times New Roman" w:hAnsi="Times New Roman" w:cs="Times New Roman"/>
          <w:b/>
          <w:bCs/>
          <w:sz w:val="24"/>
          <w:szCs w:val="24"/>
        </w:rPr>
      </w:pPr>
      <w:r w:rsidRPr="00045D05">
        <w:rPr>
          <w:rFonts w:ascii="Times New Roman" w:hAnsi="Times New Roman" w:cs="Times New Roman"/>
          <w:b/>
          <w:bCs/>
          <w:sz w:val="24"/>
          <w:szCs w:val="24"/>
        </w:rPr>
        <w:t xml:space="preserve">ОТЧЕТ </w:t>
      </w:r>
    </w:p>
    <w:p w:rsidR="00C15A0B" w:rsidRPr="00045D05" w:rsidRDefault="00C15A0B" w:rsidP="004B0ED5">
      <w:pPr>
        <w:pStyle w:val="a5"/>
        <w:spacing w:line="360" w:lineRule="auto"/>
        <w:jc w:val="center"/>
        <w:rPr>
          <w:rFonts w:ascii="Times New Roman" w:hAnsi="Times New Roman" w:cs="Times New Roman"/>
          <w:b/>
          <w:bCs/>
          <w:sz w:val="24"/>
          <w:szCs w:val="24"/>
        </w:rPr>
      </w:pPr>
      <w:r w:rsidRPr="00045D05">
        <w:rPr>
          <w:rFonts w:ascii="Times New Roman" w:hAnsi="Times New Roman" w:cs="Times New Roman"/>
          <w:b/>
          <w:bCs/>
          <w:sz w:val="24"/>
          <w:szCs w:val="24"/>
        </w:rPr>
        <w:t>О РЕЗУЛЬТАТАХ  САМООБСЛЕДОВАНИЯ</w:t>
      </w:r>
    </w:p>
    <w:p w:rsidR="00C15A0B" w:rsidRDefault="00C15A0B" w:rsidP="004E0984">
      <w:pPr>
        <w:pStyle w:val="a5"/>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общеобразовательного учреждения</w:t>
      </w:r>
    </w:p>
    <w:p w:rsidR="00C15A0B" w:rsidRDefault="00C15A0B" w:rsidP="004E0984">
      <w:pPr>
        <w:pStyle w:val="a5"/>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Лацковской</w:t>
      </w:r>
      <w:proofErr w:type="spellEnd"/>
      <w:r>
        <w:rPr>
          <w:rFonts w:ascii="Times New Roman" w:hAnsi="Times New Roman" w:cs="Times New Roman"/>
          <w:b/>
          <w:bCs/>
          <w:sz w:val="24"/>
          <w:szCs w:val="24"/>
        </w:rPr>
        <w:t xml:space="preserve"> основной  общеобразовательной школы</w:t>
      </w:r>
    </w:p>
    <w:p w:rsidR="00C15A0B" w:rsidRPr="00045D05" w:rsidRDefault="00C15A0B" w:rsidP="004B0ED5">
      <w:pPr>
        <w:pStyle w:val="a5"/>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за 2022  год</w:t>
      </w: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4B0ED5">
      <w:pPr>
        <w:pStyle w:val="a5"/>
        <w:spacing w:line="360" w:lineRule="auto"/>
        <w:jc w:val="center"/>
        <w:rPr>
          <w:rFonts w:ascii="Times New Roman" w:hAnsi="Times New Roman" w:cs="Times New Roman"/>
          <w:b/>
          <w:bCs/>
          <w:sz w:val="24"/>
          <w:szCs w:val="24"/>
        </w:rPr>
      </w:pPr>
    </w:p>
    <w:p w:rsidR="00C15A0B" w:rsidRPr="00045D05" w:rsidRDefault="00C15A0B" w:rsidP="00E439FE">
      <w:pPr>
        <w:pStyle w:val="a5"/>
        <w:spacing w:line="360" w:lineRule="auto"/>
        <w:rPr>
          <w:rFonts w:ascii="Times New Roman" w:hAnsi="Times New Roman" w:cs="Times New Roman"/>
          <w:b/>
          <w:bCs/>
          <w:sz w:val="24"/>
          <w:szCs w:val="24"/>
        </w:rPr>
      </w:pPr>
    </w:p>
    <w:p w:rsidR="00C15A0B" w:rsidRDefault="00C15A0B" w:rsidP="00030646">
      <w:pPr>
        <w:autoSpaceDE w:val="0"/>
        <w:autoSpaceDN w:val="0"/>
        <w:adjustRightInd w:val="0"/>
        <w:spacing w:after="0" w:line="240" w:lineRule="auto"/>
        <w:rPr>
          <w:rFonts w:ascii="Times New Roman" w:hAnsi="Times New Roman" w:cs="Times New Roman"/>
          <w:i/>
          <w:iCs/>
          <w:sz w:val="20"/>
          <w:szCs w:val="20"/>
        </w:rPr>
      </w:pPr>
    </w:p>
    <w:p w:rsidR="00C15A0B" w:rsidRDefault="00C15A0B" w:rsidP="00030646">
      <w:pPr>
        <w:autoSpaceDE w:val="0"/>
        <w:autoSpaceDN w:val="0"/>
        <w:adjustRightInd w:val="0"/>
        <w:spacing w:after="0" w:line="240" w:lineRule="auto"/>
        <w:rPr>
          <w:rFonts w:ascii="Times New Roman" w:hAnsi="Times New Roman" w:cs="Times New Roman"/>
          <w:i/>
          <w:iCs/>
          <w:sz w:val="20"/>
          <w:szCs w:val="20"/>
        </w:rPr>
      </w:pPr>
    </w:p>
    <w:p w:rsidR="00C15A0B" w:rsidRDefault="00C15A0B" w:rsidP="00030646">
      <w:pPr>
        <w:autoSpaceDE w:val="0"/>
        <w:autoSpaceDN w:val="0"/>
        <w:adjustRightInd w:val="0"/>
        <w:spacing w:after="0" w:line="240" w:lineRule="auto"/>
        <w:rPr>
          <w:rFonts w:ascii="Times New Roman" w:hAnsi="Times New Roman" w:cs="Times New Roman"/>
          <w:sz w:val="20"/>
          <w:szCs w:val="20"/>
        </w:rPr>
      </w:pPr>
    </w:p>
    <w:p w:rsidR="00C15A0B" w:rsidRPr="00030646" w:rsidRDefault="00C15A0B" w:rsidP="00030646">
      <w:pPr>
        <w:autoSpaceDE w:val="0"/>
        <w:autoSpaceDN w:val="0"/>
        <w:adjustRightInd w:val="0"/>
        <w:spacing w:after="0"/>
        <w:jc w:val="center"/>
        <w:rPr>
          <w:rFonts w:ascii="Times New Roman" w:hAnsi="Times New Roman" w:cs="Times New Roman"/>
          <w:b/>
          <w:bCs/>
          <w:sz w:val="24"/>
          <w:szCs w:val="24"/>
        </w:rPr>
      </w:pPr>
      <w:r w:rsidRPr="00030646">
        <w:rPr>
          <w:rFonts w:ascii="Times New Roman" w:hAnsi="Times New Roman" w:cs="Times New Roman"/>
          <w:b/>
          <w:bCs/>
          <w:sz w:val="24"/>
          <w:szCs w:val="24"/>
        </w:rPr>
        <w:t>СОДЕРЖАНИЕ</w:t>
      </w:r>
    </w:p>
    <w:p w:rsidR="00C15A0B" w:rsidRPr="00BF456D" w:rsidRDefault="00C15A0B" w:rsidP="00456160">
      <w:pPr>
        <w:pStyle w:val="a7"/>
        <w:numPr>
          <w:ilvl w:val="0"/>
          <w:numId w:val="2"/>
        </w:numPr>
        <w:autoSpaceDE w:val="0"/>
        <w:autoSpaceDN w:val="0"/>
        <w:adjustRightInd w:val="0"/>
        <w:spacing w:after="0" w:line="360" w:lineRule="auto"/>
        <w:jc w:val="both"/>
        <w:rPr>
          <w:rFonts w:ascii="Times New Roman" w:hAnsi="Times New Roman" w:cs="Times New Roman"/>
          <w:b/>
          <w:bCs/>
          <w:sz w:val="28"/>
          <w:szCs w:val="28"/>
        </w:rPr>
      </w:pPr>
      <w:r w:rsidRPr="00BF456D">
        <w:rPr>
          <w:rFonts w:ascii="Times New Roman" w:hAnsi="Times New Roman" w:cs="Times New Roman"/>
          <w:b/>
          <w:bCs/>
          <w:sz w:val="28"/>
          <w:szCs w:val="28"/>
        </w:rPr>
        <w:t>Аналитическая часть</w:t>
      </w:r>
    </w:p>
    <w:p w:rsidR="00C15A0B" w:rsidRPr="00030646" w:rsidRDefault="00373BF2" w:rsidP="00BF456D">
      <w:pPr>
        <w:pStyle w:val="a7"/>
        <w:numPr>
          <w:ilvl w:val="0"/>
          <w:numId w:val="3"/>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Общие сведения об образовательной организации</w:t>
      </w:r>
    </w:p>
    <w:p w:rsidR="00C15A0B" w:rsidRPr="005944E9" w:rsidRDefault="00C15A0B" w:rsidP="00BF456D">
      <w:pPr>
        <w:pStyle w:val="a7"/>
        <w:numPr>
          <w:ilvl w:val="0"/>
          <w:numId w:val="3"/>
        </w:numPr>
        <w:autoSpaceDE w:val="0"/>
        <w:autoSpaceDN w:val="0"/>
        <w:adjustRightInd w:val="0"/>
        <w:spacing w:after="0" w:line="360" w:lineRule="auto"/>
        <w:jc w:val="both"/>
        <w:rPr>
          <w:rFonts w:ascii="Times New Roman" w:hAnsi="Times New Roman" w:cs="Times New Roman"/>
          <w:b/>
          <w:bCs/>
          <w:sz w:val="24"/>
          <w:szCs w:val="24"/>
        </w:rPr>
      </w:pPr>
      <w:r w:rsidRPr="00BF456D">
        <w:rPr>
          <w:rFonts w:ascii="Times New Roman" w:eastAsia="TimesNewRoman" w:hAnsi="Times New Roman" w:cs="Times New Roman"/>
          <w:sz w:val="24"/>
          <w:szCs w:val="24"/>
        </w:rPr>
        <w:t xml:space="preserve"> </w:t>
      </w:r>
      <w:r w:rsidR="00BF456D" w:rsidRPr="005944E9">
        <w:rPr>
          <w:rFonts w:ascii="Times New Roman" w:eastAsia="TimesNewRoman" w:hAnsi="Times New Roman" w:cs="Times New Roman"/>
          <w:b/>
          <w:sz w:val="24"/>
          <w:szCs w:val="24"/>
        </w:rPr>
        <w:t>Система управления организацией</w:t>
      </w:r>
    </w:p>
    <w:p w:rsidR="00C15A0B" w:rsidRPr="005944E9" w:rsidRDefault="00BF456D" w:rsidP="005944E9">
      <w:pPr>
        <w:pStyle w:val="a7"/>
        <w:numPr>
          <w:ilvl w:val="0"/>
          <w:numId w:val="3"/>
        </w:numPr>
        <w:autoSpaceDE w:val="0"/>
        <w:autoSpaceDN w:val="0"/>
        <w:adjustRightInd w:val="0"/>
        <w:spacing w:after="0" w:line="360" w:lineRule="auto"/>
        <w:ind w:left="142" w:firstLine="0"/>
        <w:jc w:val="both"/>
        <w:rPr>
          <w:rFonts w:ascii="Times New Roman" w:hAnsi="Times New Roman" w:cs="Times New Roman"/>
          <w:b/>
          <w:bCs/>
          <w:sz w:val="24"/>
          <w:szCs w:val="24"/>
        </w:rPr>
      </w:pPr>
      <w:r w:rsidRPr="005944E9">
        <w:rPr>
          <w:rFonts w:ascii="Times New Roman" w:eastAsia="TimesNewRoman" w:hAnsi="Times New Roman" w:cs="Times New Roman"/>
          <w:b/>
          <w:sz w:val="24"/>
          <w:szCs w:val="24"/>
        </w:rPr>
        <w:t xml:space="preserve"> Оценка образовательной деятельности</w:t>
      </w:r>
    </w:p>
    <w:p w:rsidR="00C15A0B" w:rsidRPr="005944E9" w:rsidRDefault="00BF456D" w:rsidP="00456160">
      <w:pPr>
        <w:pStyle w:val="a7"/>
        <w:numPr>
          <w:ilvl w:val="0"/>
          <w:numId w:val="3"/>
        </w:numPr>
        <w:autoSpaceDE w:val="0"/>
        <w:autoSpaceDN w:val="0"/>
        <w:adjustRightInd w:val="0"/>
        <w:spacing w:after="0" w:line="360" w:lineRule="auto"/>
        <w:jc w:val="both"/>
        <w:rPr>
          <w:rFonts w:ascii="Times New Roman" w:hAnsi="Times New Roman" w:cs="Times New Roman"/>
          <w:b/>
          <w:bCs/>
          <w:sz w:val="24"/>
          <w:szCs w:val="24"/>
        </w:rPr>
      </w:pPr>
      <w:r w:rsidRPr="005944E9">
        <w:rPr>
          <w:rFonts w:ascii="Times New Roman" w:eastAsia="TimesNewRoman" w:hAnsi="Times New Roman" w:cs="Times New Roman"/>
          <w:b/>
          <w:sz w:val="24"/>
          <w:szCs w:val="24"/>
        </w:rPr>
        <w:t xml:space="preserve"> Организация учебного процесса</w:t>
      </w:r>
    </w:p>
    <w:p w:rsidR="00C15A0B" w:rsidRPr="005944E9" w:rsidRDefault="00BF456D" w:rsidP="00456160">
      <w:pPr>
        <w:pStyle w:val="a7"/>
        <w:numPr>
          <w:ilvl w:val="0"/>
          <w:numId w:val="3"/>
        </w:numPr>
        <w:autoSpaceDE w:val="0"/>
        <w:autoSpaceDN w:val="0"/>
        <w:adjustRightInd w:val="0"/>
        <w:spacing w:after="0" w:line="360" w:lineRule="auto"/>
        <w:jc w:val="both"/>
        <w:rPr>
          <w:rFonts w:ascii="Times New Roman" w:hAnsi="Times New Roman" w:cs="Times New Roman"/>
          <w:b/>
          <w:bCs/>
          <w:sz w:val="24"/>
          <w:szCs w:val="24"/>
        </w:rPr>
      </w:pPr>
      <w:r w:rsidRPr="005944E9">
        <w:rPr>
          <w:rFonts w:ascii="Times New Roman" w:eastAsia="TimesNewRoman" w:hAnsi="Times New Roman" w:cs="Times New Roman"/>
          <w:b/>
          <w:sz w:val="24"/>
          <w:szCs w:val="24"/>
        </w:rPr>
        <w:t xml:space="preserve">Содержание и качество подготовленности </w:t>
      </w:r>
      <w:proofErr w:type="gramStart"/>
      <w:r w:rsidRPr="005944E9">
        <w:rPr>
          <w:rFonts w:ascii="Times New Roman" w:eastAsia="TimesNewRoman" w:hAnsi="Times New Roman" w:cs="Times New Roman"/>
          <w:b/>
          <w:sz w:val="24"/>
          <w:szCs w:val="24"/>
        </w:rPr>
        <w:t>обучающихся</w:t>
      </w:r>
      <w:proofErr w:type="gramEnd"/>
    </w:p>
    <w:p w:rsidR="00C15A0B" w:rsidRPr="005944E9" w:rsidRDefault="00BF456D" w:rsidP="00456160">
      <w:pPr>
        <w:pStyle w:val="a7"/>
        <w:numPr>
          <w:ilvl w:val="0"/>
          <w:numId w:val="3"/>
        </w:numPr>
        <w:autoSpaceDE w:val="0"/>
        <w:autoSpaceDN w:val="0"/>
        <w:adjustRightInd w:val="0"/>
        <w:spacing w:after="0" w:line="360" w:lineRule="auto"/>
        <w:jc w:val="both"/>
        <w:rPr>
          <w:rFonts w:ascii="Times New Roman" w:hAnsi="Times New Roman" w:cs="Times New Roman"/>
          <w:b/>
          <w:bCs/>
          <w:sz w:val="24"/>
          <w:szCs w:val="24"/>
        </w:rPr>
      </w:pPr>
      <w:r w:rsidRPr="005944E9">
        <w:rPr>
          <w:rFonts w:ascii="Times New Roman" w:eastAsia="TimesNewRoman" w:hAnsi="Times New Roman" w:cs="Times New Roman"/>
          <w:b/>
          <w:sz w:val="24"/>
          <w:szCs w:val="24"/>
        </w:rPr>
        <w:t xml:space="preserve"> Востребованность выпускников</w:t>
      </w:r>
    </w:p>
    <w:p w:rsidR="00C15A0B" w:rsidRPr="005944E9" w:rsidRDefault="00BF456D" w:rsidP="00810EED">
      <w:pPr>
        <w:pStyle w:val="a7"/>
        <w:numPr>
          <w:ilvl w:val="0"/>
          <w:numId w:val="3"/>
        </w:numPr>
        <w:autoSpaceDE w:val="0"/>
        <w:autoSpaceDN w:val="0"/>
        <w:adjustRightInd w:val="0"/>
        <w:spacing w:after="0" w:line="360" w:lineRule="auto"/>
        <w:jc w:val="both"/>
        <w:rPr>
          <w:rFonts w:ascii="Times New Roman" w:hAnsi="Times New Roman" w:cs="Times New Roman"/>
          <w:b/>
          <w:bCs/>
          <w:sz w:val="24"/>
          <w:szCs w:val="24"/>
        </w:rPr>
      </w:pPr>
      <w:r w:rsidRPr="005944E9">
        <w:rPr>
          <w:rFonts w:ascii="Times New Roman" w:hAnsi="Times New Roman" w:cs="Times New Roman"/>
          <w:b/>
          <w:bCs/>
          <w:sz w:val="24"/>
          <w:szCs w:val="24"/>
        </w:rPr>
        <w:t>Функционирование внутренней оценки качества образования</w:t>
      </w:r>
    </w:p>
    <w:p w:rsidR="00C15A0B" w:rsidRDefault="00BF456D" w:rsidP="00456160">
      <w:pPr>
        <w:pStyle w:val="a7"/>
        <w:numPr>
          <w:ilvl w:val="0"/>
          <w:numId w:val="3"/>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Качество кадрового обеспечения</w:t>
      </w:r>
    </w:p>
    <w:p w:rsidR="00BF456D" w:rsidRDefault="00BF456D" w:rsidP="00456160">
      <w:pPr>
        <w:pStyle w:val="a7"/>
        <w:numPr>
          <w:ilvl w:val="0"/>
          <w:numId w:val="3"/>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Качество учебно-методического обеспечения</w:t>
      </w:r>
    </w:p>
    <w:p w:rsidR="00BF456D" w:rsidRDefault="00BF456D" w:rsidP="00456160">
      <w:pPr>
        <w:pStyle w:val="a7"/>
        <w:numPr>
          <w:ilvl w:val="0"/>
          <w:numId w:val="3"/>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Качество библиотечно-информационного обеспечения</w:t>
      </w:r>
    </w:p>
    <w:p w:rsidR="00C15A0B" w:rsidRPr="00BF456D" w:rsidRDefault="00BF456D" w:rsidP="00BD6EC0">
      <w:pPr>
        <w:pStyle w:val="a7"/>
        <w:numPr>
          <w:ilvl w:val="0"/>
          <w:numId w:val="3"/>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Материально- техническая база</w:t>
      </w:r>
    </w:p>
    <w:p w:rsidR="00C15A0B" w:rsidRPr="00030646" w:rsidRDefault="00C15A0B" w:rsidP="00456160">
      <w:pPr>
        <w:pStyle w:val="a7"/>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Результаты анализа показателей деятельности общеобразовательной</w:t>
      </w:r>
    </w:p>
    <w:p w:rsidR="00C15A0B" w:rsidRPr="00030646" w:rsidRDefault="00C15A0B" w:rsidP="00BD6EC0">
      <w:pPr>
        <w:pStyle w:val="a5"/>
        <w:spacing w:line="360" w:lineRule="auto"/>
        <w:ind w:firstLine="708"/>
        <w:jc w:val="both"/>
        <w:rPr>
          <w:rFonts w:ascii="Times New Roman" w:hAnsi="Times New Roman" w:cs="Times New Roman"/>
          <w:b/>
          <w:bCs/>
          <w:sz w:val="24"/>
          <w:szCs w:val="24"/>
        </w:rPr>
      </w:pPr>
      <w:r w:rsidRPr="00030646">
        <w:rPr>
          <w:rFonts w:ascii="Times New Roman" w:hAnsi="Times New Roman" w:cs="Times New Roman"/>
          <w:b/>
          <w:bCs/>
          <w:sz w:val="24"/>
          <w:szCs w:val="24"/>
        </w:rPr>
        <w:t xml:space="preserve">организации, подлежащей </w:t>
      </w:r>
      <w:proofErr w:type="spellStart"/>
      <w:r w:rsidRPr="00030646">
        <w:rPr>
          <w:rFonts w:ascii="Times New Roman" w:hAnsi="Times New Roman" w:cs="Times New Roman"/>
          <w:b/>
          <w:bCs/>
          <w:sz w:val="24"/>
          <w:szCs w:val="24"/>
        </w:rPr>
        <w:t>самообследованию</w:t>
      </w:r>
      <w:proofErr w:type="spellEnd"/>
      <w:r w:rsidRPr="00030646">
        <w:rPr>
          <w:rFonts w:ascii="Times New Roman" w:hAnsi="Times New Roman" w:cs="Times New Roman"/>
          <w:b/>
          <w:bCs/>
          <w:sz w:val="24"/>
          <w:szCs w:val="24"/>
        </w:rPr>
        <w:t xml:space="preserve"> </w:t>
      </w:r>
      <w:r w:rsidR="00E0120E">
        <w:rPr>
          <w:rFonts w:ascii="Times New Roman" w:hAnsi="Times New Roman" w:cs="Times New Roman"/>
          <w:b/>
          <w:bCs/>
          <w:sz w:val="24"/>
          <w:szCs w:val="24"/>
        </w:rPr>
        <w:t>за 2022</w:t>
      </w:r>
      <w:r>
        <w:rPr>
          <w:rFonts w:ascii="Times New Roman" w:hAnsi="Times New Roman" w:cs="Times New Roman"/>
          <w:b/>
          <w:bCs/>
          <w:sz w:val="24"/>
          <w:szCs w:val="24"/>
        </w:rPr>
        <w:t xml:space="preserve"> календарный год</w:t>
      </w: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6A276A">
      <w:pPr>
        <w:pStyle w:val="a5"/>
        <w:spacing w:line="360" w:lineRule="auto"/>
        <w:ind w:firstLine="708"/>
        <w:jc w:val="both"/>
        <w:rPr>
          <w:rFonts w:ascii="Times New Roman" w:hAnsi="Times New Roman" w:cs="Times New Roman"/>
          <w:b/>
          <w:bCs/>
          <w:sz w:val="24"/>
          <w:szCs w:val="24"/>
        </w:rPr>
      </w:pPr>
    </w:p>
    <w:p w:rsidR="00C15A0B" w:rsidRDefault="00C15A0B" w:rsidP="00FE41CC">
      <w:pPr>
        <w:autoSpaceDE w:val="0"/>
        <w:autoSpaceDN w:val="0"/>
        <w:adjustRightInd w:val="0"/>
        <w:spacing w:after="0" w:line="240" w:lineRule="auto"/>
        <w:jc w:val="both"/>
        <w:rPr>
          <w:rFonts w:ascii="Times New Roman" w:hAnsi="Times New Roman" w:cs="Times New Roman"/>
          <w:b/>
          <w:bCs/>
          <w:color w:val="000000"/>
          <w:sz w:val="28"/>
          <w:szCs w:val="28"/>
        </w:rPr>
      </w:pPr>
    </w:p>
    <w:p w:rsidR="00BF456D" w:rsidRDefault="00BF456D" w:rsidP="00FE41CC">
      <w:pPr>
        <w:autoSpaceDE w:val="0"/>
        <w:autoSpaceDN w:val="0"/>
        <w:adjustRightInd w:val="0"/>
        <w:spacing w:after="0" w:line="240" w:lineRule="auto"/>
        <w:jc w:val="both"/>
        <w:rPr>
          <w:rFonts w:ascii="Times New Roman" w:hAnsi="Times New Roman" w:cs="Times New Roman"/>
          <w:b/>
          <w:bCs/>
          <w:color w:val="000000"/>
          <w:sz w:val="32"/>
          <w:szCs w:val="32"/>
        </w:rPr>
      </w:pPr>
    </w:p>
    <w:p w:rsidR="00C15A0B" w:rsidRPr="00E0120E" w:rsidRDefault="00C15A0B" w:rsidP="00FE41CC">
      <w:pPr>
        <w:autoSpaceDE w:val="0"/>
        <w:autoSpaceDN w:val="0"/>
        <w:adjustRightInd w:val="0"/>
        <w:spacing w:after="0" w:line="240" w:lineRule="auto"/>
        <w:jc w:val="both"/>
        <w:rPr>
          <w:rFonts w:ascii="Times New Roman" w:eastAsia="TimesNewRoman" w:hAnsi="Times New Roman"/>
          <w:sz w:val="32"/>
          <w:szCs w:val="32"/>
        </w:rPr>
      </w:pPr>
      <w:r w:rsidRPr="00E0120E">
        <w:rPr>
          <w:rFonts w:ascii="Times New Roman" w:hAnsi="Times New Roman" w:cs="Times New Roman"/>
          <w:b/>
          <w:bCs/>
          <w:color w:val="000000"/>
          <w:sz w:val="32"/>
          <w:szCs w:val="32"/>
        </w:rPr>
        <w:t>Аналитическая часть</w:t>
      </w:r>
    </w:p>
    <w:p w:rsidR="00C15A0B" w:rsidRPr="00201C1F" w:rsidRDefault="00C15A0B" w:rsidP="00BF456D">
      <w:pPr>
        <w:pStyle w:val="a7"/>
        <w:numPr>
          <w:ilvl w:val="0"/>
          <w:numId w:val="17"/>
        </w:numPr>
        <w:autoSpaceDE w:val="0"/>
        <w:autoSpaceDN w:val="0"/>
        <w:adjustRightInd w:val="0"/>
        <w:spacing w:after="0" w:line="240" w:lineRule="auto"/>
        <w:rPr>
          <w:rFonts w:ascii="Times New Roman" w:hAnsi="Times New Roman" w:cs="Times New Roman"/>
          <w:b/>
          <w:bCs/>
          <w:sz w:val="24"/>
          <w:szCs w:val="24"/>
        </w:rPr>
      </w:pPr>
      <w:r w:rsidRPr="00201C1F">
        <w:rPr>
          <w:rFonts w:ascii="Times New Roman" w:hAnsi="Times New Roman" w:cs="Times New Roman"/>
          <w:b/>
          <w:bCs/>
          <w:sz w:val="24"/>
          <w:szCs w:val="24"/>
        </w:rPr>
        <w:t>Общие сведения об образовательной организации</w:t>
      </w:r>
    </w:p>
    <w:p w:rsidR="00C15A0B" w:rsidRPr="00201C1F" w:rsidRDefault="00C15A0B" w:rsidP="00175136">
      <w:pPr>
        <w:pStyle w:val="a5"/>
        <w:spacing w:line="276"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3"/>
        <w:gridCol w:w="5654"/>
      </w:tblGrid>
      <w:tr w:rsidR="00C15A0B" w:rsidRPr="00201C1F">
        <w:trPr>
          <w:trHeight w:val="998"/>
        </w:trPr>
        <w:tc>
          <w:tcPr>
            <w:tcW w:w="4428"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 xml:space="preserve"> Наименование</w:t>
            </w:r>
            <w:r>
              <w:rPr>
                <w:rFonts w:ascii="Times New Roman" w:hAnsi="Times New Roman" w:cs="Times New Roman"/>
                <w:sz w:val="24"/>
                <w:szCs w:val="24"/>
                <w:lang w:eastAsia="en-US"/>
              </w:rPr>
              <w:t xml:space="preserve"> образовательной </w:t>
            </w:r>
            <w:r w:rsidRPr="00201C1F">
              <w:rPr>
                <w:rFonts w:ascii="Times New Roman" w:hAnsi="Times New Roman" w:cs="Times New Roman"/>
                <w:sz w:val="24"/>
                <w:szCs w:val="24"/>
                <w:lang w:eastAsia="en-US"/>
              </w:rPr>
              <w:t xml:space="preserve"> организации</w:t>
            </w:r>
          </w:p>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p>
        </w:tc>
        <w:tc>
          <w:tcPr>
            <w:tcW w:w="6480" w:type="dxa"/>
          </w:tcPr>
          <w:p w:rsidR="00C15A0B" w:rsidRPr="00201C1F" w:rsidRDefault="00C15A0B" w:rsidP="00820FED">
            <w:pPr>
              <w:pStyle w:val="a5"/>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201C1F">
              <w:rPr>
                <w:rFonts w:ascii="Times New Roman" w:hAnsi="Times New Roman" w:cs="Times New Roman"/>
                <w:sz w:val="24"/>
                <w:szCs w:val="24"/>
                <w:lang w:eastAsia="en-US"/>
              </w:rPr>
              <w:t xml:space="preserve">униципальное  общеобразовательное учреждение </w:t>
            </w:r>
            <w:proofErr w:type="spellStart"/>
            <w:r w:rsidRPr="00201C1F">
              <w:rPr>
                <w:rFonts w:ascii="Times New Roman" w:hAnsi="Times New Roman" w:cs="Times New Roman"/>
                <w:sz w:val="24"/>
                <w:szCs w:val="24"/>
                <w:lang w:eastAsia="en-US"/>
              </w:rPr>
              <w:t>Лацковская</w:t>
            </w:r>
            <w:proofErr w:type="spellEnd"/>
            <w:r w:rsidRPr="00201C1F">
              <w:rPr>
                <w:rFonts w:ascii="Times New Roman" w:hAnsi="Times New Roman" w:cs="Times New Roman"/>
                <w:sz w:val="24"/>
                <w:szCs w:val="24"/>
                <w:lang w:eastAsia="en-US"/>
              </w:rPr>
              <w:t xml:space="preserve"> основная общеобразовательная школа</w:t>
            </w:r>
          </w:p>
        </w:tc>
      </w:tr>
      <w:tr w:rsidR="00C15A0B" w:rsidRPr="00201C1F">
        <w:trPr>
          <w:trHeight w:val="998"/>
        </w:trPr>
        <w:tc>
          <w:tcPr>
            <w:tcW w:w="4428"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Руководитель</w:t>
            </w:r>
          </w:p>
        </w:tc>
        <w:tc>
          <w:tcPr>
            <w:tcW w:w="6480" w:type="dxa"/>
          </w:tcPr>
          <w:p w:rsidR="00C15A0B" w:rsidRDefault="00C15A0B" w:rsidP="00820FED">
            <w:pPr>
              <w:pStyle w:val="a5"/>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Елена Владимировна Воробьёва</w:t>
            </w:r>
          </w:p>
        </w:tc>
      </w:tr>
      <w:tr w:rsidR="00C15A0B" w:rsidRPr="00201C1F">
        <w:tc>
          <w:tcPr>
            <w:tcW w:w="4428" w:type="dxa"/>
          </w:tcPr>
          <w:p w:rsidR="00C15A0B" w:rsidRPr="00201C1F" w:rsidRDefault="00C15A0B" w:rsidP="00820FED">
            <w:pPr>
              <w:pStyle w:val="a5"/>
              <w:spacing w:line="276"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Юридический адрес</w:t>
            </w:r>
          </w:p>
        </w:tc>
        <w:tc>
          <w:tcPr>
            <w:tcW w:w="6480" w:type="dxa"/>
          </w:tcPr>
          <w:p w:rsidR="00C15A0B" w:rsidRPr="00201C1F" w:rsidRDefault="00C15A0B" w:rsidP="00820FED">
            <w:pPr>
              <w:pStyle w:val="a5"/>
              <w:spacing w:line="276"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 xml:space="preserve">152739 РФ Ярославская область, </w:t>
            </w:r>
            <w:proofErr w:type="spellStart"/>
            <w:r w:rsidRPr="00201C1F">
              <w:rPr>
                <w:rFonts w:ascii="Times New Roman" w:hAnsi="Times New Roman" w:cs="Times New Roman"/>
                <w:sz w:val="24"/>
                <w:szCs w:val="24"/>
                <w:lang w:eastAsia="en-US"/>
              </w:rPr>
              <w:t>Некоузский</w:t>
            </w:r>
            <w:proofErr w:type="spellEnd"/>
            <w:r w:rsidRPr="00201C1F">
              <w:rPr>
                <w:rFonts w:ascii="Times New Roman" w:hAnsi="Times New Roman" w:cs="Times New Roman"/>
                <w:sz w:val="24"/>
                <w:szCs w:val="24"/>
                <w:lang w:eastAsia="en-US"/>
              </w:rPr>
              <w:t xml:space="preserve"> район, с. Лацкое, ул. Центральная, д.36.</w:t>
            </w:r>
          </w:p>
        </w:tc>
      </w:tr>
      <w:tr w:rsidR="00C15A0B" w:rsidRPr="00201C1F">
        <w:tc>
          <w:tcPr>
            <w:tcW w:w="4428" w:type="dxa"/>
          </w:tcPr>
          <w:p w:rsidR="00C15A0B" w:rsidRPr="00201C1F" w:rsidRDefault="00C15A0B" w:rsidP="00820FED">
            <w:pPr>
              <w:pStyle w:val="a5"/>
              <w:spacing w:line="276"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Учредитель</w:t>
            </w:r>
          </w:p>
        </w:tc>
        <w:tc>
          <w:tcPr>
            <w:tcW w:w="6480" w:type="dxa"/>
          </w:tcPr>
          <w:p w:rsidR="00C15A0B" w:rsidRPr="00201C1F" w:rsidRDefault="00C15A0B" w:rsidP="00820FED">
            <w:pPr>
              <w:pStyle w:val="a5"/>
              <w:spacing w:line="276"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 xml:space="preserve">Администрация </w:t>
            </w:r>
            <w:proofErr w:type="spellStart"/>
            <w:r w:rsidRPr="00201C1F">
              <w:rPr>
                <w:rFonts w:ascii="Times New Roman" w:hAnsi="Times New Roman" w:cs="Times New Roman"/>
                <w:sz w:val="24"/>
                <w:szCs w:val="24"/>
                <w:lang w:eastAsia="en-US"/>
              </w:rPr>
              <w:t>Некоузского</w:t>
            </w:r>
            <w:proofErr w:type="spellEnd"/>
            <w:r w:rsidRPr="00201C1F">
              <w:rPr>
                <w:rFonts w:ascii="Times New Roman" w:hAnsi="Times New Roman" w:cs="Times New Roman"/>
                <w:sz w:val="24"/>
                <w:szCs w:val="24"/>
                <w:lang w:eastAsia="en-US"/>
              </w:rPr>
              <w:t xml:space="preserve"> муниципального района</w:t>
            </w:r>
          </w:p>
        </w:tc>
      </w:tr>
      <w:tr w:rsidR="00C15A0B" w:rsidRPr="00201C1F">
        <w:tc>
          <w:tcPr>
            <w:tcW w:w="4428" w:type="dxa"/>
          </w:tcPr>
          <w:p w:rsidR="00C15A0B" w:rsidRPr="00201C1F" w:rsidRDefault="00C15A0B" w:rsidP="00820FED">
            <w:pPr>
              <w:pStyle w:val="a5"/>
              <w:spacing w:line="276"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Организационно-правовая форма</w:t>
            </w:r>
          </w:p>
        </w:tc>
        <w:tc>
          <w:tcPr>
            <w:tcW w:w="6480" w:type="dxa"/>
          </w:tcPr>
          <w:p w:rsidR="00C15A0B" w:rsidRPr="00201C1F" w:rsidRDefault="00C15A0B" w:rsidP="00820FED">
            <w:pPr>
              <w:pStyle w:val="a5"/>
              <w:spacing w:line="276"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Муниципальное учреждение</w:t>
            </w:r>
          </w:p>
        </w:tc>
      </w:tr>
      <w:tr w:rsidR="00C15A0B" w:rsidRPr="00201C1F">
        <w:tc>
          <w:tcPr>
            <w:tcW w:w="4428" w:type="dxa"/>
          </w:tcPr>
          <w:p w:rsidR="00C15A0B" w:rsidRPr="00201C1F" w:rsidRDefault="00C15A0B" w:rsidP="00820FED">
            <w:pPr>
              <w:pStyle w:val="a5"/>
              <w:spacing w:line="276"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Устав образовательного учреждения</w:t>
            </w:r>
          </w:p>
        </w:tc>
        <w:tc>
          <w:tcPr>
            <w:tcW w:w="6480" w:type="dxa"/>
          </w:tcPr>
          <w:p w:rsidR="00C15A0B" w:rsidRPr="00201C1F" w:rsidRDefault="00C15A0B" w:rsidP="003C3960">
            <w:pPr>
              <w:autoSpaceDE w:val="0"/>
              <w:autoSpaceDN w:val="0"/>
              <w:adjustRightInd w:val="0"/>
              <w:spacing w:after="0" w:line="240" w:lineRule="auto"/>
              <w:rPr>
                <w:rFonts w:ascii="Times New Roman" w:hAnsi="Times New Roman" w:cs="Times New Roman"/>
                <w:sz w:val="24"/>
                <w:szCs w:val="24"/>
                <w:lang w:eastAsia="en-US"/>
              </w:rPr>
            </w:pPr>
            <w:proofErr w:type="gramStart"/>
            <w:r w:rsidRPr="00201C1F">
              <w:rPr>
                <w:rFonts w:ascii="Times New Roman" w:hAnsi="Times New Roman" w:cs="Times New Roman"/>
                <w:sz w:val="24"/>
                <w:szCs w:val="24"/>
                <w:lang w:eastAsia="en-US"/>
              </w:rPr>
              <w:t>Утвержден</w:t>
            </w:r>
            <w:proofErr w:type="gramEnd"/>
            <w:r w:rsidRPr="00201C1F">
              <w:rPr>
                <w:rFonts w:ascii="Times New Roman" w:hAnsi="Times New Roman" w:cs="Times New Roman"/>
                <w:sz w:val="24"/>
                <w:szCs w:val="24"/>
                <w:lang w:eastAsia="en-US"/>
              </w:rPr>
              <w:t xml:space="preserve"> Постановлением Администрации </w:t>
            </w:r>
            <w:proofErr w:type="spellStart"/>
            <w:r w:rsidRPr="00201C1F">
              <w:rPr>
                <w:rFonts w:ascii="Times New Roman" w:hAnsi="Times New Roman" w:cs="Times New Roman"/>
                <w:sz w:val="24"/>
                <w:szCs w:val="24"/>
                <w:lang w:eastAsia="en-US"/>
              </w:rPr>
              <w:t>Некоузского</w:t>
            </w:r>
            <w:proofErr w:type="spellEnd"/>
            <w:r w:rsidRPr="00201C1F">
              <w:rPr>
                <w:rFonts w:ascii="Times New Roman" w:hAnsi="Times New Roman" w:cs="Times New Roman"/>
                <w:sz w:val="24"/>
                <w:szCs w:val="24"/>
                <w:lang w:eastAsia="en-US"/>
              </w:rPr>
              <w:t xml:space="preserve"> МР</w:t>
            </w:r>
          </w:p>
        </w:tc>
      </w:tr>
      <w:tr w:rsidR="00C15A0B" w:rsidRPr="00201C1F">
        <w:tc>
          <w:tcPr>
            <w:tcW w:w="4428"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 xml:space="preserve">Свидетельство о </w:t>
            </w:r>
            <w:proofErr w:type="gramStart"/>
            <w:r w:rsidRPr="00201C1F">
              <w:rPr>
                <w:rFonts w:ascii="Times New Roman" w:hAnsi="Times New Roman" w:cs="Times New Roman"/>
                <w:sz w:val="24"/>
                <w:szCs w:val="24"/>
                <w:lang w:eastAsia="en-US"/>
              </w:rPr>
              <w:t>государственной</w:t>
            </w:r>
            <w:proofErr w:type="gramEnd"/>
          </w:p>
          <w:p w:rsidR="00C15A0B" w:rsidRPr="00201C1F" w:rsidRDefault="00C15A0B" w:rsidP="00820FED">
            <w:pPr>
              <w:pStyle w:val="a5"/>
              <w:spacing w:line="276"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регистрации права</w:t>
            </w:r>
          </w:p>
        </w:tc>
        <w:tc>
          <w:tcPr>
            <w:tcW w:w="6480"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Свидетельство о государственной регистрации</w:t>
            </w:r>
          </w:p>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права на оперативное управление от 14.12.2011</w:t>
            </w:r>
          </w:p>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серия 76-АБ  № 378997 от 14.12.2011</w:t>
            </w:r>
          </w:p>
        </w:tc>
      </w:tr>
      <w:tr w:rsidR="00C15A0B" w:rsidRPr="00201C1F">
        <w:tc>
          <w:tcPr>
            <w:tcW w:w="4428" w:type="dxa"/>
          </w:tcPr>
          <w:p w:rsidR="00C15A0B" w:rsidRPr="00201C1F" w:rsidRDefault="00C15A0B" w:rsidP="00820FED">
            <w:pPr>
              <w:pStyle w:val="a5"/>
              <w:spacing w:line="276"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Лицензия</w:t>
            </w:r>
          </w:p>
        </w:tc>
        <w:tc>
          <w:tcPr>
            <w:tcW w:w="6480"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 xml:space="preserve">76ЛО2, № 0001400  </w:t>
            </w:r>
            <w:proofErr w:type="gramStart"/>
            <w:r w:rsidRPr="00201C1F">
              <w:rPr>
                <w:rFonts w:ascii="Times New Roman" w:hAnsi="Times New Roman" w:cs="Times New Roman"/>
                <w:sz w:val="24"/>
                <w:szCs w:val="24"/>
                <w:lang w:eastAsia="en-US"/>
              </w:rPr>
              <w:t>выдана</w:t>
            </w:r>
            <w:proofErr w:type="gramEnd"/>
            <w:r w:rsidRPr="00201C1F">
              <w:rPr>
                <w:rFonts w:ascii="Times New Roman" w:hAnsi="Times New Roman" w:cs="Times New Roman"/>
                <w:sz w:val="24"/>
                <w:szCs w:val="24"/>
                <w:lang w:eastAsia="en-US"/>
              </w:rPr>
              <w:t xml:space="preserve"> департаментом образования  Ярославской области  20.12.2016, бессрочно</w:t>
            </w:r>
          </w:p>
        </w:tc>
      </w:tr>
      <w:tr w:rsidR="00C15A0B" w:rsidRPr="00201C1F">
        <w:tc>
          <w:tcPr>
            <w:tcW w:w="4428"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 xml:space="preserve">Свидетельство о </w:t>
            </w:r>
            <w:proofErr w:type="gramStart"/>
            <w:r w:rsidRPr="00201C1F">
              <w:rPr>
                <w:rFonts w:ascii="Times New Roman" w:hAnsi="Times New Roman" w:cs="Times New Roman"/>
                <w:sz w:val="24"/>
                <w:szCs w:val="24"/>
                <w:lang w:eastAsia="en-US"/>
              </w:rPr>
              <w:t>государственной</w:t>
            </w:r>
            <w:proofErr w:type="gramEnd"/>
          </w:p>
          <w:p w:rsidR="00C15A0B" w:rsidRPr="00201C1F" w:rsidRDefault="00C15A0B" w:rsidP="00820FED">
            <w:pPr>
              <w:pStyle w:val="a5"/>
              <w:spacing w:line="276"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аккредитации</w:t>
            </w:r>
          </w:p>
        </w:tc>
        <w:tc>
          <w:tcPr>
            <w:tcW w:w="6480" w:type="dxa"/>
          </w:tcPr>
          <w:p w:rsidR="00C15A0B" w:rsidRPr="00201C1F" w:rsidRDefault="00C15A0B" w:rsidP="00820FED">
            <w:pPr>
              <w:pStyle w:val="a5"/>
              <w:spacing w:line="276"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76А01 0000470, выдано департаментом образования  Ярославской области  21. 12.2016, действительно до 22.03.2023 года</w:t>
            </w:r>
          </w:p>
        </w:tc>
      </w:tr>
      <w:tr w:rsidR="00C15A0B" w:rsidRPr="00201C1F">
        <w:tc>
          <w:tcPr>
            <w:tcW w:w="4428"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 xml:space="preserve">Перечень </w:t>
            </w:r>
            <w:proofErr w:type="gramStart"/>
            <w:r w:rsidRPr="00201C1F">
              <w:rPr>
                <w:rFonts w:ascii="Times New Roman" w:hAnsi="Times New Roman" w:cs="Times New Roman"/>
                <w:sz w:val="24"/>
                <w:szCs w:val="24"/>
                <w:lang w:eastAsia="en-US"/>
              </w:rPr>
              <w:t>образовательных</w:t>
            </w:r>
            <w:proofErr w:type="gramEnd"/>
          </w:p>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программ, по которым</w:t>
            </w:r>
          </w:p>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общеобразовательное учреждение</w:t>
            </w:r>
          </w:p>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 xml:space="preserve">имеет право ведения </w:t>
            </w:r>
            <w:proofErr w:type="gramStart"/>
            <w:r w:rsidRPr="00201C1F">
              <w:rPr>
                <w:rFonts w:ascii="Times New Roman" w:hAnsi="Times New Roman" w:cs="Times New Roman"/>
                <w:sz w:val="24"/>
                <w:szCs w:val="24"/>
                <w:lang w:eastAsia="en-US"/>
              </w:rPr>
              <w:t>образовательной</w:t>
            </w:r>
            <w:proofErr w:type="gramEnd"/>
          </w:p>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деятельности</w:t>
            </w:r>
          </w:p>
        </w:tc>
        <w:tc>
          <w:tcPr>
            <w:tcW w:w="6480"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Дошкольное образование</w:t>
            </w:r>
          </w:p>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Начальное общее образование</w:t>
            </w:r>
          </w:p>
          <w:p w:rsidR="00C15A0B" w:rsidRPr="00201C1F" w:rsidRDefault="00C15A0B" w:rsidP="006A0993">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Основное общее образование</w:t>
            </w:r>
          </w:p>
        </w:tc>
      </w:tr>
      <w:tr w:rsidR="00C15A0B" w:rsidRPr="00201C1F">
        <w:tc>
          <w:tcPr>
            <w:tcW w:w="4428"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Адрес электронной почты</w:t>
            </w:r>
          </w:p>
        </w:tc>
        <w:tc>
          <w:tcPr>
            <w:tcW w:w="6480" w:type="dxa"/>
          </w:tcPr>
          <w:p w:rsidR="00C15A0B" w:rsidRPr="00201C1F" w:rsidRDefault="00C15A0B" w:rsidP="00820FED">
            <w:pPr>
              <w:pStyle w:val="a5"/>
              <w:spacing w:line="276" w:lineRule="auto"/>
              <w:rPr>
                <w:rFonts w:ascii="Times New Roman" w:hAnsi="Times New Roman" w:cs="Times New Roman"/>
                <w:color w:val="0070C0"/>
                <w:sz w:val="24"/>
                <w:szCs w:val="24"/>
                <w:lang w:eastAsia="en-US"/>
              </w:rPr>
            </w:pPr>
            <w:r w:rsidRPr="00201C1F">
              <w:rPr>
                <w:rFonts w:ascii="Times New Roman" w:hAnsi="Times New Roman" w:cs="Times New Roman"/>
                <w:b/>
                <w:bCs/>
                <w:color w:val="0070C0"/>
                <w:shd w:val="clear" w:color="auto" w:fill="FFFFFF"/>
                <w:lang w:eastAsia="en-US"/>
              </w:rPr>
              <w:t>E-</w:t>
            </w:r>
            <w:proofErr w:type="spellStart"/>
            <w:r w:rsidRPr="00201C1F">
              <w:rPr>
                <w:rFonts w:ascii="Times New Roman" w:hAnsi="Times New Roman" w:cs="Times New Roman"/>
                <w:b/>
                <w:bCs/>
                <w:color w:val="0070C0"/>
                <w:shd w:val="clear" w:color="auto" w:fill="FFFFFF"/>
                <w:lang w:eastAsia="en-US"/>
              </w:rPr>
              <w:t>mail</w:t>
            </w:r>
            <w:proofErr w:type="spellEnd"/>
            <w:r w:rsidRPr="00201C1F">
              <w:rPr>
                <w:rFonts w:ascii="Times New Roman" w:hAnsi="Times New Roman" w:cs="Times New Roman"/>
                <w:b/>
                <w:bCs/>
                <w:color w:val="0070C0"/>
                <w:shd w:val="clear" w:color="auto" w:fill="FFFFFF"/>
                <w:lang w:eastAsia="en-US"/>
              </w:rPr>
              <w:t>:</w:t>
            </w:r>
            <w:r w:rsidRPr="00201C1F">
              <w:rPr>
                <w:rFonts w:ascii="Times New Roman" w:hAnsi="Times New Roman" w:cs="Times New Roman"/>
                <w:b/>
                <w:bCs/>
                <w:shd w:val="clear" w:color="auto" w:fill="FFFFFF"/>
                <w:lang w:eastAsia="en-US"/>
              </w:rPr>
              <w:t> </w:t>
            </w:r>
            <w:proofErr w:type="spellStart"/>
            <w:r w:rsidRPr="00201C1F">
              <w:rPr>
                <w:rFonts w:ascii="Times New Roman" w:hAnsi="Times New Roman" w:cs="Times New Roman"/>
                <w:b/>
                <w:bCs/>
                <w:shd w:val="clear" w:color="auto" w:fill="FFFFFF"/>
                <w:lang w:val="en-US" w:eastAsia="en-US"/>
              </w:rPr>
              <w:t>scoo</w:t>
            </w:r>
            <w:proofErr w:type="spellEnd"/>
            <w:r w:rsidRPr="00201C1F">
              <w:rPr>
                <w:rFonts w:ascii="Times New Roman" w:hAnsi="Times New Roman" w:cs="Times New Roman"/>
                <w:b/>
                <w:bCs/>
                <w:shd w:val="clear" w:color="auto" w:fill="FFFFFF"/>
                <w:lang w:eastAsia="en-US"/>
              </w:rPr>
              <w:t>-</w:t>
            </w:r>
            <w:proofErr w:type="spellStart"/>
            <w:r w:rsidRPr="00201C1F">
              <w:rPr>
                <w:rFonts w:ascii="Times New Roman" w:hAnsi="Times New Roman" w:cs="Times New Roman"/>
                <w:b/>
                <w:bCs/>
                <w:shd w:val="clear" w:color="auto" w:fill="FFFFFF"/>
                <w:lang w:val="en-US" w:eastAsia="en-US"/>
              </w:rPr>
              <w:t>lackoe</w:t>
            </w:r>
            <w:proofErr w:type="spellEnd"/>
            <w:r w:rsidRPr="00201C1F">
              <w:rPr>
                <w:rFonts w:ascii="Times New Roman" w:hAnsi="Times New Roman" w:cs="Times New Roman"/>
                <w:b/>
                <w:bCs/>
                <w:shd w:val="clear" w:color="auto" w:fill="FFFFFF"/>
                <w:lang w:eastAsia="en-US"/>
              </w:rPr>
              <w:t>@</w:t>
            </w:r>
            <w:proofErr w:type="spellStart"/>
            <w:r w:rsidRPr="00201C1F">
              <w:rPr>
                <w:rFonts w:ascii="Times New Roman" w:hAnsi="Times New Roman" w:cs="Times New Roman"/>
                <w:b/>
                <w:bCs/>
                <w:shd w:val="clear" w:color="auto" w:fill="FFFFFF"/>
                <w:lang w:val="en-US" w:eastAsia="en-US"/>
              </w:rPr>
              <w:t>yandex</w:t>
            </w:r>
            <w:proofErr w:type="spellEnd"/>
            <w:r w:rsidRPr="00201C1F">
              <w:rPr>
                <w:rFonts w:ascii="Times New Roman" w:hAnsi="Times New Roman" w:cs="Times New Roman"/>
                <w:b/>
                <w:bCs/>
                <w:shd w:val="clear" w:color="auto" w:fill="FFFFFF"/>
                <w:lang w:eastAsia="en-US"/>
              </w:rPr>
              <w:t>.</w:t>
            </w:r>
            <w:proofErr w:type="spellStart"/>
            <w:r w:rsidRPr="00201C1F">
              <w:rPr>
                <w:rFonts w:ascii="Times New Roman" w:hAnsi="Times New Roman" w:cs="Times New Roman"/>
                <w:b/>
                <w:bCs/>
                <w:shd w:val="clear" w:color="auto" w:fill="FFFFFF"/>
                <w:lang w:val="en-US" w:eastAsia="en-US"/>
              </w:rPr>
              <w:t>ru</w:t>
            </w:r>
            <w:proofErr w:type="spellEnd"/>
          </w:p>
        </w:tc>
      </w:tr>
      <w:tr w:rsidR="00C15A0B" w:rsidRPr="00201C1F">
        <w:tc>
          <w:tcPr>
            <w:tcW w:w="4428"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Адрес сайта в Интернете</w:t>
            </w:r>
          </w:p>
        </w:tc>
        <w:tc>
          <w:tcPr>
            <w:tcW w:w="6480" w:type="dxa"/>
          </w:tcPr>
          <w:p w:rsidR="00C15A0B" w:rsidRPr="00201C1F" w:rsidRDefault="00C15A0B" w:rsidP="00820FED">
            <w:pPr>
              <w:pStyle w:val="a5"/>
              <w:spacing w:line="276" w:lineRule="auto"/>
              <w:rPr>
                <w:rFonts w:ascii="Times New Roman" w:hAnsi="Times New Roman" w:cs="Times New Roman"/>
                <w:b/>
                <w:bCs/>
                <w:shd w:val="clear" w:color="auto" w:fill="FFFFFF"/>
                <w:lang w:eastAsia="en-US"/>
              </w:rPr>
            </w:pPr>
            <w:r w:rsidRPr="00201C1F">
              <w:rPr>
                <w:rFonts w:ascii="Times New Roman" w:hAnsi="Times New Roman" w:cs="Times New Roman"/>
                <w:b/>
                <w:bCs/>
                <w:shd w:val="clear" w:color="auto" w:fill="FFFFFF"/>
                <w:lang w:val="en-US" w:eastAsia="en-US"/>
              </w:rPr>
              <w:t>http</w:t>
            </w:r>
            <w:r w:rsidRPr="00201C1F">
              <w:rPr>
                <w:rFonts w:ascii="Times New Roman" w:hAnsi="Times New Roman" w:cs="Times New Roman"/>
                <w:b/>
                <w:bCs/>
                <w:shd w:val="clear" w:color="auto" w:fill="FFFFFF"/>
                <w:lang w:eastAsia="en-US"/>
              </w:rPr>
              <w:t>:</w:t>
            </w:r>
            <w:r w:rsidRPr="00201C1F">
              <w:rPr>
                <w:rFonts w:ascii="Times New Roman" w:hAnsi="Times New Roman" w:cs="Times New Roman"/>
                <w:b/>
                <w:bCs/>
                <w:shd w:val="clear" w:color="auto" w:fill="FFFFFF"/>
                <w:lang w:val="en-US" w:eastAsia="en-US"/>
              </w:rPr>
              <w:t>lack</w:t>
            </w:r>
            <w:r w:rsidRPr="00201C1F">
              <w:rPr>
                <w:rFonts w:ascii="Times New Roman" w:hAnsi="Times New Roman" w:cs="Times New Roman"/>
                <w:b/>
                <w:bCs/>
                <w:shd w:val="clear" w:color="auto" w:fill="FFFFFF"/>
                <w:lang w:eastAsia="en-US"/>
              </w:rPr>
              <w:t>-</w:t>
            </w:r>
            <w:proofErr w:type="spellStart"/>
            <w:r w:rsidRPr="00201C1F">
              <w:rPr>
                <w:rFonts w:ascii="Times New Roman" w:hAnsi="Times New Roman" w:cs="Times New Roman"/>
                <w:b/>
                <w:bCs/>
                <w:shd w:val="clear" w:color="auto" w:fill="FFFFFF"/>
                <w:lang w:val="en-US" w:eastAsia="en-US"/>
              </w:rPr>
              <w:t>shnkz</w:t>
            </w:r>
            <w:proofErr w:type="spellEnd"/>
            <w:r w:rsidRPr="00201C1F">
              <w:rPr>
                <w:rFonts w:ascii="Times New Roman" w:hAnsi="Times New Roman" w:cs="Times New Roman"/>
                <w:b/>
                <w:bCs/>
                <w:shd w:val="clear" w:color="auto" w:fill="FFFFFF"/>
                <w:lang w:eastAsia="en-US"/>
              </w:rPr>
              <w:t>.</w:t>
            </w:r>
            <w:proofErr w:type="spellStart"/>
            <w:r w:rsidRPr="00201C1F">
              <w:rPr>
                <w:rFonts w:ascii="Times New Roman" w:hAnsi="Times New Roman" w:cs="Times New Roman"/>
                <w:b/>
                <w:bCs/>
                <w:shd w:val="clear" w:color="auto" w:fill="FFFFFF"/>
                <w:lang w:val="en-US" w:eastAsia="en-US"/>
              </w:rPr>
              <w:t>edu</w:t>
            </w:r>
            <w:proofErr w:type="spellEnd"/>
            <w:r w:rsidRPr="00201C1F">
              <w:rPr>
                <w:rFonts w:ascii="Times New Roman" w:hAnsi="Times New Roman" w:cs="Times New Roman"/>
                <w:b/>
                <w:bCs/>
                <w:shd w:val="clear" w:color="auto" w:fill="FFFFFF"/>
                <w:lang w:eastAsia="en-US"/>
              </w:rPr>
              <w:t>.</w:t>
            </w:r>
            <w:proofErr w:type="spellStart"/>
            <w:r w:rsidRPr="00201C1F">
              <w:rPr>
                <w:rFonts w:ascii="Times New Roman" w:hAnsi="Times New Roman" w:cs="Times New Roman"/>
                <w:b/>
                <w:bCs/>
                <w:shd w:val="clear" w:color="auto" w:fill="FFFFFF"/>
                <w:lang w:val="en-US" w:eastAsia="en-US"/>
              </w:rPr>
              <w:t>yar</w:t>
            </w:r>
            <w:proofErr w:type="spellEnd"/>
            <w:r w:rsidRPr="00201C1F">
              <w:rPr>
                <w:rFonts w:ascii="Times New Roman" w:hAnsi="Times New Roman" w:cs="Times New Roman"/>
                <w:b/>
                <w:bCs/>
                <w:shd w:val="clear" w:color="auto" w:fill="FFFFFF"/>
                <w:lang w:eastAsia="en-US"/>
              </w:rPr>
              <w:t>.</w:t>
            </w:r>
            <w:proofErr w:type="spellStart"/>
            <w:r w:rsidRPr="00201C1F">
              <w:rPr>
                <w:rFonts w:ascii="Times New Roman" w:hAnsi="Times New Roman" w:cs="Times New Roman"/>
                <w:b/>
                <w:bCs/>
                <w:shd w:val="clear" w:color="auto" w:fill="FFFFFF"/>
                <w:lang w:val="en-US" w:eastAsia="en-US"/>
              </w:rPr>
              <w:t>ru</w:t>
            </w:r>
            <w:proofErr w:type="spellEnd"/>
          </w:p>
        </w:tc>
      </w:tr>
      <w:tr w:rsidR="00C15A0B" w:rsidRPr="00201C1F">
        <w:tc>
          <w:tcPr>
            <w:tcW w:w="4428"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Контакты</w:t>
            </w:r>
          </w:p>
        </w:tc>
        <w:tc>
          <w:tcPr>
            <w:tcW w:w="6480" w:type="dxa"/>
          </w:tcPr>
          <w:p w:rsidR="00C15A0B" w:rsidRPr="00201C1F" w:rsidRDefault="00C15A0B" w:rsidP="00820FED">
            <w:pPr>
              <w:pStyle w:val="a5"/>
              <w:spacing w:line="276" w:lineRule="auto"/>
              <w:rPr>
                <w:rFonts w:ascii="Times New Roman" w:hAnsi="Times New Roman" w:cs="Times New Roman"/>
                <w:b/>
                <w:bCs/>
                <w:color w:val="0070C0"/>
                <w:shd w:val="clear" w:color="auto" w:fill="FFFFFF"/>
                <w:lang w:val="en-US" w:eastAsia="en-US"/>
              </w:rPr>
            </w:pPr>
            <w:r w:rsidRPr="00201C1F">
              <w:rPr>
                <w:rFonts w:ascii="Times New Roman" w:hAnsi="Times New Roman" w:cs="Times New Roman"/>
                <w:b/>
                <w:bCs/>
                <w:color w:val="0070C0"/>
                <w:shd w:val="clear" w:color="auto" w:fill="FFFFFF"/>
                <w:lang w:eastAsia="en-US"/>
              </w:rPr>
              <w:t>8(</w:t>
            </w:r>
            <w:r w:rsidRPr="00201C1F">
              <w:rPr>
                <w:rFonts w:ascii="Times New Roman" w:hAnsi="Times New Roman" w:cs="Times New Roman"/>
                <w:b/>
                <w:bCs/>
                <w:color w:val="0070C0"/>
                <w:shd w:val="clear" w:color="auto" w:fill="FFFFFF"/>
                <w:lang w:val="en-US" w:eastAsia="en-US"/>
              </w:rPr>
              <w:t>48547)32338</w:t>
            </w:r>
          </w:p>
        </w:tc>
      </w:tr>
      <w:tr w:rsidR="00C15A0B" w:rsidRPr="00201C1F">
        <w:tc>
          <w:tcPr>
            <w:tcW w:w="4428" w:type="dxa"/>
          </w:tcPr>
          <w:p w:rsidR="00C15A0B" w:rsidRPr="00201C1F" w:rsidRDefault="00C15A0B" w:rsidP="00820FED">
            <w:pPr>
              <w:autoSpaceDE w:val="0"/>
              <w:autoSpaceDN w:val="0"/>
              <w:adjustRightInd w:val="0"/>
              <w:spacing w:after="0" w:line="240" w:lineRule="auto"/>
              <w:rPr>
                <w:rFonts w:ascii="Times New Roman" w:hAnsi="Times New Roman" w:cs="Times New Roman"/>
                <w:sz w:val="24"/>
                <w:szCs w:val="24"/>
                <w:lang w:eastAsia="en-US"/>
              </w:rPr>
            </w:pPr>
            <w:r w:rsidRPr="00201C1F">
              <w:rPr>
                <w:rFonts w:ascii="Times New Roman" w:hAnsi="Times New Roman" w:cs="Times New Roman"/>
                <w:sz w:val="24"/>
                <w:szCs w:val="24"/>
                <w:lang w:eastAsia="en-US"/>
              </w:rPr>
              <w:t>Год основания учреждения</w:t>
            </w:r>
          </w:p>
        </w:tc>
        <w:tc>
          <w:tcPr>
            <w:tcW w:w="6480" w:type="dxa"/>
          </w:tcPr>
          <w:p w:rsidR="00C15A0B" w:rsidRPr="00201C1F" w:rsidRDefault="00C15A0B" w:rsidP="007E5624">
            <w:pPr>
              <w:pStyle w:val="a7"/>
              <w:spacing w:after="0" w:line="240" w:lineRule="auto"/>
              <w:ind w:left="360"/>
              <w:rPr>
                <w:rStyle w:val="af5"/>
                <w:rFonts w:ascii="Times New Roman" w:hAnsi="Times New Roman" w:cs="Times New Roman"/>
                <w:i w:val="0"/>
                <w:iCs w:val="0"/>
                <w:color w:val="auto"/>
                <w:lang w:eastAsia="en-US"/>
              </w:rPr>
            </w:pPr>
            <w:r w:rsidRPr="00201C1F">
              <w:rPr>
                <w:rStyle w:val="af5"/>
                <w:rFonts w:ascii="Times New Roman" w:hAnsi="Times New Roman" w:cs="Times New Roman"/>
                <w:i w:val="0"/>
                <w:iCs w:val="0"/>
                <w:color w:val="auto"/>
                <w:sz w:val="24"/>
                <w:szCs w:val="24"/>
                <w:lang w:val="en-US" w:eastAsia="en-US"/>
              </w:rPr>
              <w:t xml:space="preserve">1 </w:t>
            </w:r>
            <w:r w:rsidRPr="00201C1F">
              <w:rPr>
                <w:rStyle w:val="af5"/>
                <w:rFonts w:ascii="Times New Roman" w:hAnsi="Times New Roman" w:cs="Times New Roman"/>
                <w:i w:val="0"/>
                <w:iCs w:val="0"/>
                <w:color w:val="auto"/>
                <w:sz w:val="24"/>
                <w:szCs w:val="24"/>
                <w:lang w:eastAsia="en-US"/>
              </w:rPr>
              <w:t>ноября</w:t>
            </w:r>
            <w:r w:rsidRPr="00201C1F">
              <w:rPr>
                <w:rStyle w:val="af5"/>
                <w:rFonts w:ascii="Times New Roman" w:hAnsi="Times New Roman" w:cs="Times New Roman"/>
                <w:i w:val="0"/>
                <w:iCs w:val="0"/>
                <w:color w:val="auto"/>
                <w:sz w:val="24"/>
                <w:szCs w:val="24"/>
                <w:lang w:val="en-US" w:eastAsia="en-US"/>
              </w:rPr>
              <w:t xml:space="preserve"> 1881 </w:t>
            </w:r>
            <w:r w:rsidRPr="00201C1F">
              <w:rPr>
                <w:rStyle w:val="af5"/>
                <w:rFonts w:ascii="Times New Roman" w:hAnsi="Times New Roman" w:cs="Times New Roman"/>
                <w:i w:val="0"/>
                <w:iCs w:val="0"/>
                <w:color w:val="auto"/>
                <w:sz w:val="24"/>
                <w:szCs w:val="24"/>
                <w:lang w:eastAsia="en-US"/>
              </w:rPr>
              <w:t>г.</w:t>
            </w:r>
          </w:p>
        </w:tc>
      </w:tr>
    </w:tbl>
    <w:p w:rsidR="00C15A0B" w:rsidRPr="00201C1F" w:rsidRDefault="00C15A0B" w:rsidP="00175136">
      <w:pPr>
        <w:pStyle w:val="a5"/>
        <w:spacing w:line="276" w:lineRule="auto"/>
        <w:rPr>
          <w:rFonts w:ascii="Times New Roman" w:hAnsi="Times New Roman" w:cs="Times New Roman"/>
          <w:sz w:val="24"/>
          <w:szCs w:val="24"/>
        </w:rPr>
      </w:pPr>
    </w:p>
    <w:p w:rsidR="00C15A0B" w:rsidRDefault="00C15A0B" w:rsidP="008A4A43">
      <w:pPr>
        <w:pStyle w:val="a7"/>
        <w:autoSpaceDE w:val="0"/>
        <w:autoSpaceDN w:val="0"/>
        <w:adjustRightInd w:val="0"/>
        <w:spacing w:after="0"/>
        <w:ind w:left="0"/>
        <w:rPr>
          <w:rFonts w:ascii="Times New Roman" w:hAnsi="Times New Roman" w:cs="Times New Roman"/>
          <w:color w:val="000000"/>
          <w:sz w:val="24"/>
          <w:szCs w:val="24"/>
        </w:rPr>
      </w:pPr>
      <w:r w:rsidRPr="008A4A43">
        <w:rPr>
          <w:rFonts w:ascii="Times New Roman" w:hAnsi="Times New Roman" w:cs="Times New Roman"/>
          <w:color w:val="000000"/>
          <w:sz w:val="24"/>
          <w:szCs w:val="24"/>
        </w:rPr>
        <w:t xml:space="preserve">Основным видом деятельности МОУ </w:t>
      </w:r>
      <w:proofErr w:type="spellStart"/>
      <w:r w:rsidRPr="008A4A43">
        <w:rPr>
          <w:rFonts w:ascii="Times New Roman" w:hAnsi="Times New Roman" w:cs="Times New Roman"/>
          <w:color w:val="000000"/>
          <w:sz w:val="24"/>
          <w:szCs w:val="24"/>
        </w:rPr>
        <w:t>Лацковской</w:t>
      </w:r>
      <w:proofErr w:type="spellEnd"/>
      <w:r w:rsidRPr="008A4A43">
        <w:rPr>
          <w:rFonts w:ascii="Times New Roman" w:hAnsi="Times New Roman" w:cs="Times New Roman"/>
          <w:color w:val="000000"/>
          <w:sz w:val="24"/>
          <w:szCs w:val="24"/>
        </w:rPr>
        <w:t xml:space="preserve"> ООШ  является</w:t>
      </w:r>
      <w:r>
        <w:rPr>
          <w:rFonts w:ascii="Times New Roman" w:hAnsi="Times New Roman" w:cs="Times New Roman"/>
          <w:color w:val="000000"/>
          <w:sz w:val="24"/>
          <w:szCs w:val="24"/>
        </w:rPr>
        <w:t xml:space="preserve"> реализация общеобразовательных программ:</w:t>
      </w:r>
    </w:p>
    <w:p w:rsidR="00C15A0B" w:rsidRDefault="00C15A0B" w:rsidP="008A4A43">
      <w:pPr>
        <w:pStyle w:val="a7"/>
        <w:numPr>
          <w:ilvl w:val="0"/>
          <w:numId w:val="4"/>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Основной образовательной программы дошкольного общего образования;</w:t>
      </w:r>
    </w:p>
    <w:p w:rsidR="00C15A0B" w:rsidRDefault="00C15A0B" w:rsidP="008A4A43">
      <w:pPr>
        <w:pStyle w:val="a7"/>
        <w:numPr>
          <w:ilvl w:val="0"/>
          <w:numId w:val="4"/>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Основной образовательной программы начального общего образования;</w:t>
      </w:r>
    </w:p>
    <w:p w:rsidR="00C15A0B" w:rsidRDefault="00C15A0B" w:rsidP="008A4A43">
      <w:pPr>
        <w:pStyle w:val="a7"/>
        <w:numPr>
          <w:ilvl w:val="0"/>
          <w:numId w:val="4"/>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Основной образовательной программы основного общего образования.</w:t>
      </w:r>
    </w:p>
    <w:p w:rsidR="00C15A0B" w:rsidRDefault="00C15A0B" w:rsidP="008A4A43">
      <w:pPr>
        <w:pStyle w:val="a7"/>
        <w:autoSpaceDE w:val="0"/>
        <w:autoSpaceDN w:val="0"/>
        <w:adjustRightInd w:val="0"/>
        <w:spacing w:after="0"/>
        <w:ind w:left="0"/>
        <w:rPr>
          <w:rFonts w:ascii="Times New Roman" w:hAnsi="Times New Roman" w:cs="Times New Roman"/>
          <w:color w:val="000000"/>
          <w:sz w:val="24"/>
          <w:szCs w:val="24"/>
        </w:rPr>
      </w:pPr>
      <w:r>
        <w:rPr>
          <w:rFonts w:ascii="Times New Roman" w:hAnsi="Times New Roman" w:cs="Times New Roman"/>
          <w:color w:val="000000"/>
          <w:sz w:val="24"/>
          <w:szCs w:val="24"/>
        </w:rPr>
        <w:t>Также школа реализует адаптированную  общеобразовательную программу основного общего образования для детей с ограниченными возможностями здоровья, имеющих легкую  умственную отсталость.</w:t>
      </w:r>
    </w:p>
    <w:p w:rsidR="00C15A0B" w:rsidRDefault="00C15A0B" w:rsidP="008A4A43">
      <w:pPr>
        <w:pStyle w:val="a7"/>
        <w:autoSpaceDE w:val="0"/>
        <w:autoSpaceDN w:val="0"/>
        <w:adjustRightInd w:val="0"/>
        <w:spacing w:after="0"/>
        <w:ind w:lef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Школа расположена в селе Лацкое. Большинство семей обучающихся проживает в домах типовой застройки: 50% - рядом со школой, 50 % - в близлежащих деревнях и поселке Борок. 80% детей пользуются бесплатным питанием, воспитываются в малообеспеченных или многодетных семьях.</w:t>
      </w:r>
    </w:p>
    <w:p w:rsidR="00C15A0B" w:rsidRDefault="00C15A0B" w:rsidP="008A4A43">
      <w:pPr>
        <w:pStyle w:val="a7"/>
        <w:autoSpaceDE w:val="0"/>
        <w:autoSpaceDN w:val="0"/>
        <w:adjustRightInd w:val="0"/>
        <w:spacing w:after="0"/>
        <w:ind w:left="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0"/>
        <w:rPr>
          <w:rFonts w:ascii="Times New Roman" w:hAnsi="Times New Roman" w:cs="Times New Roman"/>
          <w:color w:val="000000"/>
          <w:sz w:val="24"/>
          <w:szCs w:val="24"/>
        </w:rPr>
      </w:pPr>
    </w:p>
    <w:p w:rsidR="00C15A0B" w:rsidRDefault="00C15A0B" w:rsidP="003F4D2D">
      <w:pPr>
        <w:pStyle w:val="a7"/>
        <w:numPr>
          <w:ilvl w:val="0"/>
          <w:numId w:val="17"/>
        </w:numPr>
        <w:autoSpaceDE w:val="0"/>
        <w:autoSpaceDN w:val="0"/>
        <w:adjustRightInd w:val="0"/>
        <w:spacing w:after="0"/>
        <w:rPr>
          <w:rFonts w:ascii="Times New Roman" w:hAnsi="Times New Roman" w:cs="Times New Roman"/>
          <w:b/>
          <w:bCs/>
          <w:color w:val="000000"/>
          <w:sz w:val="24"/>
          <w:szCs w:val="24"/>
        </w:rPr>
      </w:pPr>
      <w:r w:rsidRPr="00B25510">
        <w:rPr>
          <w:rFonts w:ascii="Times New Roman" w:hAnsi="Times New Roman" w:cs="Times New Roman"/>
          <w:b/>
          <w:bCs/>
          <w:color w:val="000000"/>
          <w:sz w:val="24"/>
          <w:szCs w:val="24"/>
        </w:rPr>
        <w:t>Система управления организацией</w:t>
      </w:r>
    </w:p>
    <w:p w:rsidR="00C15A0B" w:rsidRDefault="00C15A0B" w:rsidP="00B25510">
      <w:pPr>
        <w:pStyle w:val="a7"/>
        <w:autoSpaceDE w:val="0"/>
        <w:autoSpaceDN w:val="0"/>
        <w:adjustRightInd w:val="0"/>
        <w:spacing w:after="0"/>
        <w:ind w:left="0"/>
        <w:rPr>
          <w:rFonts w:ascii="Times New Roman" w:hAnsi="Times New Roman" w:cs="Times New Roman"/>
          <w:color w:val="000000"/>
          <w:sz w:val="24"/>
          <w:szCs w:val="24"/>
        </w:rPr>
      </w:pPr>
      <w:r w:rsidRPr="00B25510">
        <w:rPr>
          <w:rFonts w:ascii="Times New Roman" w:hAnsi="Times New Roman" w:cs="Times New Roman"/>
          <w:color w:val="000000"/>
          <w:sz w:val="24"/>
          <w:szCs w:val="24"/>
        </w:rPr>
        <w:t>Управление осуществляется на принципах единоначалия и самоуправления.</w:t>
      </w:r>
    </w:p>
    <w:p w:rsidR="00C15A0B" w:rsidRPr="004105A9" w:rsidRDefault="00C15A0B" w:rsidP="00B25510">
      <w:pPr>
        <w:pStyle w:val="a7"/>
        <w:autoSpaceDE w:val="0"/>
        <w:autoSpaceDN w:val="0"/>
        <w:adjustRightInd w:val="0"/>
        <w:spacing w:after="0"/>
        <w:ind w:left="0"/>
        <w:rPr>
          <w:rFonts w:ascii="Times New Roman" w:hAnsi="Times New Roman" w:cs="Times New Roman"/>
          <w:b/>
          <w:bCs/>
          <w:color w:val="000000"/>
          <w:sz w:val="24"/>
          <w:szCs w:val="24"/>
        </w:rPr>
      </w:pPr>
      <w:r w:rsidRPr="004105A9">
        <w:rPr>
          <w:rFonts w:ascii="Times New Roman" w:hAnsi="Times New Roman" w:cs="Times New Roman"/>
          <w:b/>
          <w:bCs/>
          <w:color w:val="000000"/>
          <w:sz w:val="24"/>
          <w:szCs w:val="24"/>
        </w:rPr>
        <w:t>Таблица 1. Органы управления, действующие в школе</w:t>
      </w:r>
    </w:p>
    <w:p w:rsidR="00C15A0B" w:rsidRPr="00B25510" w:rsidRDefault="00C15A0B" w:rsidP="00B25510">
      <w:pPr>
        <w:pStyle w:val="a7"/>
        <w:autoSpaceDE w:val="0"/>
        <w:autoSpaceDN w:val="0"/>
        <w:adjustRightInd w:val="0"/>
        <w:spacing w:after="0"/>
        <w:ind w:left="0"/>
        <w:rPr>
          <w:rFonts w:ascii="Times New Roman" w:hAnsi="Times New Roman"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7504"/>
      </w:tblGrid>
      <w:tr w:rsidR="00C15A0B">
        <w:tc>
          <w:tcPr>
            <w:tcW w:w="0" w:type="auto"/>
          </w:tcPr>
          <w:p w:rsidR="00C15A0B" w:rsidRPr="002542B2" w:rsidRDefault="00C15A0B" w:rsidP="002542B2">
            <w:pPr>
              <w:pStyle w:val="a7"/>
              <w:autoSpaceDE w:val="0"/>
              <w:autoSpaceDN w:val="0"/>
              <w:adjustRightInd w:val="0"/>
              <w:spacing w:after="0"/>
              <w:ind w:left="0"/>
              <w:rPr>
                <w:rFonts w:ascii="Times New Roman" w:hAnsi="Times New Roman" w:cs="Times New Roman"/>
                <w:color w:val="000000"/>
                <w:sz w:val="24"/>
                <w:szCs w:val="24"/>
              </w:rPr>
            </w:pPr>
            <w:r w:rsidRPr="002542B2">
              <w:rPr>
                <w:rFonts w:ascii="Times New Roman" w:hAnsi="Times New Roman" w:cs="Times New Roman"/>
                <w:color w:val="000000"/>
                <w:sz w:val="24"/>
                <w:szCs w:val="24"/>
              </w:rPr>
              <w:t>Наименование органа</w:t>
            </w:r>
          </w:p>
        </w:tc>
        <w:tc>
          <w:tcPr>
            <w:tcW w:w="0" w:type="auto"/>
          </w:tcPr>
          <w:p w:rsidR="00C15A0B" w:rsidRPr="002542B2" w:rsidRDefault="00C15A0B" w:rsidP="002542B2">
            <w:pPr>
              <w:pStyle w:val="a7"/>
              <w:autoSpaceDE w:val="0"/>
              <w:autoSpaceDN w:val="0"/>
              <w:adjustRightInd w:val="0"/>
              <w:spacing w:after="0"/>
              <w:ind w:left="0"/>
              <w:rPr>
                <w:rFonts w:ascii="Times New Roman" w:hAnsi="Times New Roman" w:cs="Times New Roman"/>
                <w:color w:val="000000"/>
                <w:sz w:val="24"/>
                <w:szCs w:val="24"/>
              </w:rPr>
            </w:pPr>
            <w:r w:rsidRPr="002542B2">
              <w:rPr>
                <w:rFonts w:ascii="Times New Roman" w:hAnsi="Times New Roman" w:cs="Times New Roman"/>
                <w:color w:val="000000"/>
                <w:sz w:val="24"/>
                <w:szCs w:val="24"/>
              </w:rPr>
              <w:t>Функции</w:t>
            </w:r>
          </w:p>
        </w:tc>
      </w:tr>
      <w:tr w:rsidR="00C15A0B">
        <w:tc>
          <w:tcPr>
            <w:tcW w:w="0" w:type="auto"/>
          </w:tcPr>
          <w:p w:rsidR="00C15A0B" w:rsidRPr="002542B2" w:rsidRDefault="00C15A0B" w:rsidP="002542B2">
            <w:pPr>
              <w:pStyle w:val="a7"/>
              <w:autoSpaceDE w:val="0"/>
              <w:autoSpaceDN w:val="0"/>
              <w:adjustRightInd w:val="0"/>
              <w:spacing w:after="0"/>
              <w:ind w:left="0"/>
              <w:rPr>
                <w:rFonts w:ascii="Times New Roman" w:hAnsi="Times New Roman" w:cs="Times New Roman"/>
                <w:color w:val="000000"/>
                <w:sz w:val="24"/>
                <w:szCs w:val="24"/>
              </w:rPr>
            </w:pPr>
            <w:r w:rsidRPr="002542B2">
              <w:rPr>
                <w:rFonts w:ascii="Times New Roman" w:hAnsi="Times New Roman" w:cs="Times New Roman"/>
                <w:color w:val="000000"/>
                <w:sz w:val="24"/>
                <w:szCs w:val="24"/>
              </w:rPr>
              <w:t>Директор</w:t>
            </w:r>
          </w:p>
        </w:tc>
        <w:tc>
          <w:tcPr>
            <w:tcW w:w="0" w:type="auto"/>
          </w:tcPr>
          <w:p w:rsidR="00C15A0B" w:rsidRPr="002542B2" w:rsidRDefault="00C15A0B" w:rsidP="002542B2">
            <w:pPr>
              <w:pStyle w:val="a7"/>
              <w:autoSpaceDE w:val="0"/>
              <w:autoSpaceDN w:val="0"/>
              <w:adjustRightInd w:val="0"/>
              <w:spacing w:after="0"/>
              <w:ind w:left="0"/>
              <w:rPr>
                <w:rFonts w:ascii="Times New Roman" w:hAnsi="Times New Roman" w:cs="Times New Roman"/>
                <w:color w:val="000000"/>
                <w:sz w:val="24"/>
                <w:szCs w:val="24"/>
              </w:rPr>
            </w:pPr>
            <w:r w:rsidRPr="002542B2">
              <w:rPr>
                <w:rFonts w:ascii="Times New Roman" w:hAnsi="Times New Roman" w:cs="Times New Roman"/>
                <w:color w:val="000000"/>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отчётные документы организации, осуществляет общее руководство школой</w:t>
            </w:r>
          </w:p>
        </w:tc>
      </w:tr>
      <w:tr w:rsidR="00C15A0B">
        <w:tc>
          <w:tcPr>
            <w:tcW w:w="0" w:type="auto"/>
          </w:tcPr>
          <w:p w:rsidR="00C15A0B" w:rsidRPr="002542B2" w:rsidRDefault="00C15A0B" w:rsidP="002542B2">
            <w:pPr>
              <w:pStyle w:val="a7"/>
              <w:autoSpaceDE w:val="0"/>
              <w:autoSpaceDN w:val="0"/>
              <w:adjustRightInd w:val="0"/>
              <w:spacing w:after="0"/>
              <w:ind w:left="0"/>
              <w:rPr>
                <w:rFonts w:ascii="Times New Roman" w:hAnsi="Times New Roman" w:cs="Times New Roman"/>
                <w:color w:val="000000"/>
                <w:sz w:val="24"/>
                <w:szCs w:val="24"/>
              </w:rPr>
            </w:pPr>
            <w:r w:rsidRPr="002542B2">
              <w:rPr>
                <w:rFonts w:ascii="Times New Roman" w:hAnsi="Times New Roman" w:cs="Times New Roman"/>
                <w:color w:val="000000"/>
                <w:sz w:val="24"/>
                <w:szCs w:val="24"/>
              </w:rPr>
              <w:t>Педагогический совет</w:t>
            </w:r>
          </w:p>
        </w:tc>
        <w:tc>
          <w:tcPr>
            <w:tcW w:w="0" w:type="auto"/>
          </w:tcPr>
          <w:p w:rsidR="00C15A0B" w:rsidRPr="002542B2" w:rsidRDefault="00C15A0B" w:rsidP="002542B2">
            <w:pPr>
              <w:pStyle w:val="a7"/>
              <w:autoSpaceDE w:val="0"/>
              <w:autoSpaceDN w:val="0"/>
              <w:adjustRightInd w:val="0"/>
              <w:spacing w:after="0"/>
              <w:ind w:left="0"/>
              <w:rPr>
                <w:rFonts w:ascii="Times New Roman" w:hAnsi="Times New Roman" w:cs="Times New Roman"/>
                <w:color w:val="000000"/>
                <w:sz w:val="24"/>
                <w:szCs w:val="24"/>
              </w:rPr>
            </w:pPr>
            <w:r w:rsidRPr="002542B2">
              <w:rPr>
                <w:rFonts w:ascii="Times New Roman" w:hAnsi="Times New Roman" w:cs="Times New Roman"/>
                <w:color w:val="000000"/>
                <w:sz w:val="24"/>
                <w:szCs w:val="24"/>
              </w:rPr>
              <w:t>Осуществляет текущее руководство образовательной деятельностью школы, в том числе рассматривает вопросы:</w:t>
            </w:r>
          </w:p>
          <w:p w:rsidR="00C15A0B" w:rsidRPr="002542B2" w:rsidRDefault="00C15A0B" w:rsidP="002542B2">
            <w:pPr>
              <w:pStyle w:val="a7"/>
              <w:numPr>
                <w:ilvl w:val="0"/>
                <w:numId w:val="5"/>
              </w:numPr>
              <w:autoSpaceDE w:val="0"/>
              <w:autoSpaceDN w:val="0"/>
              <w:adjustRightInd w:val="0"/>
              <w:spacing w:after="0"/>
              <w:rPr>
                <w:rFonts w:ascii="Times New Roman" w:hAnsi="Times New Roman" w:cs="Times New Roman"/>
                <w:color w:val="000000"/>
                <w:sz w:val="24"/>
                <w:szCs w:val="24"/>
              </w:rPr>
            </w:pPr>
            <w:r w:rsidRPr="002542B2">
              <w:rPr>
                <w:rFonts w:ascii="Times New Roman" w:hAnsi="Times New Roman" w:cs="Times New Roman"/>
                <w:color w:val="000000"/>
                <w:sz w:val="24"/>
                <w:szCs w:val="24"/>
              </w:rPr>
              <w:t>Развития образовательных услуг;</w:t>
            </w:r>
          </w:p>
          <w:p w:rsidR="00C15A0B" w:rsidRPr="002542B2" w:rsidRDefault="00C15A0B" w:rsidP="002542B2">
            <w:pPr>
              <w:pStyle w:val="a7"/>
              <w:numPr>
                <w:ilvl w:val="0"/>
                <w:numId w:val="5"/>
              </w:numPr>
              <w:autoSpaceDE w:val="0"/>
              <w:autoSpaceDN w:val="0"/>
              <w:adjustRightInd w:val="0"/>
              <w:spacing w:after="0"/>
              <w:rPr>
                <w:rFonts w:ascii="Times New Roman" w:hAnsi="Times New Roman" w:cs="Times New Roman"/>
                <w:color w:val="000000"/>
                <w:sz w:val="24"/>
                <w:szCs w:val="24"/>
              </w:rPr>
            </w:pPr>
            <w:r w:rsidRPr="002542B2">
              <w:rPr>
                <w:rFonts w:ascii="Times New Roman" w:hAnsi="Times New Roman" w:cs="Times New Roman"/>
                <w:color w:val="000000"/>
                <w:sz w:val="24"/>
                <w:szCs w:val="24"/>
              </w:rPr>
              <w:t>Регламентации образовательных отношений;</w:t>
            </w:r>
          </w:p>
          <w:p w:rsidR="00C15A0B" w:rsidRPr="002542B2" w:rsidRDefault="00C15A0B" w:rsidP="002542B2">
            <w:pPr>
              <w:pStyle w:val="a7"/>
              <w:numPr>
                <w:ilvl w:val="0"/>
                <w:numId w:val="5"/>
              </w:numPr>
              <w:autoSpaceDE w:val="0"/>
              <w:autoSpaceDN w:val="0"/>
              <w:adjustRightInd w:val="0"/>
              <w:spacing w:after="0"/>
              <w:rPr>
                <w:rFonts w:ascii="Times New Roman" w:hAnsi="Times New Roman" w:cs="Times New Roman"/>
                <w:color w:val="000000"/>
                <w:sz w:val="24"/>
                <w:szCs w:val="24"/>
              </w:rPr>
            </w:pPr>
            <w:r w:rsidRPr="002542B2">
              <w:rPr>
                <w:rFonts w:ascii="Times New Roman" w:hAnsi="Times New Roman" w:cs="Times New Roman"/>
                <w:color w:val="000000"/>
                <w:sz w:val="24"/>
                <w:szCs w:val="24"/>
              </w:rPr>
              <w:t>Разработки образовательных программ;</w:t>
            </w:r>
          </w:p>
          <w:p w:rsidR="00C15A0B" w:rsidRPr="002542B2" w:rsidRDefault="00C15A0B" w:rsidP="002542B2">
            <w:pPr>
              <w:pStyle w:val="a7"/>
              <w:numPr>
                <w:ilvl w:val="0"/>
                <w:numId w:val="5"/>
              </w:numPr>
              <w:autoSpaceDE w:val="0"/>
              <w:autoSpaceDN w:val="0"/>
              <w:adjustRightInd w:val="0"/>
              <w:spacing w:after="0"/>
              <w:rPr>
                <w:rFonts w:ascii="Times New Roman" w:hAnsi="Times New Roman" w:cs="Times New Roman"/>
                <w:color w:val="000000"/>
                <w:sz w:val="24"/>
                <w:szCs w:val="24"/>
              </w:rPr>
            </w:pPr>
            <w:r w:rsidRPr="002542B2">
              <w:rPr>
                <w:rFonts w:ascii="Times New Roman" w:hAnsi="Times New Roman" w:cs="Times New Roman"/>
                <w:color w:val="000000"/>
                <w:sz w:val="24"/>
                <w:szCs w:val="24"/>
              </w:rPr>
              <w:t>Выбора учебников учебных пособий, средств обучения и воспитания;</w:t>
            </w:r>
          </w:p>
          <w:p w:rsidR="00C15A0B" w:rsidRPr="002542B2" w:rsidRDefault="00C15A0B" w:rsidP="002542B2">
            <w:pPr>
              <w:pStyle w:val="a7"/>
              <w:numPr>
                <w:ilvl w:val="0"/>
                <w:numId w:val="5"/>
              </w:numPr>
              <w:autoSpaceDE w:val="0"/>
              <w:autoSpaceDN w:val="0"/>
              <w:adjustRightInd w:val="0"/>
              <w:spacing w:after="0"/>
              <w:rPr>
                <w:rFonts w:ascii="Times New Roman" w:hAnsi="Times New Roman" w:cs="Times New Roman"/>
                <w:color w:val="000000"/>
                <w:sz w:val="24"/>
                <w:szCs w:val="24"/>
              </w:rPr>
            </w:pPr>
            <w:r w:rsidRPr="002542B2">
              <w:rPr>
                <w:rFonts w:ascii="Times New Roman" w:hAnsi="Times New Roman" w:cs="Times New Roman"/>
                <w:color w:val="000000"/>
                <w:sz w:val="24"/>
                <w:szCs w:val="24"/>
              </w:rPr>
              <w:t>Материально-технического обеспечения образовательного процесса;</w:t>
            </w:r>
          </w:p>
          <w:p w:rsidR="00C15A0B" w:rsidRPr="002542B2" w:rsidRDefault="00C15A0B" w:rsidP="002542B2">
            <w:pPr>
              <w:pStyle w:val="a7"/>
              <w:numPr>
                <w:ilvl w:val="0"/>
                <w:numId w:val="5"/>
              </w:numPr>
              <w:autoSpaceDE w:val="0"/>
              <w:autoSpaceDN w:val="0"/>
              <w:adjustRightInd w:val="0"/>
              <w:spacing w:after="0"/>
              <w:rPr>
                <w:rFonts w:ascii="Times New Roman" w:hAnsi="Times New Roman" w:cs="Times New Roman"/>
                <w:color w:val="000000"/>
                <w:sz w:val="24"/>
                <w:szCs w:val="24"/>
              </w:rPr>
            </w:pPr>
            <w:r w:rsidRPr="002542B2">
              <w:rPr>
                <w:rFonts w:ascii="Times New Roman" w:hAnsi="Times New Roman" w:cs="Times New Roman"/>
                <w:color w:val="000000"/>
                <w:sz w:val="24"/>
                <w:szCs w:val="24"/>
              </w:rPr>
              <w:t>Аттестации, повышения квалификации педагогических работников</w:t>
            </w:r>
          </w:p>
        </w:tc>
      </w:tr>
      <w:tr w:rsidR="00C15A0B">
        <w:tc>
          <w:tcPr>
            <w:tcW w:w="0" w:type="auto"/>
          </w:tcPr>
          <w:p w:rsidR="00C15A0B" w:rsidRPr="002542B2" w:rsidRDefault="00C15A0B" w:rsidP="002542B2">
            <w:pPr>
              <w:pStyle w:val="a7"/>
              <w:autoSpaceDE w:val="0"/>
              <w:autoSpaceDN w:val="0"/>
              <w:adjustRightInd w:val="0"/>
              <w:spacing w:after="0"/>
              <w:ind w:left="0"/>
              <w:rPr>
                <w:rFonts w:ascii="Times New Roman" w:hAnsi="Times New Roman" w:cs="Times New Roman"/>
                <w:color w:val="000000"/>
                <w:sz w:val="24"/>
                <w:szCs w:val="24"/>
              </w:rPr>
            </w:pPr>
            <w:r w:rsidRPr="002542B2">
              <w:rPr>
                <w:rFonts w:ascii="Times New Roman" w:hAnsi="Times New Roman" w:cs="Times New Roman"/>
                <w:color w:val="000000"/>
                <w:sz w:val="24"/>
                <w:szCs w:val="24"/>
              </w:rPr>
              <w:t>Общее собрание работников</w:t>
            </w:r>
          </w:p>
        </w:tc>
        <w:tc>
          <w:tcPr>
            <w:tcW w:w="0" w:type="auto"/>
          </w:tcPr>
          <w:p w:rsidR="00C15A0B" w:rsidRPr="002542B2" w:rsidRDefault="00C15A0B" w:rsidP="002542B2">
            <w:pPr>
              <w:pStyle w:val="a7"/>
              <w:autoSpaceDE w:val="0"/>
              <w:autoSpaceDN w:val="0"/>
              <w:adjustRightInd w:val="0"/>
              <w:spacing w:after="0"/>
              <w:ind w:left="0"/>
              <w:rPr>
                <w:rFonts w:ascii="Times New Roman" w:hAnsi="Times New Roman" w:cs="Times New Roman"/>
                <w:color w:val="000000"/>
                <w:sz w:val="24"/>
                <w:szCs w:val="24"/>
              </w:rPr>
            </w:pPr>
            <w:r w:rsidRPr="002542B2">
              <w:rPr>
                <w:rFonts w:ascii="Times New Roman" w:hAnsi="Times New Roman" w:cs="Times New Roman"/>
                <w:color w:val="000000"/>
                <w:sz w:val="24"/>
                <w:szCs w:val="24"/>
              </w:rPr>
              <w:t>Реализует право работников участвовать в управлении образовательной организацией, в том числе:</w:t>
            </w:r>
          </w:p>
          <w:p w:rsidR="00C15A0B" w:rsidRPr="002542B2" w:rsidRDefault="00C15A0B" w:rsidP="002542B2">
            <w:pPr>
              <w:pStyle w:val="a7"/>
              <w:numPr>
                <w:ilvl w:val="0"/>
                <w:numId w:val="6"/>
              </w:numPr>
              <w:autoSpaceDE w:val="0"/>
              <w:autoSpaceDN w:val="0"/>
              <w:adjustRightInd w:val="0"/>
              <w:spacing w:after="0"/>
              <w:rPr>
                <w:rFonts w:ascii="Times New Roman" w:hAnsi="Times New Roman" w:cs="Times New Roman"/>
                <w:color w:val="000000"/>
                <w:sz w:val="24"/>
                <w:szCs w:val="24"/>
              </w:rPr>
            </w:pPr>
            <w:r w:rsidRPr="002542B2">
              <w:rPr>
                <w:rFonts w:ascii="Times New Roman" w:hAnsi="Times New Roman" w:cs="Times New Roman"/>
                <w:color w:val="000000"/>
                <w:sz w:val="24"/>
                <w:szCs w:val="24"/>
              </w:rPr>
              <w:t>Участвовать в разработке и принятии коллективного договора, Правил трудового распорядка, изменений и дополнений к ним;</w:t>
            </w:r>
          </w:p>
          <w:p w:rsidR="00C15A0B" w:rsidRPr="002542B2" w:rsidRDefault="00C15A0B" w:rsidP="002542B2">
            <w:pPr>
              <w:pStyle w:val="a7"/>
              <w:numPr>
                <w:ilvl w:val="0"/>
                <w:numId w:val="6"/>
              </w:numPr>
              <w:autoSpaceDE w:val="0"/>
              <w:autoSpaceDN w:val="0"/>
              <w:adjustRightInd w:val="0"/>
              <w:spacing w:after="0"/>
              <w:rPr>
                <w:rFonts w:ascii="Times New Roman" w:hAnsi="Times New Roman" w:cs="Times New Roman"/>
                <w:color w:val="000000"/>
                <w:sz w:val="24"/>
                <w:szCs w:val="24"/>
              </w:rPr>
            </w:pPr>
            <w:r w:rsidRPr="002542B2">
              <w:rPr>
                <w:rFonts w:ascii="Times New Roman" w:hAnsi="Times New Roman" w:cs="Times New Roman"/>
                <w:color w:val="000000"/>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C15A0B" w:rsidRPr="002542B2" w:rsidRDefault="00C15A0B" w:rsidP="002542B2">
            <w:pPr>
              <w:pStyle w:val="a7"/>
              <w:numPr>
                <w:ilvl w:val="0"/>
                <w:numId w:val="6"/>
              </w:numPr>
              <w:autoSpaceDE w:val="0"/>
              <w:autoSpaceDN w:val="0"/>
              <w:adjustRightInd w:val="0"/>
              <w:spacing w:after="0"/>
              <w:rPr>
                <w:rFonts w:ascii="Times New Roman" w:hAnsi="Times New Roman" w:cs="Times New Roman"/>
                <w:color w:val="000000"/>
                <w:sz w:val="24"/>
                <w:szCs w:val="24"/>
              </w:rPr>
            </w:pPr>
            <w:r w:rsidRPr="002542B2">
              <w:rPr>
                <w:rFonts w:ascii="Times New Roman" w:hAnsi="Times New Roman" w:cs="Times New Roman"/>
                <w:color w:val="000000"/>
                <w:sz w:val="24"/>
                <w:szCs w:val="24"/>
              </w:rPr>
              <w:t>Разрешать конфликтные ситуации между работниками и администрацией образовательной организации;</w:t>
            </w:r>
          </w:p>
          <w:p w:rsidR="00C15A0B" w:rsidRPr="002542B2" w:rsidRDefault="00C15A0B" w:rsidP="002542B2">
            <w:pPr>
              <w:pStyle w:val="a7"/>
              <w:numPr>
                <w:ilvl w:val="0"/>
                <w:numId w:val="6"/>
              </w:numPr>
              <w:autoSpaceDE w:val="0"/>
              <w:autoSpaceDN w:val="0"/>
              <w:adjustRightInd w:val="0"/>
              <w:spacing w:after="0"/>
              <w:rPr>
                <w:rFonts w:ascii="Times New Roman" w:hAnsi="Times New Roman" w:cs="Times New Roman"/>
                <w:color w:val="000000"/>
                <w:sz w:val="24"/>
                <w:szCs w:val="24"/>
              </w:rPr>
            </w:pPr>
            <w:r w:rsidRPr="002542B2">
              <w:rPr>
                <w:rFonts w:ascii="Times New Roman" w:hAnsi="Times New Roman" w:cs="Times New Roman"/>
                <w:color w:val="000000"/>
                <w:sz w:val="24"/>
                <w:szCs w:val="24"/>
              </w:rPr>
              <w:t>Вносить предложения по корректировке плана мероприятий организации, совершенствования ее работы и развитию материальной базы</w:t>
            </w:r>
          </w:p>
        </w:tc>
      </w:tr>
    </w:tbl>
    <w:p w:rsidR="00C15A0B" w:rsidRPr="00B25510"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p>
    <w:p w:rsidR="00C15A0B" w:rsidRDefault="00C15A0B" w:rsidP="00BF456D">
      <w:pPr>
        <w:pStyle w:val="a7"/>
        <w:numPr>
          <w:ilvl w:val="0"/>
          <w:numId w:val="17"/>
        </w:num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Оценка образовательной деятельности</w:t>
      </w:r>
    </w:p>
    <w:p w:rsidR="00C15A0B" w:rsidRDefault="00C15A0B" w:rsidP="00481FD6">
      <w:pPr>
        <w:pStyle w:val="a7"/>
        <w:autoSpaceDE w:val="0"/>
        <w:autoSpaceDN w:val="0"/>
        <w:adjustRightInd w:val="0"/>
        <w:spacing w:after="0"/>
        <w:ind w:left="0"/>
        <w:rPr>
          <w:rFonts w:ascii="Times New Roman" w:hAnsi="Times New Roman" w:cs="Times New Roman"/>
          <w:color w:val="000000"/>
          <w:sz w:val="24"/>
          <w:szCs w:val="24"/>
        </w:rPr>
      </w:pPr>
      <w:r w:rsidRPr="00481FD6">
        <w:rPr>
          <w:rFonts w:ascii="Times New Roman" w:hAnsi="Times New Roman" w:cs="Times New Roman"/>
          <w:color w:val="000000"/>
          <w:sz w:val="24"/>
          <w:szCs w:val="24"/>
        </w:rPr>
        <w:t>Образовательная</w:t>
      </w:r>
      <w:r>
        <w:rPr>
          <w:rFonts w:ascii="Times New Roman" w:hAnsi="Times New Roman" w:cs="Times New Roman"/>
          <w:color w:val="000000"/>
          <w:sz w:val="24"/>
          <w:szCs w:val="24"/>
        </w:rPr>
        <w:t xml:space="preserve"> деятельность организуется в соответствии:</w:t>
      </w:r>
    </w:p>
    <w:p w:rsidR="00C15A0B" w:rsidRPr="004B32E4" w:rsidRDefault="00C15A0B" w:rsidP="00481FD6">
      <w:pPr>
        <w:pStyle w:val="a7"/>
        <w:numPr>
          <w:ilvl w:val="0"/>
          <w:numId w:val="7"/>
        </w:numPr>
        <w:autoSpaceDE w:val="0"/>
        <w:autoSpaceDN w:val="0"/>
        <w:adjustRightInd w:val="0"/>
        <w:spacing w:after="0"/>
        <w:rPr>
          <w:rFonts w:ascii="Times New Roman" w:hAnsi="Times New Roman" w:cs="Times New Roman"/>
          <w:color w:val="000000"/>
          <w:sz w:val="24"/>
          <w:szCs w:val="24"/>
        </w:rPr>
      </w:pPr>
      <w:r w:rsidRPr="004B32E4">
        <w:rPr>
          <w:rFonts w:ascii="Times New Roman" w:hAnsi="Times New Roman" w:cs="Times New Roman"/>
          <w:color w:val="000000"/>
          <w:sz w:val="24"/>
          <w:szCs w:val="24"/>
        </w:rPr>
        <w:t>С федеральным</w:t>
      </w:r>
      <w:r w:rsidRPr="004B32E4">
        <w:rPr>
          <w:rFonts w:ascii="Times New Roman" w:hAnsi="Times New Roman" w:cs="Times New Roman"/>
          <w:sz w:val="24"/>
          <w:szCs w:val="24"/>
        </w:rPr>
        <w:t xml:space="preserve"> </w:t>
      </w:r>
      <w:r w:rsidRPr="004B32E4">
        <w:rPr>
          <w:rFonts w:ascii="Times New Roman" w:hAnsi="Times New Roman" w:cs="Times New Roman"/>
          <w:color w:val="000000"/>
          <w:sz w:val="24"/>
          <w:szCs w:val="24"/>
        </w:rPr>
        <w:t>законом от 29.12.2012 № 273-ФЗ «Об образовании в Российской Федерации»;</w:t>
      </w:r>
    </w:p>
    <w:p w:rsidR="00C15A0B" w:rsidRPr="004B32E4" w:rsidRDefault="00C15A0B" w:rsidP="004B32E4">
      <w:pPr>
        <w:pStyle w:val="a7"/>
        <w:numPr>
          <w:ilvl w:val="0"/>
          <w:numId w:val="7"/>
        </w:numPr>
        <w:autoSpaceDE w:val="0"/>
        <w:autoSpaceDN w:val="0"/>
        <w:adjustRightInd w:val="0"/>
        <w:spacing w:after="0"/>
        <w:rPr>
          <w:rFonts w:ascii="Times New Roman" w:hAnsi="Times New Roman" w:cs="Times New Roman"/>
          <w:color w:val="000000"/>
          <w:sz w:val="24"/>
          <w:szCs w:val="24"/>
        </w:rPr>
      </w:pPr>
      <w:r w:rsidRPr="004B32E4">
        <w:rPr>
          <w:rFonts w:ascii="Times New Roman" w:hAnsi="Times New Roman" w:cs="Times New Roman"/>
          <w:color w:val="000000"/>
          <w:sz w:val="24"/>
          <w:szCs w:val="24"/>
        </w:rPr>
        <w:lastRenderedPageBreak/>
        <w:t xml:space="preserve">Приказом </w:t>
      </w:r>
      <w:hyperlink r:id="rId9" w:anchor="/document/99/607175842/" w:tgtFrame="_self" w:history="1">
        <w:r w:rsidRPr="004B32E4">
          <w:rPr>
            <w:rFonts w:ascii="Times New Roman" w:hAnsi="Times New Roman" w:cs="Times New Roman"/>
            <w:i/>
            <w:iCs/>
            <w:sz w:val="24"/>
            <w:szCs w:val="24"/>
          </w:rPr>
          <w:t xml:space="preserve"> </w:t>
        </w:r>
        <w:proofErr w:type="spellStart"/>
        <w:r w:rsidRPr="004B32E4">
          <w:rPr>
            <w:rFonts w:ascii="Times New Roman" w:hAnsi="Times New Roman" w:cs="Times New Roman"/>
            <w:sz w:val="24"/>
            <w:szCs w:val="24"/>
          </w:rPr>
          <w:t>Минпросвещения</w:t>
        </w:r>
        <w:proofErr w:type="spellEnd"/>
        <w:r w:rsidRPr="004B32E4">
          <w:rPr>
            <w:rFonts w:ascii="Times New Roman" w:hAnsi="Times New Roman" w:cs="Times New Roman"/>
            <w:sz w:val="24"/>
            <w:szCs w:val="24"/>
          </w:rPr>
          <w:t xml:space="preserve"> России от 31.05.2021 № 286</w:t>
        </w:r>
      </w:hyperlink>
      <w:r w:rsidRPr="004B32E4">
        <w:rPr>
          <w:rFonts w:ascii="Times New Roman" w:hAnsi="Times New Roman" w:cs="Times New Roman"/>
          <w:i/>
          <w:iCs/>
          <w:sz w:val="24"/>
          <w:szCs w:val="24"/>
        </w:rPr>
        <w:t xml:space="preserve"> </w:t>
      </w:r>
      <w:r w:rsidRPr="004B32E4">
        <w:rPr>
          <w:rFonts w:ascii="Times New Roman" w:hAnsi="Times New Roman" w:cs="Times New Roman"/>
          <w:sz w:val="24"/>
          <w:szCs w:val="24"/>
        </w:rPr>
        <w:t>«Об утверждении федерального государственного стандарта начального общего образования»;</w:t>
      </w:r>
    </w:p>
    <w:p w:rsidR="00C15A0B" w:rsidRPr="004B32E4" w:rsidRDefault="00F445E8" w:rsidP="004B32E4">
      <w:pPr>
        <w:pStyle w:val="a7"/>
        <w:numPr>
          <w:ilvl w:val="0"/>
          <w:numId w:val="7"/>
        </w:numPr>
        <w:autoSpaceDE w:val="0"/>
        <w:autoSpaceDN w:val="0"/>
        <w:adjustRightInd w:val="0"/>
        <w:spacing w:after="0"/>
        <w:rPr>
          <w:rFonts w:ascii="Times New Roman" w:hAnsi="Times New Roman" w:cs="Times New Roman"/>
          <w:color w:val="000000"/>
          <w:sz w:val="24"/>
          <w:szCs w:val="24"/>
        </w:rPr>
      </w:pPr>
      <w:hyperlink r:id="rId10" w:anchor="/document/99/607175848/" w:tgtFrame="_self" w:history="1">
        <w:r w:rsidR="00C15A0B" w:rsidRPr="004B32E4">
          <w:rPr>
            <w:rFonts w:ascii="Times New Roman" w:hAnsi="Times New Roman" w:cs="Times New Roman"/>
            <w:sz w:val="24"/>
            <w:szCs w:val="24"/>
          </w:rPr>
          <w:t xml:space="preserve">приказом </w:t>
        </w:r>
        <w:proofErr w:type="spellStart"/>
        <w:r w:rsidR="00C15A0B" w:rsidRPr="004B32E4">
          <w:rPr>
            <w:rFonts w:ascii="Times New Roman" w:hAnsi="Times New Roman" w:cs="Times New Roman"/>
            <w:sz w:val="24"/>
            <w:szCs w:val="24"/>
          </w:rPr>
          <w:t>Минпросвещения</w:t>
        </w:r>
        <w:proofErr w:type="spellEnd"/>
        <w:r w:rsidR="00C15A0B" w:rsidRPr="004B32E4">
          <w:rPr>
            <w:rFonts w:ascii="Times New Roman" w:hAnsi="Times New Roman" w:cs="Times New Roman"/>
            <w:sz w:val="24"/>
            <w:szCs w:val="24"/>
          </w:rPr>
          <w:t xml:space="preserve"> России от 31.05.2021 № 287</w:t>
        </w:r>
      </w:hyperlink>
      <w:r w:rsidR="00C15A0B" w:rsidRPr="004B32E4">
        <w:rPr>
          <w:rFonts w:ascii="Times New Roman" w:hAnsi="Times New Roman" w:cs="Times New Roman"/>
          <w:sz w:val="24"/>
          <w:szCs w:val="24"/>
        </w:rPr>
        <w:t xml:space="preserve"> </w:t>
      </w:r>
      <w:r w:rsidR="00C15A0B">
        <w:rPr>
          <w:rFonts w:ascii="Times New Roman" w:hAnsi="Times New Roman" w:cs="Times New Roman"/>
          <w:sz w:val="24"/>
          <w:szCs w:val="24"/>
        </w:rPr>
        <w:t xml:space="preserve">« Об утверждении </w:t>
      </w:r>
      <w:r w:rsidR="00C15A0B" w:rsidRPr="004B32E4">
        <w:rPr>
          <w:rFonts w:ascii="Times New Roman" w:hAnsi="Times New Roman" w:cs="Times New Roman"/>
          <w:sz w:val="24"/>
          <w:szCs w:val="24"/>
        </w:rPr>
        <w:t>федерального госуд</w:t>
      </w:r>
      <w:r w:rsidR="00C15A0B">
        <w:rPr>
          <w:rFonts w:ascii="Times New Roman" w:hAnsi="Times New Roman" w:cs="Times New Roman"/>
          <w:sz w:val="24"/>
          <w:szCs w:val="24"/>
        </w:rPr>
        <w:t>арственного стандарта основного</w:t>
      </w:r>
      <w:r w:rsidR="00C15A0B" w:rsidRPr="004B32E4">
        <w:rPr>
          <w:rFonts w:ascii="Times New Roman" w:hAnsi="Times New Roman" w:cs="Times New Roman"/>
          <w:sz w:val="24"/>
          <w:szCs w:val="24"/>
        </w:rPr>
        <w:t xml:space="preserve"> общего образования»;</w:t>
      </w:r>
    </w:p>
    <w:p w:rsidR="00C15A0B" w:rsidRPr="004B32E4" w:rsidRDefault="00F445E8" w:rsidP="004B32E4">
      <w:pPr>
        <w:pStyle w:val="a7"/>
        <w:numPr>
          <w:ilvl w:val="0"/>
          <w:numId w:val="7"/>
        </w:numPr>
        <w:autoSpaceDE w:val="0"/>
        <w:autoSpaceDN w:val="0"/>
        <w:adjustRightInd w:val="0"/>
        <w:spacing w:after="0"/>
        <w:rPr>
          <w:rFonts w:ascii="Times New Roman" w:hAnsi="Times New Roman" w:cs="Times New Roman"/>
          <w:color w:val="000000"/>
          <w:sz w:val="24"/>
          <w:szCs w:val="24"/>
        </w:rPr>
      </w:pPr>
      <w:hyperlink r:id="rId11" w:anchor="/document/99/902180656/" w:tgtFrame="_self" w:history="1">
        <w:r w:rsidR="00C15A0B" w:rsidRPr="004B32E4">
          <w:rPr>
            <w:rFonts w:ascii="Arial" w:hAnsi="Arial" w:cs="Arial"/>
            <w:sz w:val="21"/>
            <w:szCs w:val="21"/>
          </w:rPr>
          <w:t xml:space="preserve">приказом </w:t>
        </w:r>
        <w:proofErr w:type="spellStart"/>
        <w:r w:rsidR="00C15A0B" w:rsidRPr="004B32E4">
          <w:rPr>
            <w:rFonts w:ascii="Arial" w:hAnsi="Arial" w:cs="Arial"/>
            <w:sz w:val="21"/>
            <w:szCs w:val="21"/>
          </w:rPr>
          <w:t>Минобрнауки</w:t>
        </w:r>
        <w:proofErr w:type="spellEnd"/>
        <w:r w:rsidR="00C15A0B" w:rsidRPr="004B32E4">
          <w:rPr>
            <w:rFonts w:ascii="Arial" w:hAnsi="Arial" w:cs="Arial"/>
            <w:sz w:val="21"/>
            <w:szCs w:val="21"/>
          </w:rPr>
          <w:t xml:space="preserve"> от 06.10.2009 № 373</w:t>
        </w:r>
      </w:hyperlink>
      <w:r w:rsidR="00C15A0B">
        <w:t xml:space="preserve"> «</w:t>
      </w:r>
      <w:r w:rsidR="00C15A0B" w:rsidRPr="004B32E4">
        <w:rPr>
          <w:rFonts w:ascii="Times New Roman" w:hAnsi="Times New Roman" w:cs="Times New Roman"/>
          <w:sz w:val="24"/>
          <w:szCs w:val="24"/>
        </w:rPr>
        <w:t>Об утверждении</w:t>
      </w:r>
      <w:r w:rsidR="00C15A0B">
        <w:rPr>
          <w:rFonts w:ascii="Times New Roman" w:hAnsi="Times New Roman" w:cs="Times New Roman"/>
          <w:sz w:val="24"/>
          <w:szCs w:val="24"/>
        </w:rPr>
        <w:t xml:space="preserve"> и введении в действие</w:t>
      </w:r>
      <w:r w:rsidR="00C15A0B" w:rsidRPr="004B32E4">
        <w:rPr>
          <w:rFonts w:ascii="Times New Roman" w:hAnsi="Times New Roman" w:cs="Times New Roman"/>
          <w:sz w:val="24"/>
          <w:szCs w:val="24"/>
        </w:rPr>
        <w:t xml:space="preserve"> федерального государственного</w:t>
      </w:r>
      <w:r w:rsidR="00C15A0B">
        <w:rPr>
          <w:rFonts w:ascii="Times New Roman" w:hAnsi="Times New Roman" w:cs="Times New Roman"/>
          <w:sz w:val="24"/>
          <w:szCs w:val="24"/>
        </w:rPr>
        <w:t xml:space="preserve"> образовательного</w:t>
      </w:r>
      <w:r w:rsidR="00C15A0B" w:rsidRPr="004B32E4">
        <w:rPr>
          <w:rFonts w:ascii="Times New Roman" w:hAnsi="Times New Roman" w:cs="Times New Roman"/>
          <w:sz w:val="24"/>
          <w:szCs w:val="24"/>
        </w:rPr>
        <w:t xml:space="preserve"> стандарта начального общего образования»;</w:t>
      </w:r>
    </w:p>
    <w:p w:rsidR="00C15A0B" w:rsidRPr="004B32E4" w:rsidRDefault="00C15A0B" w:rsidP="004B32E4">
      <w:pPr>
        <w:pStyle w:val="a7"/>
        <w:numPr>
          <w:ilvl w:val="0"/>
          <w:numId w:val="7"/>
        </w:numPr>
        <w:autoSpaceDE w:val="0"/>
        <w:autoSpaceDN w:val="0"/>
        <w:adjustRightInd w:val="0"/>
        <w:spacing w:after="0"/>
        <w:rPr>
          <w:rFonts w:ascii="Times New Roman" w:hAnsi="Times New Roman" w:cs="Times New Roman"/>
          <w:color w:val="000000"/>
          <w:sz w:val="24"/>
          <w:szCs w:val="24"/>
        </w:rPr>
      </w:pPr>
      <w:r w:rsidRPr="004B32E4">
        <w:rPr>
          <w:rFonts w:ascii="Times New Roman" w:hAnsi="Times New Roman" w:cs="Times New Roman"/>
          <w:color w:val="000000"/>
          <w:sz w:val="24"/>
          <w:szCs w:val="24"/>
        </w:rPr>
        <w:t xml:space="preserve">приказом </w:t>
      </w:r>
      <w:proofErr w:type="spellStart"/>
      <w:r w:rsidRPr="004B32E4">
        <w:rPr>
          <w:rFonts w:ascii="Times New Roman" w:hAnsi="Times New Roman" w:cs="Times New Roman"/>
          <w:color w:val="000000"/>
          <w:sz w:val="24"/>
          <w:szCs w:val="24"/>
        </w:rPr>
        <w:t>Минобрнауки</w:t>
      </w:r>
      <w:proofErr w:type="spellEnd"/>
      <w:r w:rsidRPr="004B32E4">
        <w:rPr>
          <w:rFonts w:ascii="Times New Roman" w:hAnsi="Times New Roman" w:cs="Times New Roman"/>
          <w:color w:val="000000"/>
          <w:sz w:val="24"/>
          <w:szCs w:val="24"/>
        </w:rPr>
        <w:t xml:space="preserve"> от 17.12.2010 № 189</w:t>
      </w:r>
      <w:r>
        <w:rPr>
          <w:rFonts w:ascii="Times New Roman" w:hAnsi="Times New Roman" w:cs="Times New Roman"/>
          <w:color w:val="000000"/>
          <w:sz w:val="24"/>
          <w:szCs w:val="24"/>
        </w:rPr>
        <w:t xml:space="preserve">7 « </w:t>
      </w:r>
      <w:r>
        <w:rPr>
          <w:rFonts w:ascii="Times New Roman" w:hAnsi="Times New Roman" w:cs="Times New Roman"/>
          <w:sz w:val="24"/>
          <w:szCs w:val="24"/>
        </w:rPr>
        <w:t xml:space="preserve">Об утверждении </w:t>
      </w:r>
      <w:r w:rsidRPr="004B32E4">
        <w:rPr>
          <w:rFonts w:ascii="Times New Roman" w:hAnsi="Times New Roman" w:cs="Times New Roman"/>
          <w:sz w:val="24"/>
          <w:szCs w:val="24"/>
        </w:rPr>
        <w:t>федерального госуд</w:t>
      </w:r>
      <w:r>
        <w:rPr>
          <w:rFonts w:ascii="Times New Roman" w:hAnsi="Times New Roman" w:cs="Times New Roman"/>
          <w:sz w:val="24"/>
          <w:szCs w:val="24"/>
        </w:rPr>
        <w:t>арственного образовательного стандарта основного</w:t>
      </w:r>
      <w:r w:rsidRPr="004B32E4">
        <w:rPr>
          <w:rFonts w:ascii="Times New Roman" w:hAnsi="Times New Roman" w:cs="Times New Roman"/>
          <w:sz w:val="24"/>
          <w:szCs w:val="24"/>
        </w:rPr>
        <w:t xml:space="preserve"> общего образования»;</w:t>
      </w:r>
    </w:p>
    <w:p w:rsidR="00C15A0B" w:rsidRPr="004B32E4" w:rsidRDefault="00F445E8" w:rsidP="004B32E4">
      <w:pPr>
        <w:pStyle w:val="a7"/>
        <w:numPr>
          <w:ilvl w:val="0"/>
          <w:numId w:val="7"/>
        </w:numPr>
        <w:autoSpaceDE w:val="0"/>
        <w:autoSpaceDN w:val="0"/>
        <w:adjustRightInd w:val="0"/>
        <w:spacing w:after="0"/>
        <w:rPr>
          <w:rFonts w:ascii="Times New Roman" w:hAnsi="Times New Roman" w:cs="Times New Roman"/>
          <w:color w:val="000000"/>
          <w:sz w:val="24"/>
          <w:szCs w:val="24"/>
        </w:rPr>
      </w:pPr>
      <w:hyperlink r:id="rId12" w:anchor="/document/99/566085656/" w:tgtFrame="_self" w:history="1">
        <w:r w:rsidR="00C15A0B" w:rsidRPr="004B32E4">
          <w:rPr>
            <w:rFonts w:ascii="Times New Roman" w:hAnsi="Times New Roman" w:cs="Times New Roman"/>
            <w:i/>
            <w:iCs/>
            <w:sz w:val="24"/>
            <w:szCs w:val="24"/>
          </w:rPr>
          <w:t>СП 2.4.3648-20</w:t>
        </w:r>
      </w:hyperlink>
      <w:r w:rsidR="00C15A0B" w:rsidRPr="004B32E4">
        <w:rPr>
          <w:rFonts w:ascii="Times New Roman" w:hAnsi="Times New Roman" w:cs="Times New Roman"/>
          <w:sz w:val="24"/>
          <w:szCs w:val="24"/>
        </w:rPr>
        <w:t xml:space="preserve"> « Санитарно-эпидемиологические требования к организациям воспитания и обучения</w:t>
      </w:r>
      <w:r w:rsidR="00C15A0B">
        <w:rPr>
          <w:rFonts w:ascii="Times New Roman" w:hAnsi="Times New Roman" w:cs="Times New Roman"/>
          <w:sz w:val="24"/>
          <w:szCs w:val="24"/>
        </w:rPr>
        <w:t>, отдыха и оздоровления детей и молодёжи»;</w:t>
      </w:r>
    </w:p>
    <w:p w:rsidR="00C15A0B" w:rsidRPr="0051200E" w:rsidRDefault="00C15A0B" w:rsidP="004B32E4">
      <w:pPr>
        <w:pStyle w:val="a7"/>
        <w:numPr>
          <w:ilvl w:val="0"/>
          <w:numId w:val="7"/>
        </w:numPr>
        <w:autoSpaceDE w:val="0"/>
        <w:autoSpaceDN w:val="0"/>
        <w:adjustRightInd w:val="0"/>
        <w:spacing w:after="0"/>
        <w:rPr>
          <w:rFonts w:ascii="Times New Roman" w:hAnsi="Times New Roman" w:cs="Times New Roman"/>
          <w:color w:val="000000"/>
          <w:sz w:val="24"/>
          <w:szCs w:val="24"/>
        </w:rPr>
      </w:pPr>
      <w:r w:rsidRPr="004B32E4">
        <w:rPr>
          <w:rFonts w:ascii="Times New Roman" w:hAnsi="Times New Roman" w:cs="Times New Roman"/>
          <w:sz w:val="24"/>
          <w:szCs w:val="24"/>
        </w:rPr>
        <w:t>СанПиН 1.2.3685-2</w:t>
      </w:r>
      <w:r>
        <w:rPr>
          <w:rFonts w:ascii="Times New Roman" w:hAnsi="Times New Roman" w:cs="Times New Roman"/>
          <w:sz w:val="24"/>
          <w:szCs w:val="24"/>
        </w:rPr>
        <w:t>1 «Гигиенические   нормативы и требования к обеспечению безопасности и (или) безвредности для человека факторов среды обитания</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(действуют с 01.03.2021);</w:t>
      </w:r>
    </w:p>
    <w:p w:rsidR="00C15A0B" w:rsidRPr="0051200E" w:rsidRDefault="00F445E8" w:rsidP="004B32E4">
      <w:pPr>
        <w:pStyle w:val="a7"/>
        <w:numPr>
          <w:ilvl w:val="0"/>
          <w:numId w:val="7"/>
        </w:numPr>
        <w:autoSpaceDE w:val="0"/>
        <w:autoSpaceDN w:val="0"/>
        <w:adjustRightInd w:val="0"/>
        <w:spacing w:after="0"/>
        <w:rPr>
          <w:rFonts w:ascii="Times New Roman" w:hAnsi="Times New Roman" w:cs="Times New Roman"/>
          <w:color w:val="000000"/>
          <w:sz w:val="24"/>
          <w:szCs w:val="24"/>
        </w:rPr>
      </w:pPr>
      <w:hyperlink r:id="rId13" w:anchor="/document/99/565231806/" w:tgtFrame="_self" w:history="1">
        <w:r w:rsidR="00C15A0B" w:rsidRPr="0051200E">
          <w:rPr>
            <w:rFonts w:ascii="Times New Roman" w:hAnsi="Times New Roman" w:cs="Times New Roman"/>
            <w:sz w:val="21"/>
            <w:szCs w:val="21"/>
          </w:rPr>
          <w:t>СП 3.1/2.4.3598-20</w:t>
        </w:r>
      </w:hyperlink>
      <w:r w:rsidR="00C15A0B">
        <w:rPr>
          <w:rFonts w:ascii="Times New Roman" w:hAnsi="Times New Roman" w:cs="Times New Roman"/>
        </w:rPr>
        <w:t xml:space="preserve"> «</w:t>
      </w:r>
      <w:r w:rsidR="00C15A0B" w:rsidRPr="004B32E4">
        <w:rPr>
          <w:rFonts w:ascii="Times New Roman" w:hAnsi="Times New Roman" w:cs="Times New Roman"/>
          <w:sz w:val="24"/>
          <w:szCs w:val="24"/>
        </w:rPr>
        <w:t>Санитарно-эпидемиологические требования</w:t>
      </w:r>
      <w:r w:rsidR="00C15A0B">
        <w:rPr>
          <w:rFonts w:ascii="Times New Roman" w:hAnsi="Times New Roman" w:cs="Times New Roman"/>
          <w:sz w:val="24"/>
          <w:szCs w:val="24"/>
        </w:rPr>
        <w:t xml:space="preserve">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00C15A0B">
        <w:rPr>
          <w:rFonts w:ascii="Times New Roman" w:hAnsi="Times New Roman" w:cs="Times New Roman"/>
          <w:sz w:val="24"/>
          <w:szCs w:val="24"/>
        </w:rPr>
        <w:t>короновирусной</w:t>
      </w:r>
      <w:proofErr w:type="spellEnd"/>
      <w:r w:rsidR="00C15A0B">
        <w:rPr>
          <w:rFonts w:ascii="Times New Roman" w:hAnsi="Times New Roman" w:cs="Times New Roman"/>
          <w:sz w:val="24"/>
          <w:szCs w:val="24"/>
        </w:rPr>
        <w:t xml:space="preserve">  инфекции (</w:t>
      </w:r>
      <w:r w:rsidR="00C15A0B">
        <w:rPr>
          <w:rFonts w:ascii="Times New Roman" w:hAnsi="Times New Roman" w:cs="Times New Roman"/>
          <w:sz w:val="24"/>
          <w:szCs w:val="24"/>
          <w:lang w:val="en-US"/>
        </w:rPr>
        <w:t>COVID</w:t>
      </w:r>
      <w:r w:rsidR="00C15A0B" w:rsidRPr="0051200E">
        <w:rPr>
          <w:rFonts w:ascii="Times New Roman" w:hAnsi="Times New Roman" w:cs="Times New Roman"/>
          <w:sz w:val="24"/>
          <w:szCs w:val="24"/>
        </w:rPr>
        <w:t xml:space="preserve"> -19)</w:t>
      </w:r>
      <w:r w:rsidR="00C15A0B">
        <w:rPr>
          <w:rFonts w:ascii="Times New Roman" w:hAnsi="Times New Roman" w:cs="Times New Roman"/>
          <w:sz w:val="24"/>
          <w:szCs w:val="24"/>
        </w:rPr>
        <w:t>;</w:t>
      </w:r>
    </w:p>
    <w:p w:rsidR="00C15A0B" w:rsidRPr="0051200E" w:rsidRDefault="00C15A0B" w:rsidP="004B32E4">
      <w:pPr>
        <w:pStyle w:val="a7"/>
        <w:numPr>
          <w:ilvl w:val="0"/>
          <w:numId w:val="7"/>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sz w:val="24"/>
          <w:szCs w:val="24"/>
        </w:rPr>
        <w:t xml:space="preserve">Основными образовательными программами по уровням </w:t>
      </w:r>
      <w:proofErr w:type="spellStart"/>
      <w:r>
        <w:rPr>
          <w:rFonts w:ascii="Times New Roman" w:hAnsi="Times New Roman" w:cs="Times New Roman"/>
          <w:sz w:val="24"/>
          <w:szCs w:val="24"/>
        </w:rPr>
        <w:t>образовния</w:t>
      </w:r>
      <w:proofErr w:type="spellEnd"/>
      <w:r>
        <w:rPr>
          <w:rFonts w:ascii="Times New Roman" w:hAnsi="Times New Roman" w:cs="Times New Roman"/>
          <w:sz w:val="24"/>
          <w:szCs w:val="24"/>
        </w:rPr>
        <w:t>, включая рабочие программы воспитания, учебный план, планы внеурочной деятельности, календарный учебный график, календарный план воспитательной работы;</w:t>
      </w:r>
    </w:p>
    <w:p w:rsidR="00C15A0B" w:rsidRPr="0051200E" w:rsidRDefault="00C15A0B" w:rsidP="004B32E4">
      <w:pPr>
        <w:pStyle w:val="a7"/>
        <w:numPr>
          <w:ilvl w:val="0"/>
          <w:numId w:val="7"/>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sz w:val="24"/>
          <w:szCs w:val="24"/>
        </w:rPr>
        <w:t>Расписание занятий</w:t>
      </w:r>
    </w:p>
    <w:p w:rsidR="00C15A0B" w:rsidRPr="00481FD6" w:rsidRDefault="00C15A0B" w:rsidP="00481FD6">
      <w:pPr>
        <w:pStyle w:val="a7"/>
        <w:shd w:val="clear" w:color="auto" w:fill="FFFFFF"/>
        <w:autoSpaceDE w:val="0"/>
        <w:autoSpaceDN w:val="0"/>
        <w:adjustRightInd w:val="0"/>
        <w:spacing w:after="0"/>
        <w:ind w:left="0"/>
        <w:rPr>
          <w:rFonts w:ascii="Times New Roman" w:hAnsi="Times New Roman" w:cs="Times New Roman"/>
          <w:b/>
          <w:bCs/>
          <w:sz w:val="24"/>
          <w:szCs w:val="24"/>
          <w:u w:val="single"/>
        </w:rPr>
      </w:pPr>
    </w:p>
    <w:p w:rsidR="00C15A0B" w:rsidRDefault="00C15A0B" w:rsidP="0051200E">
      <w:pPr>
        <w:spacing w:after="150" w:line="255" w:lineRule="atLeast"/>
        <w:rPr>
          <w:rFonts w:ascii="Times New Roman" w:hAnsi="Times New Roman" w:cs="Times New Roman"/>
          <w:color w:val="222222"/>
          <w:sz w:val="24"/>
          <w:szCs w:val="24"/>
        </w:rPr>
      </w:pPr>
      <w:r w:rsidRPr="00201C1F">
        <w:rPr>
          <w:rFonts w:ascii="Times New Roman" w:hAnsi="Times New Roman" w:cs="Times New Roman"/>
          <w:color w:val="222222"/>
          <w:sz w:val="24"/>
          <w:szCs w:val="24"/>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w:t>
      </w:r>
      <w:hyperlink r:id="rId14" w:anchor="/document/99/902180656/" w:history="1">
        <w:r w:rsidRPr="00201C1F">
          <w:rPr>
            <w:rFonts w:ascii="Times New Roman" w:hAnsi="Times New Roman" w:cs="Times New Roman"/>
            <w:color w:val="01745C"/>
            <w:sz w:val="24"/>
            <w:szCs w:val="24"/>
          </w:rPr>
          <w:t>ФГОС НОО</w:t>
        </w:r>
      </w:hyperlink>
      <w:r>
        <w:t xml:space="preserve"> второго поколения и ФГОС НОО – 2021</w:t>
      </w:r>
      <w:r w:rsidRPr="00201C1F">
        <w:rPr>
          <w:rFonts w:ascii="Times New Roman" w:hAnsi="Times New Roman" w:cs="Times New Roman"/>
          <w:color w:val="222222"/>
          <w:sz w:val="24"/>
          <w:szCs w:val="24"/>
        </w:rPr>
        <w:t>), 5–9-х классов — на 5-летний нормативный срок освоения основной образовательной программы основного общего образования (реализация </w:t>
      </w:r>
      <w:hyperlink r:id="rId15" w:anchor="/document/99/902254916/" w:history="1">
        <w:r w:rsidRPr="00201C1F">
          <w:rPr>
            <w:rFonts w:ascii="Times New Roman" w:hAnsi="Times New Roman" w:cs="Times New Roman"/>
            <w:color w:val="01745C"/>
            <w:sz w:val="24"/>
            <w:szCs w:val="24"/>
          </w:rPr>
          <w:t>ФГОС ООО</w:t>
        </w:r>
      </w:hyperlink>
      <w:r>
        <w:t xml:space="preserve"> второго поколения и ФГОС - 2021</w:t>
      </w:r>
      <w:r w:rsidRPr="00201C1F">
        <w:rPr>
          <w:rFonts w:ascii="Times New Roman" w:hAnsi="Times New Roman" w:cs="Times New Roman"/>
          <w:color w:val="222222"/>
          <w:sz w:val="24"/>
          <w:szCs w:val="24"/>
        </w:rPr>
        <w:t>).</w:t>
      </w:r>
    </w:p>
    <w:p w:rsidR="00C15A0B" w:rsidRDefault="00C15A0B" w:rsidP="0051200E">
      <w:pPr>
        <w:spacing w:after="150" w:line="255" w:lineRule="atLeast"/>
        <w:rPr>
          <w:rFonts w:ascii="Times New Roman" w:hAnsi="Times New Roman" w:cs="Times New Roman"/>
          <w:color w:val="222222"/>
          <w:sz w:val="24"/>
          <w:szCs w:val="24"/>
        </w:rPr>
      </w:pPr>
      <w:r>
        <w:rPr>
          <w:rFonts w:ascii="Times New Roman" w:hAnsi="Times New Roman" w:cs="Times New Roman"/>
          <w:color w:val="222222"/>
          <w:sz w:val="24"/>
          <w:szCs w:val="24"/>
        </w:rPr>
        <w:t>Форма обучения: очная</w:t>
      </w:r>
    </w:p>
    <w:p w:rsidR="00C15A0B" w:rsidRPr="00201C1F" w:rsidRDefault="00C15A0B" w:rsidP="0051200E">
      <w:pPr>
        <w:spacing w:after="150" w:line="255" w:lineRule="atLeast"/>
        <w:rPr>
          <w:rFonts w:ascii="Times New Roman" w:hAnsi="Times New Roman" w:cs="Times New Roman"/>
          <w:color w:val="222222"/>
          <w:sz w:val="24"/>
          <w:szCs w:val="24"/>
        </w:rPr>
      </w:pPr>
      <w:r>
        <w:rPr>
          <w:rFonts w:ascii="Times New Roman" w:hAnsi="Times New Roman" w:cs="Times New Roman"/>
          <w:color w:val="222222"/>
          <w:sz w:val="24"/>
          <w:szCs w:val="24"/>
        </w:rPr>
        <w:t>Язык обучения: русский</w:t>
      </w:r>
    </w:p>
    <w:p w:rsidR="00C15A0B" w:rsidRDefault="00C15A0B" w:rsidP="004105A9">
      <w:pPr>
        <w:shd w:val="clear" w:color="auto" w:fill="FFFFFF"/>
        <w:spacing w:after="150" w:line="240" w:lineRule="auto"/>
        <w:rPr>
          <w:rFonts w:ascii="Arial" w:hAnsi="Arial" w:cs="Arial"/>
          <w:sz w:val="21"/>
          <w:szCs w:val="21"/>
          <w:shd w:val="clear" w:color="auto" w:fill="FFFFCC"/>
        </w:rPr>
      </w:pPr>
    </w:p>
    <w:p w:rsidR="00C15A0B"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Таблица 2. Общая численность </w:t>
      </w:r>
      <w:proofErr w:type="gramStart"/>
      <w:r>
        <w:rPr>
          <w:rFonts w:ascii="Times New Roman" w:hAnsi="Times New Roman" w:cs="Times New Roman"/>
          <w:b/>
          <w:bCs/>
          <w:color w:val="000000"/>
          <w:sz w:val="24"/>
          <w:szCs w:val="24"/>
        </w:rPr>
        <w:t>обучающихся</w:t>
      </w:r>
      <w:proofErr w:type="gramEnd"/>
      <w:r>
        <w:rPr>
          <w:rFonts w:ascii="Times New Roman" w:hAnsi="Times New Roman" w:cs="Times New Roman"/>
          <w:b/>
          <w:bCs/>
          <w:color w:val="000000"/>
          <w:sz w:val="24"/>
          <w:szCs w:val="24"/>
        </w:rPr>
        <w:t>, осваивающих образовательные программы в 2022 году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6"/>
        <w:gridCol w:w="2061"/>
      </w:tblGrid>
      <w:tr w:rsidR="00C15A0B">
        <w:tc>
          <w:tcPr>
            <w:tcW w:w="0" w:type="auto"/>
          </w:tcPr>
          <w:p w:rsidR="00C15A0B" w:rsidRPr="00AF3427" w:rsidRDefault="00C15A0B" w:rsidP="00AF3427">
            <w:pPr>
              <w:pStyle w:val="a7"/>
              <w:autoSpaceDE w:val="0"/>
              <w:autoSpaceDN w:val="0"/>
              <w:adjustRightInd w:val="0"/>
              <w:spacing w:after="0"/>
              <w:ind w:left="0"/>
              <w:rPr>
                <w:rFonts w:ascii="Times New Roman" w:hAnsi="Times New Roman" w:cs="Times New Roman"/>
                <w:b/>
                <w:bCs/>
                <w:color w:val="000000"/>
                <w:sz w:val="24"/>
                <w:szCs w:val="24"/>
              </w:rPr>
            </w:pPr>
            <w:r w:rsidRPr="00AF3427">
              <w:rPr>
                <w:rFonts w:ascii="Times New Roman" w:hAnsi="Times New Roman" w:cs="Times New Roman"/>
                <w:b/>
                <w:bCs/>
                <w:color w:val="000000"/>
                <w:sz w:val="24"/>
                <w:szCs w:val="24"/>
              </w:rPr>
              <w:t>Название образовательной программы</w:t>
            </w:r>
          </w:p>
        </w:tc>
        <w:tc>
          <w:tcPr>
            <w:tcW w:w="0" w:type="auto"/>
          </w:tcPr>
          <w:p w:rsidR="00C15A0B" w:rsidRPr="00AF3427" w:rsidRDefault="00C15A0B" w:rsidP="00AF3427">
            <w:pPr>
              <w:pStyle w:val="a7"/>
              <w:autoSpaceDE w:val="0"/>
              <w:autoSpaceDN w:val="0"/>
              <w:adjustRightInd w:val="0"/>
              <w:spacing w:after="0"/>
              <w:ind w:left="0"/>
              <w:rPr>
                <w:rFonts w:ascii="Times New Roman" w:hAnsi="Times New Roman" w:cs="Times New Roman"/>
                <w:b/>
                <w:bCs/>
                <w:color w:val="000000"/>
                <w:sz w:val="24"/>
                <w:szCs w:val="24"/>
              </w:rPr>
            </w:pPr>
            <w:r w:rsidRPr="00AF3427">
              <w:rPr>
                <w:rFonts w:ascii="Times New Roman" w:hAnsi="Times New Roman" w:cs="Times New Roman"/>
                <w:b/>
                <w:bCs/>
                <w:color w:val="000000"/>
                <w:sz w:val="24"/>
                <w:szCs w:val="24"/>
              </w:rPr>
              <w:t xml:space="preserve">Численность </w:t>
            </w:r>
            <w:proofErr w:type="gramStart"/>
            <w:r w:rsidRPr="00AF3427">
              <w:rPr>
                <w:rFonts w:ascii="Times New Roman" w:hAnsi="Times New Roman" w:cs="Times New Roman"/>
                <w:b/>
                <w:bCs/>
                <w:color w:val="000000"/>
                <w:sz w:val="24"/>
                <w:szCs w:val="24"/>
              </w:rPr>
              <w:t>обучающихся</w:t>
            </w:r>
            <w:proofErr w:type="gramEnd"/>
          </w:p>
        </w:tc>
      </w:tr>
      <w:tr w:rsidR="00C15A0B">
        <w:tc>
          <w:tcPr>
            <w:tcW w:w="0" w:type="auto"/>
          </w:tcPr>
          <w:p w:rsidR="00C15A0B" w:rsidRPr="00AF3427" w:rsidRDefault="00C15A0B" w:rsidP="00AF3427">
            <w:pPr>
              <w:pStyle w:val="a7"/>
              <w:autoSpaceDE w:val="0"/>
              <w:autoSpaceDN w:val="0"/>
              <w:adjustRightInd w:val="0"/>
              <w:spacing w:after="0"/>
              <w:ind w:left="0"/>
              <w:rPr>
                <w:rFonts w:ascii="Times New Roman" w:hAnsi="Times New Roman" w:cs="Times New Roman"/>
                <w:color w:val="000000"/>
                <w:sz w:val="24"/>
                <w:szCs w:val="24"/>
              </w:rPr>
            </w:pPr>
            <w:r w:rsidRPr="00AF3427">
              <w:rPr>
                <w:rFonts w:ascii="Times New Roman" w:hAnsi="Times New Roman" w:cs="Times New Roman"/>
                <w:color w:val="000000"/>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Pr="00AF3427">
              <w:rPr>
                <w:rFonts w:ascii="Times New Roman" w:hAnsi="Times New Roman" w:cs="Times New Roman"/>
                <w:color w:val="000000"/>
                <w:sz w:val="24"/>
                <w:szCs w:val="24"/>
              </w:rPr>
              <w:t>утвержденному</w:t>
            </w:r>
            <w:proofErr w:type="gramEnd"/>
            <w:r w:rsidRPr="00AF3427">
              <w:rPr>
                <w:rFonts w:ascii="Times New Roman" w:hAnsi="Times New Roman" w:cs="Times New Roman"/>
                <w:color w:val="000000"/>
                <w:sz w:val="24"/>
                <w:szCs w:val="24"/>
              </w:rPr>
              <w:t xml:space="preserve"> приказом </w:t>
            </w:r>
            <w:proofErr w:type="spellStart"/>
            <w:r w:rsidRPr="00AF3427">
              <w:rPr>
                <w:rFonts w:ascii="Times New Roman" w:hAnsi="Times New Roman" w:cs="Times New Roman"/>
                <w:color w:val="000000"/>
                <w:sz w:val="24"/>
                <w:szCs w:val="24"/>
              </w:rPr>
              <w:t>Минпросвещения</w:t>
            </w:r>
            <w:proofErr w:type="spellEnd"/>
            <w:r w:rsidRPr="00AF3427">
              <w:rPr>
                <w:rFonts w:ascii="Times New Roman" w:hAnsi="Times New Roman" w:cs="Times New Roman"/>
                <w:color w:val="000000"/>
                <w:sz w:val="24"/>
                <w:szCs w:val="24"/>
              </w:rPr>
              <w:t xml:space="preserve"> России от 31.-5.2021 № 286</w:t>
            </w:r>
          </w:p>
        </w:tc>
        <w:tc>
          <w:tcPr>
            <w:tcW w:w="0" w:type="auto"/>
          </w:tcPr>
          <w:p w:rsidR="00C15A0B" w:rsidRPr="00AF3427" w:rsidRDefault="00C15A0B" w:rsidP="00AF3427">
            <w:pPr>
              <w:pStyle w:val="a7"/>
              <w:autoSpaceDE w:val="0"/>
              <w:autoSpaceDN w:val="0"/>
              <w:adjustRightInd w:val="0"/>
              <w:spacing w:after="0"/>
              <w:ind w:left="0"/>
              <w:jc w:val="center"/>
              <w:rPr>
                <w:rFonts w:ascii="Times New Roman" w:hAnsi="Times New Roman" w:cs="Times New Roman"/>
                <w:color w:val="000000"/>
                <w:sz w:val="24"/>
                <w:szCs w:val="24"/>
              </w:rPr>
            </w:pPr>
          </w:p>
          <w:p w:rsidR="00C15A0B" w:rsidRPr="00AF3427" w:rsidRDefault="00C15A0B" w:rsidP="00AF3427">
            <w:pPr>
              <w:pStyle w:val="a7"/>
              <w:autoSpaceDE w:val="0"/>
              <w:autoSpaceDN w:val="0"/>
              <w:adjustRightInd w:val="0"/>
              <w:spacing w:after="0"/>
              <w:ind w:left="0"/>
              <w:jc w:val="center"/>
              <w:rPr>
                <w:rFonts w:ascii="Times New Roman" w:hAnsi="Times New Roman" w:cs="Times New Roman"/>
                <w:color w:val="000000"/>
                <w:sz w:val="24"/>
                <w:szCs w:val="24"/>
              </w:rPr>
            </w:pPr>
            <w:r w:rsidRPr="00AF3427">
              <w:rPr>
                <w:rFonts w:ascii="Times New Roman" w:hAnsi="Times New Roman" w:cs="Times New Roman"/>
                <w:color w:val="000000"/>
                <w:sz w:val="24"/>
                <w:szCs w:val="24"/>
              </w:rPr>
              <w:t>1</w:t>
            </w:r>
          </w:p>
        </w:tc>
      </w:tr>
      <w:tr w:rsidR="00C15A0B">
        <w:tc>
          <w:tcPr>
            <w:tcW w:w="0" w:type="auto"/>
          </w:tcPr>
          <w:p w:rsidR="00C15A0B" w:rsidRPr="00AF3427" w:rsidRDefault="00C15A0B" w:rsidP="00AF3427">
            <w:pPr>
              <w:pStyle w:val="a7"/>
              <w:autoSpaceDE w:val="0"/>
              <w:autoSpaceDN w:val="0"/>
              <w:adjustRightInd w:val="0"/>
              <w:spacing w:after="0"/>
              <w:ind w:left="0"/>
              <w:rPr>
                <w:rFonts w:ascii="Times New Roman" w:hAnsi="Times New Roman" w:cs="Times New Roman"/>
                <w:color w:val="000000"/>
                <w:sz w:val="24"/>
                <w:szCs w:val="24"/>
              </w:rPr>
            </w:pPr>
            <w:r w:rsidRPr="00AF3427">
              <w:rPr>
                <w:rFonts w:ascii="Times New Roman" w:hAnsi="Times New Roman" w:cs="Times New Roman"/>
                <w:color w:val="000000"/>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Pr="00AF3427">
              <w:rPr>
                <w:rFonts w:ascii="Times New Roman" w:hAnsi="Times New Roman" w:cs="Times New Roman"/>
                <w:color w:val="000000"/>
                <w:sz w:val="24"/>
                <w:szCs w:val="24"/>
              </w:rPr>
              <w:t>утвержденному</w:t>
            </w:r>
            <w:proofErr w:type="gramEnd"/>
            <w:r w:rsidRPr="00AF3427">
              <w:rPr>
                <w:rFonts w:ascii="Times New Roman" w:hAnsi="Times New Roman" w:cs="Times New Roman"/>
                <w:color w:val="000000"/>
                <w:sz w:val="24"/>
                <w:szCs w:val="24"/>
              </w:rPr>
              <w:t xml:space="preserve"> приказом </w:t>
            </w:r>
            <w:proofErr w:type="spellStart"/>
            <w:r w:rsidRPr="00AF3427">
              <w:rPr>
                <w:rFonts w:ascii="Times New Roman" w:hAnsi="Times New Roman" w:cs="Times New Roman"/>
                <w:color w:val="000000"/>
                <w:sz w:val="24"/>
                <w:szCs w:val="24"/>
              </w:rPr>
              <w:t>Минобрнауки</w:t>
            </w:r>
            <w:proofErr w:type="spellEnd"/>
            <w:r w:rsidRPr="00AF3427">
              <w:rPr>
                <w:rFonts w:ascii="Times New Roman" w:hAnsi="Times New Roman" w:cs="Times New Roman"/>
                <w:color w:val="000000"/>
                <w:sz w:val="24"/>
                <w:szCs w:val="24"/>
              </w:rPr>
              <w:t xml:space="preserve"> от 06.10.2009 № 373</w:t>
            </w:r>
          </w:p>
        </w:tc>
        <w:tc>
          <w:tcPr>
            <w:tcW w:w="0" w:type="auto"/>
          </w:tcPr>
          <w:p w:rsidR="00C15A0B" w:rsidRPr="00AF3427" w:rsidRDefault="00C15A0B" w:rsidP="00AF3427">
            <w:pPr>
              <w:pStyle w:val="a7"/>
              <w:autoSpaceDE w:val="0"/>
              <w:autoSpaceDN w:val="0"/>
              <w:adjustRightInd w:val="0"/>
              <w:spacing w:after="0"/>
              <w:ind w:left="0"/>
              <w:jc w:val="center"/>
              <w:rPr>
                <w:rFonts w:ascii="Times New Roman" w:hAnsi="Times New Roman" w:cs="Times New Roman"/>
                <w:color w:val="000000"/>
                <w:sz w:val="24"/>
                <w:szCs w:val="24"/>
              </w:rPr>
            </w:pPr>
          </w:p>
          <w:p w:rsidR="00C15A0B" w:rsidRPr="00AF3427" w:rsidRDefault="00C15A0B" w:rsidP="00AF3427">
            <w:pPr>
              <w:pStyle w:val="a7"/>
              <w:autoSpaceDE w:val="0"/>
              <w:autoSpaceDN w:val="0"/>
              <w:adjustRightInd w:val="0"/>
              <w:spacing w:after="0"/>
              <w:ind w:left="0"/>
              <w:jc w:val="center"/>
              <w:rPr>
                <w:rFonts w:ascii="Times New Roman" w:hAnsi="Times New Roman" w:cs="Times New Roman"/>
                <w:color w:val="000000"/>
                <w:sz w:val="24"/>
                <w:szCs w:val="24"/>
              </w:rPr>
            </w:pPr>
            <w:r w:rsidRPr="00AF3427">
              <w:rPr>
                <w:rFonts w:ascii="Times New Roman" w:hAnsi="Times New Roman" w:cs="Times New Roman"/>
                <w:color w:val="000000"/>
                <w:sz w:val="24"/>
                <w:szCs w:val="24"/>
              </w:rPr>
              <w:t>3</w:t>
            </w:r>
          </w:p>
        </w:tc>
      </w:tr>
      <w:tr w:rsidR="00C15A0B">
        <w:tc>
          <w:tcPr>
            <w:tcW w:w="0" w:type="auto"/>
          </w:tcPr>
          <w:p w:rsidR="00C15A0B" w:rsidRPr="00AF3427" w:rsidRDefault="00C15A0B" w:rsidP="00AF3427">
            <w:pPr>
              <w:pStyle w:val="a7"/>
              <w:autoSpaceDE w:val="0"/>
              <w:autoSpaceDN w:val="0"/>
              <w:adjustRightInd w:val="0"/>
              <w:spacing w:after="0"/>
              <w:ind w:left="0"/>
              <w:rPr>
                <w:rFonts w:ascii="Times New Roman" w:hAnsi="Times New Roman" w:cs="Times New Roman"/>
                <w:color w:val="000000"/>
                <w:sz w:val="24"/>
                <w:szCs w:val="24"/>
              </w:rPr>
            </w:pPr>
            <w:r w:rsidRPr="00AF3427">
              <w:rPr>
                <w:rFonts w:ascii="Times New Roman" w:hAnsi="Times New Roman" w:cs="Times New Roman"/>
                <w:color w:val="000000"/>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Pr="00AF3427">
              <w:rPr>
                <w:rFonts w:ascii="Times New Roman" w:hAnsi="Times New Roman" w:cs="Times New Roman"/>
                <w:color w:val="000000"/>
                <w:sz w:val="24"/>
                <w:szCs w:val="24"/>
              </w:rPr>
              <w:t>утвержденному</w:t>
            </w:r>
            <w:proofErr w:type="gramEnd"/>
            <w:r w:rsidRPr="00AF3427">
              <w:rPr>
                <w:rFonts w:ascii="Times New Roman" w:hAnsi="Times New Roman" w:cs="Times New Roman"/>
                <w:color w:val="000000"/>
                <w:sz w:val="24"/>
                <w:szCs w:val="24"/>
              </w:rPr>
              <w:t xml:space="preserve"> приказом </w:t>
            </w:r>
            <w:proofErr w:type="spellStart"/>
            <w:r w:rsidRPr="00AF3427">
              <w:rPr>
                <w:rFonts w:ascii="Times New Roman" w:hAnsi="Times New Roman" w:cs="Times New Roman"/>
                <w:color w:val="000000"/>
                <w:sz w:val="24"/>
                <w:szCs w:val="24"/>
              </w:rPr>
              <w:t>Минобрнауки</w:t>
            </w:r>
            <w:proofErr w:type="spellEnd"/>
            <w:r w:rsidRPr="00AF3427">
              <w:rPr>
                <w:rFonts w:ascii="Times New Roman" w:hAnsi="Times New Roman" w:cs="Times New Roman"/>
                <w:color w:val="000000"/>
                <w:sz w:val="24"/>
                <w:szCs w:val="24"/>
              </w:rPr>
              <w:t xml:space="preserve"> от 17.12.2020 № 1897</w:t>
            </w:r>
          </w:p>
        </w:tc>
        <w:tc>
          <w:tcPr>
            <w:tcW w:w="0" w:type="auto"/>
          </w:tcPr>
          <w:p w:rsidR="00C15A0B" w:rsidRPr="00AF3427" w:rsidRDefault="00C15A0B" w:rsidP="00AF3427">
            <w:pPr>
              <w:pStyle w:val="a7"/>
              <w:autoSpaceDE w:val="0"/>
              <w:autoSpaceDN w:val="0"/>
              <w:adjustRightInd w:val="0"/>
              <w:spacing w:after="0"/>
              <w:ind w:left="0"/>
              <w:jc w:val="center"/>
              <w:rPr>
                <w:rFonts w:ascii="Times New Roman" w:hAnsi="Times New Roman" w:cs="Times New Roman"/>
                <w:color w:val="000000"/>
                <w:sz w:val="24"/>
                <w:szCs w:val="24"/>
              </w:rPr>
            </w:pPr>
          </w:p>
          <w:p w:rsidR="00C15A0B" w:rsidRPr="00AF3427" w:rsidRDefault="00C15A0B" w:rsidP="00AF342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C15A0B">
        <w:tc>
          <w:tcPr>
            <w:tcW w:w="0" w:type="auto"/>
          </w:tcPr>
          <w:p w:rsidR="00C15A0B" w:rsidRPr="00AF3427" w:rsidRDefault="00C15A0B" w:rsidP="00AF3427">
            <w:pPr>
              <w:pStyle w:val="a7"/>
              <w:autoSpaceDE w:val="0"/>
              <w:autoSpaceDN w:val="0"/>
              <w:adjustRightInd w:val="0"/>
              <w:spacing w:after="0"/>
              <w:ind w:left="0"/>
              <w:rPr>
                <w:rFonts w:ascii="Times New Roman" w:hAnsi="Times New Roman" w:cs="Times New Roman"/>
                <w:color w:val="000000"/>
                <w:sz w:val="24"/>
                <w:szCs w:val="24"/>
              </w:rPr>
            </w:pPr>
            <w:r>
              <w:rPr>
                <w:rFonts w:ascii="Times New Roman" w:hAnsi="Times New Roman" w:cs="Times New Roman"/>
                <w:sz w:val="24"/>
                <w:szCs w:val="24"/>
              </w:rPr>
              <w:lastRenderedPageBreak/>
              <w:t>Адаптированная основная общеобразовательная программа основного общего образования обучающихся с умственной отсталостью (интеллектуальными нарушениями) (Вариант 1)</w:t>
            </w:r>
            <w:r w:rsidRPr="002C1891">
              <w:rPr>
                <w:rFonts w:ascii="Times New Roman" w:hAnsi="Times New Roman" w:cs="Times New Roman"/>
                <w:sz w:val="24"/>
                <w:szCs w:val="24"/>
              </w:rPr>
              <w:t xml:space="preserve"> приказ </w:t>
            </w:r>
            <w:proofErr w:type="spellStart"/>
            <w:r w:rsidRPr="002C1891">
              <w:rPr>
                <w:rFonts w:ascii="Times New Roman" w:hAnsi="Times New Roman" w:cs="Times New Roman"/>
                <w:sz w:val="24"/>
                <w:szCs w:val="24"/>
              </w:rPr>
              <w:t>Минобрнауки</w:t>
            </w:r>
            <w:proofErr w:type="spellEnd"/>
            <w:r w:rsidRPr="002C1891">
              <w:rPr>
                <w:rFonts w:ascii="Times New Roman" w:hAnsi="Times New Roman" w:cs="Times New Roman"/>
                <w:sz w:val="24"/>
                <w:szCs w:val="24"/>
              </w:rPr>
              <w:t xml:space="preserve"> России от 17.12.2010 г. №1897</w:t>
            </w:r>
          </w:p>
        </w:tc>
        <w:tc>
          <w:tcPr>
            <w:tcW w:w="0" w:type="auto"/>
          </w:tcPr>
          <w:p w:rsidR="00C15A0B" w:rsidRDefault="00C15A0B" w:rsidP="006602BB">
            <w:pPr>
              <w:pStyle w:val="a7"/>
              <w:autoSpaceDE w:val="0"/>
              <w:autoSpaceDN w:val="0"/>
              <w:adjustRightInd w:val="0"/>
              <w:spacing w:after="0"/>
              <w:ind w:left="0"/>
              <w:jc w:val="center"/>
              <w:rPr>
                <w:rFonts w:ascii="Times New Roman" w:hAnsi="Times New Roman" w:cs="Times New Roman"/>
                <w:color w:val="000000"/>
                <w:sz w:val="24"/>
                <w:szCs w:val="24"/>
              </w:rPr>
            </w:pPr>
          </w:p>
          <w:p w:rsidR="00C15A0B" w:rsidRPr="00AF3427" w:rsidRDefault="00C15A0B" w:rsidP="006602BB">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C15A0B" w:rsidRDefault="00C15A0B" w:rsidP="006602BB">
      <w:pPr>
        <w:pStyle w:val="a7"/>
        <w:autoSpaceDE w:val="0"/>
        <w:autoSpaceDN w:val="0"/>
        <w:adjustRightInd w:val="0"/>
        <w:spacing w:after="0"/>
        <w:ind w:left="0"/>
        <w:rPr>
          <w:rFonts w:ascii="Times New Roman" w:hAnsi="Times New Roman" w:cs="Times New Roman"/>
          <w:b/>
          <w:bCs/>
          <w:color w:val="000000"/>
          <w:sz w:val="24"/>
          <w:szCs w:val="24"/>
        </w:rPr>
      </w:pPr>
    </w:p>
    <w:p w:rsidR="00C15A0B" w:rsidRDefault="00C15A0B" w:rsidP="006602BB">
      <w:pPr>
        <w:pStyle w:val="a7"/>
        <w:autoSpaceDE w:val="0"/>
        <w:autoSpaceDN w:val="0"/>
        <w:adjustRightInd w:val="0"/>
        <w:spacing w:after="0"/>
        <w:ind w:left="0"/>
        <w:rPr>
          <w:rFonts w:ascii="Times New Roman" w:hAnsi="Times New Roman" w:cs="Times New Roman"/>
          <w:color w:val="000000"/>
          <w:sz w:val="24"/>
          <w:szCs w:val="24"/>
        </w:rPr>
      </w:pPr>
      <w:r w:rsidRPr="006602BB">
        <w:rPr>
          <w:rFonts w:ascii="Times New Roman" w:hAnsi="Times New Roman" w:cs="Times New Roman"/>
          <w:color w:val="000000"/>
          <w:sz w:val="24"/>
          <w:szCs w:val="24"/>
        </w:rPr>
        <w:t>Всего</w:t>
      </w:r>
      <w:r>
        <w:rPr>
          <w:rFonts w:ascii="Times New Roman" w:hAnsi="Times New Roman" w:cs="Times New Roman"/>
          <w:color w:val="000000"/>
          <w:sz w:val="24"/>
          <w:szCs w:val="24"/>
        </w:rPr>
        <w:t xml:space="preserve"> в 2022 году в образовательной организации  получали образование 14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C15A0B" w:rsidRDefault="00C15A0B" w:rsidP="006602BB">
      <w:pPr>
        <w:pStyle w:val="a7"/>
        <w:autoSpaceDE w:val="0"/>
        <w:autoSpaceDN w:val="0"/>
        <w:adjustRightInd w:val="0"/>
        <w:spacing w:after="0"/>
        <w:ind w:left="0"/>
        <w:rPr>
          <w:rFonts w:ascii="Times New Roman" w:hAnsi="Times New Roman" w:cs="Times New Roman"/>
          <w:color w:val="000000"/>
          <w:sz w:val="24"/>
          <w:szCs w:val="24"/>
        </w:rPr>
      </w:pPr>
      <w:r>
        <w:rPr>
          <w:rFonts w:ascii="Times New Roman" w:hAnsi="Times New Roman" w:cs="Times New Roman"/>
          <w:color w:val="000000"/>
          <w:sz w:val="24"/>
          <w:szCs w:val="24"/>
        </w:rPr>
        <w:t>Школа реализует следующие образовательные программы:</w:t>
      </w:r>
    </w:p>
    <w:p w:rsidR="00C15A0B" w:rsidRPr="006602BB" w:rsidRDefault="00C15A0B" w:rsidP="006602BB">
      <w:pPr>
        <w:pStyle w:val="a7"/>
        <w:numPr>
          <w:ilvl w:val="0"/>
          <w:numId w:val="8"/>
        </w:numPr>
        <w:autoSpaceDE w:val="0"/>
        <w:autoSpaceDN w:val="0"/>
        <w:adjustRightInd w:val="0"/>
        <w:spacing w:after="0"/>
        <w:rPr>
          <w:rFonts w:ascii="Times New Roman" w:hAnsi="Times New Roman" w:cs="Times New Roman"/>
          <w:color w:val="000000"/>
          <w:sz w:val="24"/>
          <w:szCs w:val="24"/>
        </w:rPr>
      </w:pPr>
      <w:r w:rsidRPr="00AF3427">
        <w:rPr>
          <w:rFonts w:ascii="Times New Roman" w:hAnsi="Times New Roman" w:cs="Times New Roman"/>
          <w:color w:val="000000"/>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Pr="00AF3427">
        <w:rPr>
          <w:rFonts w:ascii="Times New Roman" w:hAnsi="Times New Roman" w:cs="Times New Roman"/>
          <w:color w:val="000000"/>
          <w:sz w:val="24"/>
          <w:szCs w:val="24"/>
        </w:rPr>
        <w:t>утвержденному</w:t>
      </w:r>
      <w:proofErr w:type="gramEnd"/>
      <w:r w:rsidRPr="00AF3427">
        <w:rPr>
          <w:rFonts w:ascii="Times New Roman" w:hAnsi="Times New Roman" w:cs="Times New Roman"/>
          <w:color w:val="000000"/>
          <w:sz w:val="24"/>
          <w:szCs w:val="24"/>
        </w:rPr>
        <w:t xml:space="preserve"> приказом </w:t>
      </w:r>
      <w:proofErr w:type="spellStart"/>
      <w:r w:rsidRPr="00AF3427">
        <w:rPr>
          <w:rFonts w:ascii="Times New Roman" w:hAnsi="Times New Roman" w:cs="Times New Roman"/>
          <w:color w:val="000000"/>
          <w:sz w:val="24"/>
          <w:szCs w:val="24"/>
        </w:rPr>
        <w:t>Минпросвещения</w:t>
      </w:r>
      <w:proofErr w:type="spellEnd"/>
      <w:r w:rsidRPr="00AF3427">
        <w:rPr>
          <w:rFonts w:ascii="Times New Roman" w:hAnsi="Times New Roman" w:cs="Times New Roman"/>
          <w:color w:val="000000"/>
          <w:sz w:val="24"/>
          <w:szCs w:val="24"/>
        </w:rPr>
        <w:t xml:space="preserve"> России от 31.-5.2021 № 286</w:t>
      </w:r>
      <w:r>
        <w:rPr>
          <w:rFonts w:ascii="Times New Roman" w:hAnsi="Times New Roman" w:cs="Times New Roman"/>
          <w:color w:val="000000"/>
          <w:sz w:val="24"/>
          <w:szCs w:val="24"/>
        </w:rPr>
        <w:t>;</w:t>
      </w:r>
    </w:p>
    <w:p w:rsidR="00C15A0B" w:rsidRPr="00E64524" w:rsidRDefault="00C15A0B" w:rsidP="006602BB">
      <w:pPr>
        <w:pStyle w:val="a7"/>
        <w:numPr>
          <w:ilvl w:val="0"/>
          <w:numId w:val="8"/>
        </w:numPr>
        <w:autoSpaceDE w:val="0"/>
        <w:autoSpaceDN w:val="0"/>
        <w:adjustRightInd w:val="0"/>
        <w:spacing w:after="0"/>
        <w:rPr>
          <w:rFonts w:ascii="Times New Roman" w:hAnsi="Times New Roman" w:cs="Times New Roman"/>
          <w:color w:val="000000"/>
          <w:sz w:val="24"/>
          <w:szCs w:val="24"/>
        </w:rPr>
      </w:pPr>
      <w:r w:rsidRPr="00AF3427">
        <w:rPr>
          <w:rFonts w:ascii="Times New Roman" w:hAnsi="Times New Roman" w:cs="Times New Roman"/>
          <w:color w:val="000000"/>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Pr="00AF3427">
        <w:rPr>
          <w:rFonts w:ascii="Times New Roman" w:hAnsi="Times New Roman" w:cs="Times New Roman"/>
          <w:color w:val="000000"/>
          <w:sz w:val="24"/>
          <w:szCs w:val="24"/>
        </w:rPr>
        <w:t>утвержденному</w:t>
      </w:r>
      <w:proofErr w:type="gramEnd"/>
      <w:r w:rsidRPr="00AF3427">
        <w:rPr>
          <w:rFonts w:ascii="Times New Roman" w:hAnsi="Times New Roman" w:cs="Times New Roman"/>
          <w:color w:val="000000"/>
          <w:sz w:val="24"/>
          <w:szCs w:val="24"/>
        </w:rPr>
        <w:t xml:space="preserve"> приказом </w:t>
      </w:r>
      <w:proofErr w:type="spellStart"/>
      <w:r w:rsidRPr="00AF3427">
        <w:rPr>
          <w:rFonts w:ascii="Times New Roman" w:hAnsi="Times New Roman" w:cs="Times New Roman"/>
          <w:color w:val="000000"/>
          <w:sz w:val="24"/>
          <w:szCs w:val="24"/>
        </w:rPr>
        <w:t>Минобрнауки</w:t>
      </w:r>
      <w:proofErr w:type="spellEnd"/>
      <w:r w:rsidRPr="00AF3427">
        <w:rPr>
          <w:rFonts w:ascii="Times New Roman" w:hAnsi="Times New Roman" w:cs="Times New Roman"/>
          <w:color w:val="000000"/>
          <w:sz w:val="24"/>
          <w:szCs w:val="24"/>
        </w:rPr>
        <w:t xml:space="preserve"> от 06.10.2009 № 373</w:t>
      </w:r>
      <w:r>
        <w:rPr>
          <w:rFonts w:ascii="Times New Roman" w:hAnsi="Times New Roman" w:cs="Times New Roman"/>
          <w:color w:val="000000"/>
          <w:sz w:val="24"/>
          <w:szCs w:val="24"/>
        </w:rPr>
        <w:t>;</w:t>
      </w:r>
    </w:p>
    <w:p w:rsidR="00C15A0B" w:rsidRPr="00E64524" w:rsidRDefault="00C15A0B" w:rsidP="006602BB">
      <w:pPr>
        <w:pStyle w:val="a7"/>
        <w:numPr>
          <w:ilvl w:val="0"/>
          <w:numId w:val="8"/>
        </w:numPr>
        <w:autoSpaceDE w:val="0"/>
        <w:autoSpaceDN w:val="0"/>
        <w:adjustRightInd w:val="0"/>
        <w:spacing w:after="0"/>
        <w:rPr>
          <w:rFonts w:ascii="Times New Roman" w:hAnsi="Times New Roman" w:cs="Times New Roman"/>
          <w:color w:val="000000"/>
          <w:sz w:val="24"/>
          <w:szCs w:val="24"/>
        </w:rPr>
      </w:pPr>
      <w:r w:rsidRPr="00AF3427">
        <w:rPr>
          <w:rFonts w:ascii="Times New Roman" w:hAnsi="Times New Roman" w:cs="Times New Roman"/>
          <w:color w:val="000000"/>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Pr="00AF3427">
        <w:rPr>
          <w:rFonts w:ascii="Times New Roman" w:hAnsi="Times New Roman" w:cs="Times New Roman"/>
          <w:color w:val="000000"/>
          <w:sz w:val="24"/>
          <w:szCs w:val="24"/>
        </w:rPr>
        <w:t>утвержденному</w:t>
      </w:r>
      <w:proofErr w:type="gramEnd"/>
      <w:r w:rsidRPr="00AF3427">
        <w:rPr>
          <w:rFonts w:ascii="Times New Roman" w:hAnsi="Times New Roman" w:cs="Times New Roman"/>
          <w:color w:val="000000"/>
          <w:sz w:val="24"/>
          <w:szCs w:val="24"/>
        </w:rPr>
        <w:t xml:space="preserve"> приказом </w:t>
      </w:r>
      <w:proofErr w:type="spellStart"/>
      <w:r w:rsidRPr="00AF3427">
        <w:rPr>
          <w:rFonts w:ascii="Times New Roman" w:hAnsi="Times New Roman" w:cs="Times New Roman"/>
          <w:color w:val="000000"/>
          <w:sz w:val="24"/>
          <w:szCs w:val="24"/>
        </w:rPr>
        <w:t>Минобрнауки</w:t>
      </w:r>
      <w:proofErr w:type="spellEnd"/>
      <w:r w:rsidRPr="00AF3427">
        <w:rPr>
          <w:rFonts w:ascii="Times New Roman" w:hAnsi="Times New Roman" w:cs="Times New Roman"/>
          <w:color w:val="000000"/>
          <w:sz w:val="24"/>
          <w:szCs w:val="24"/>
        </w:rPr>
        <w:t xml:space="preserve"> от 17.12.2020 № 1897</w:t>
      </w:r>
      <w:r>
        <w:rPr>
          <w:rFonts w:ascii="Times New Roman" w:hAnsi="Times New Roman" w:cs="Times New Roman"/>
          <w:color w:val="000000"/>
          <w:sz w:val="24"/>
          <w:szCs w:val="24"/>
        </w:rPr>
        <w:t>;</w:t>
      </w:r>
    </w:p>
    <w:p w:rsidR="00C15A0B" w:rsidRPr="00A233DF" w:rsidRDefault="00C15A0B" w:rsidP="006602BB">
      <w:pPr>
        <w:pStyle w:val="a7"/>
        <w:numPr>
          <w:ilvl w:val="0"/>
          <w:numId w:val="8"/>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sz w:val="24"/>
          <w:szCs w:val="24"/>
        </w:rPr>
        <w:t>Адаптированная основная общеобразовательная программа основного общего образования обучающихся с умственной отсталостью (интеллектуальными нарушениями) (Вариант 1)</w:t>
      </w:r>
      <w:r w:rsidRPr="00A233DF">
        <w:rPr>
          <w:rFonts w:ascii="Times New Roman" w:hAnsi="Times New Roman" w:cs="Times New Roman"/>
          <w:sz w:val="24"/>
          <w:szCs w:val="24"/>
        </w:rPr>
        <w:t xml:space="preserve"> </w:t>
      </w:r>
      <w:r w:rsidRPr="002C1891">
        <w:rPr>
          <w:rFonts w:ascii="Times New Roman" w:hAnsi="Times New Roman" w:cs="Times New Roman"/>
          <w:sz w:val="24"/>
          <w:szCs w:val="24"/>
        </w:rPr>
        <w:t xml:space="preserve">приказ </w:t>
      </w:r>
      <w:proofErr w:type="spellStart"/>
      <w:r w:rsidRPr="002C1891">
        <w:rPr>
          <w:rFonts w:ascii="Times New Roman" w:hAnsi="Times New Roman" w:cs="Times New Roman"/>
          <w:sz w:val="24"/>
          <w:szCs w:val="24"/>
        </w:rPr>
        <w:t>Минобрнауки</w:t>
      </w:r>
      <w:proofErr w:type="spellEnd"/>
      <w:r w:rsidRPr="002C1891">
        <w:rPr>
          <w:rFonts w:ascii="Times New Roman" w:hAnsi="Times New Roman" w:cs="Times New Roman"/>
          <w:sz w:val="24"/>
          <w:szCs w:val="24"/>
        </w:rPr>
        <w:t xml:space="preserve"> России от 17.12.2010 г. №1897)</w:t>
      </w:r>
    </w:p>
    <w:p w:rsidR="00C15A0B" w:rsidRDefault="00C15A0B" w:rsidP="00A233DF">
      <w:pPr>
        <w:pStyle w:val="a7"/>
        <w:autoSpaceDE w:val="0"/>
        <w:autoSpaceDN w:val="0"/>
        <w:adjustRightInd w:val="0"/>
        <w:spacing w:after="0"/>
        <w:rPr>
          <w:rFonts w:ascii="Times New Roman" w:hAnsi="Times New Roman" w:cs="Times New Roman"/>
          <w:sz w:val="24"/>
          <w:szCs w:val="24"/>
        </w:rPr>
      </w:pPr>
    </w:p>
    <w:p w:rsidR="00C15A0B" w:rsidRDefault="00C15A0B" w:rsidP="00A233DF">
      <w:pPr>
        <w:pStyle w:val="a7"/>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A233DF">
        <w:rPr>
          <w:rFonts w:ascii="Times New Roman" w:hAnsi="Times New Roman" w:cs="Times New Roman"/>
          <w:b/>
          <w:bCs/>
          <w:sz w:val="24"/>
          <w:szCs w:val="24"/>
        </w:rPr>
        <w:t xml:space="preserve">Переход на </w:t>
      </w:r>
      <w:proofErr w:type="gramStart"/>
      <w:r w:rsidRPr="00A233DF">
        <w:rPr>
          <w:rFonts w:ascii="Times New Roman" w:hAnsi="Times New Roman" w:cs="Times New Roman"/>
          <w:b/>
          <w:bCs/>
          <w:sz w:val="24"/>
          <w:szCs w:val="24"/>
        </w:rPr>
        <w:t>обновленные</w:t>
      </w:r>
      <w:proofErr w:type="gramEnd"/>
      <w:r w:rsidRPr="00A233DF">
        <w:rPr>
          <w:rFonts w:ascii="Times New Roman" w:hAnsi="Times New Roman" w:cs="Times New Roman"/>
          <w:b/>
          <w:bCs/>
          <w:sz w:val="24"/>
          <w:szCs w:val="24"/>
        </w:rPr>
        <w:t xml:space="preserve"> ФГОС</w:t>
      </w:r>
    </w:p>
    <w:p w:rsidR="00C15A0B" w:rsidRDefault="00C15A0B" w:rsidP="00A233DF">
      <w:pPr>
        <w:pStyle w:val="a7"/>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Во втором полугодии 2021/22 учебного года школа проводила подготовительную работу по переходу с 1 сентября 2022 года на ФГОС начального общего образования, утвержденного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31.05.2021 года № 286.  Перехода на ФГОС основного общего образования не было, так как  в 5 классе один обучающийся, который учится по адаптированной программе основного общего образования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умственной отсталостью (интеллектуальными нарушениями). Школа разработала и утвердила дорожную карту, чтобы внедрить новые требования к образовательной деятельности. В том числе определила сроки разработки основных образовательных программа программ – начального общего и основного общего образования. Для выполнения новых требований и качественной реализации программы на 2022 год запланирована работа по обеспечению готовности всех участников образовательных отношений через новые формы развития потенциала. </w:t>
      </w:r>
      <w:proofErr w:type="gramStart"/>
      <w:r>
        <w:rPr>
          <w:rFonts w:ascii="Times New Roman" w:hAnsi="Times New Roman" w:cs="Times New Roman"/>
          <w:sz w:val="24"/>
          <w:szCs w:val="24"/>
        </w:rPr>
        <w:t>Деятельность педагогического коллектива в 2021-2022 годы  по подготовке школы к постепенному переходу на новые ФГОС НОО  можно  оценить как хорошую: мероприятия дорожной карты реализованы.</w:t>
      </w:r>
      <w:proofErr w:type="gramEnd"/>
    </w:p>
    <w:p w:rsidR="00C15A0B" w:rsidRDefault="00C15A0B" w:rsidP="00A233DF">
      <w:pPr>
        <w:pStyle w:val="a7"/>
        <w:autoSpaceDE w:val="0"/>
        <w:autoSpaceDN w:val="0"/>
        <w:adjustRightInd w:val="0"/>
        <w:spacing w:after="0"/>
        <w:rPr>
          <w:rFonts w:ascii="Times New Roman" w:hAnsi="Times New Roman" w:cs="Times New Roman"/>
          <w:sz w:val="24"/>
          <w:szCs w:val="24"/>
        </w:rPr>
      </w:pPr>
    </w:p>
    <w:p w:rsidR="00C15A0B" w:rsidRDefault="00C15A0B" w:rsidP="00A233DF">
      <w:pPr>
        <w:pStyle w:val="a7"/>
        <w:autoSpaceDE w:val="0"/>
        <w:autoSpaceDN w:val="0"/>
        <w:adjustRightInd w:val="0"/>
        <w:spacing w:after="0"/>
        <w:rPr>
          <w:rFonts w:ascii="Times New Roman" w:hAnsi="Times New Roman" w:cs="Times New Roman"/>
          <w:b/>
          <w:bCs/>
          <w:sz w:val="24"/>
          <w:szCs w:val="24"/>
        </w:rPr>
      </w:pPr>
      <w:r w:rsidRPr="00A7278F">
        <w:rPr>
          <w:rFonts w:ascii="Times New Roman" w:hAnsi="Times New Roman" w:cs="Times New Roman"/>
          <w:b/>
          <w:bCs/>
          <w:sz w:val="24"/>
          <w:szCs w:val="24"/>
        </w:rPr>
        <w:t>Внедрение новых предметных концепций.</w:t>
      </w:r>
    </w:p>
    <w:p w:rsidR="00C15A0B" w:rsidRDefault="00C15A0B" w:rsidP="00A233DF">
      <w:pPr>
        <w:pStyle w:val="a7"/>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С 1 сентября 2022 года школа внедряет в образовательный процесс новые предметные концепции:</w:t>
      </w:r>
    </w:p>
    <w:p w:rsidR="00C15A0B" w:rsidRDefault="00C15A0B" w:rsidP="00AB0223">
      <w:pPr>
        <w:pStyle w:val="a7"/>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Концепцию преподавания предмета «Биология» в общеобразовательных организациях, реализующих основные образовательные программы;</w:t>
      </w:r>
    </w:p>
    <w:p w:rsidR="00C15A0B" w:rsidRDefault="00C15A0B" w:rsidP="00AB0223">
      <w:pPr>
        <w:pStyle w:val="a7"/>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Концепцию экологического образования  в системе общего образования.</w:t>
      </w:r>
    </w:p>
    <w:p w:rsidR="00C15A0B" w:rsidRPr="00AB0223" w:rsidRDefault="00C15A0B" w:rsidP="00AB0223">
      <w:pPr>
        <w:pStyle w:val="a7"/>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Проведена ревизия рабочих программ учебных предметов на соответствие концепции экологического образования. В предмет «Биология» включены темы «Среда обитания организмов. Экологические факторы среды», «Природные сообщества. Взаимосвязи организмов и их приспособление к экологическим факторам», в каждой теме в характеристике царств, сообществ, классов включена тема «Оценка экологического значения организмов. Охрана организмов»</w:t>
      </w:r>
    </w:p>
    <w:p w:rsidR="00C15A0B" w:rsidRDefault="00C15A0B" w:rsidP="00A233DF">
      <w:pPr>
        <w:pStyle w:val="a7"/>
        <w:autoSpaceDE w:val="0"/>
        <w:autoSpaceDN w:val="0"/>
        <w:adjustRightInd w:val="0"/>
        <w:spacing w:after="0"/>
        <w:rPr>
          <w:rFonts w:ascii="Times New Roman" w:hAnsi="Times New Roman" w:cs="Times New Roman"/>
          <w:b/>
          <w:bCs/>
          <w:sz w:val="24"/>
          <w:szCs w:val="24"/>
        </w:rPr>
      </w:pPr>
    </w:p>
    <w:p w:rsidR="00C15A0B" w:rsidRDefault="00C15A0B" w:rsidP="00A233DF">
      <w:pPr>
        <w:pStyle w:val="a7"/>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Включение в образовательный процесс детей из ДНР, ЛНР и Украины</w:t>
      </w:r>
    </w:p>
    <w:p w:rsidR="00C15A0B" w:rsidRDefault="00C15A0B" w:rsidP="00A233DF">
      <w:pPr>
        <w:pStyle w:val="a7"/>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 2022 году в школе не обучались дети из ДНР, ЛНР и Украины.</w:t>
      </w:r>
    </w:p>
    <w:p w:rsidR="00C15A0B" w:rsidRDefault="00C15A0B" w:rsidP="00A233DF">
      <w:pPr>
        <w:pStyle w:val="a7"/>
        <w:autoSpaceDE w:val="0"/>
        <w:autoSpaceDN w:val="0"/>
        <w:adjustRightInd w:val="0"/>
        <w:spacing w:after="0"/>
        <w:rPr>
          <w:rFonts w:ascii="Times New Roman" w:hAnsi="Times New Roman" w:cs="Times New Roman"/>
          <w:sz w:val="24"/>
          <w:szCs w:val="24"/>
        </w:rPr>
      </w:pPr>
    </w:p>
    <w:p w:rsidR="00C15A0B" w:rsidRDefault="00C15A0B" w:rsidP="00A233DF">
      <w:pPr>
        <w:pStyle w:val="a7"/>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Pr="00D939B0">
        <w:rPr>
          <w:rFonts w:ascii="Times New Roman" w:hAnsi="Times New Roman" w:cs="Times New Roman"/>
          <w:b/>
          <w:bCs/>
          <w:sz w:val="24"/>
          <w:szCs w:val="24"/>
        </w:rPr>
        <w:t>Применении</w:t>
      </w:r>
      <w:proofErr w:type="gramEnd"/>
      <w:r w:rsidRPr="00D939B0">
        <w:rPr>
          <w:rFonts w:ascii="Times New Roman" w:hAnsi="Times New Roman" w:cs="Times New Roman"/>
          <w:b/>
          <w:bCs/>
          <w:sz w:val="24"/>
          <w:szCs w:val="24"/>
        </w:rPr>
        <w:t xml:space="preserve"> ЭОР и ЦОР</w:t>
      </w:r>
    </w:p>
    <w:p w:rsidR="00C15A0B" w:rsidRDefault="00C15A0B" w:rsidP="00A233DF">
      <w:pPr>
        <w:pStyle w:val="a7"/>
        <w:autoSpaceDE w:val="0"/>
        <w:autoSpaceDN w:val="0"/>
        <w:adjustRightInd w:val="0"/>
        <w:spacing w:after="0"/>
        <w:rPr>
          <w:rFonts w:ascii="Times New Roman" w:hAnsi="Times New Roman" w:cs="Times New Roman"/>
          <w:b/>
          <w:bCs/>
          <w:sz w:val="24"/>
          <w:szCs w:val="24"/>
        </w:rPr>
      </w:pPr>
    </w:p>
    <w:p w:rsidR="00C15A0B" w:rsidRDefault="00C15A0B" w:rsidP="00A233DF">
      <w:pPr>
        <w:pStyle w:val="a7"/>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 2022 году была проведена работа по внедрению  цифровой образовательной платформы ФГИС  « Моя школа». Педагоги участвовали в мероприятиях (</w:t>
      </w:r>
      <w:proofErr w:type="spellStart"/>
      <w:r>
        <w:rPr>
          <w:rFonts w:ascii="Times New Roman" w:hAnsi="Times New Roman" w:cs="Times New Roman"/>
          <w:sz w:val="24"/>
          <w:szCs w:val="24"/>
        </w:rPr>
        <w:t>вебинарах</w:t>
      </w:r>
      <w:proofErr w:type="spellEnd"/>
      <w:r>
        <w:rPr>
          <w:rFonts w:ascii="Times New Roman" w:hAnsi="Times New Roman" w:cs="Times New Roman"/>
          <w:sz w:val="24"/>
          <w:szCs w:val="24"/>
        </w:rPr>
        <w:t xml:space="preserve">, семинарах) по данной теме. На мероприятиях педагоги изучили функциональные возможности платформы и порядок подключения к цифровому ресурсу. </w:t>
      </w:r>
    </w:p>
    <w:p w:rsidR="00C15A0B" w:rsidRDefault="00C15A0B" w:rsidP="00A233DF">
      <w:pPr>
        <w:pStyle w:val="a7"/>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Трудно осуществлять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02.08.2022 № 653), так как в школе сохраняется неустойчивая связь </w:t>
      </w:r>
      <w:proofErr w:type="gramStart"/>
      <w:r>
        <w:rPr>
          <w:rFonts w:ascii="Times New Roman" w:hAnsi="Times New Roman" w:cs="Times New Roman"/>
          <w:sz w:val="24"/>
          <w:szCs w:val="24"/>
        </w:rPr>
        <w:t>Интернета</w:t>
      </w:r>
      <w:proofErr w:type="gramEnd"/>
      <w:r>
        <w:rPr>
          <w:rFonts w:ascii="Times New Roman" w:hAnsi="Times New Roman" w:cs="Times New Roman"/>
          <w:sz w:val="24"/>
          <w:szCs w:val="24"/>
        </w:rPr>
        <w:t xml:space="preserve"> и большинство страниц блокируется.</w:t>
      </w:r>
    </w:p>
    <w:p w:rsidR="00C15A0B" w:rsidRDefault="00C15A0B" w:rsidP="00A233DF">
      <w:pPr>
        <w:pStyle w:val="a7"/>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В 2022 году в тематическое планирование рабочих программ были включены темы с использованием ЭОР в соответствии федеральному перечню (приказ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02.08.2022 № 653). Мероприятия по применению ЭОР и ЦОР продолжим в 2023 году.</w:t>
      </w:r>
    </w:p>
    <w:p w:rsidR="00C15A0B" w:rsidRDefault="00C15A0B" w:rsidP="00A233DF">
      <w:pPr>
        <w:pStyle w:val="a7"/>
        <w:autoSpaceDE w:val="0"/>
        <w:autoSpaceDN w:val="0"/>
        <w:adjustRightInd w:val="0"/>
        <w:spacing w:after="0"/>
        <w:rPr>
          <w:rFonts w:ascii="Times New Roman" w:hAnsi="Times New Roman" w:cs="Times New Roman"/>
          <w:sz w:val="24"/>
          <w:szCs w:val="24"/>
        </w:rPr>
      </w:pPr>
    </w:p>
    <w:p w:rsidR="00C15A0B" w:rsidRDefault="00C15A0B" w:rsidP="00A233DF">
      <w:pPr>
        <w:pStyle w:val="a7"/>
        <w:autoSpaceDE w:val="0"/>
        <w:autoSpaceDN w:val="0"/>
        <w:adjustRightInd w:val="0"/>
        <w:spacing w:after="0"/>
        <w:rPr>
          <w:rFonts w:ascii="Times New Roman" w:hAnsi="Times New Roman" w:cs="Times New Roman"/>
          <w:b/>
          <w:bCs/>
          <w:sz w:val="24"/>
          <w:szCs w:val="24"/>
        </w:rPr>
      </w:pPr>
      <w:r w:rsidRPr="004027A1">
        <w:rPr>
          <w:rFonts w:ascii="Times New Roman" w:hAnsi="Times New Roman" w:cs="Times New Roman"/>
          <w:b/>
          <w:bCs/>
          <w:sz w:val="24"/>
          <w:szCs w:val="24"/>
        </w:rPr>
        <w:t>Обучающиеся с ограниченными возможностями здоровья</w:t>
      </w:r>
    </w:p>
    <w:p w:rsidR="00C15A0B" w:rsidRPr="004027A1" w:rsidRDefault="00C15A0B" w:rsidP="00A233DF">
      <w:pPr>
        <w:pStyle w:val="a7"/>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Школа реализует</w:t>
      </w:r>
      <w:r w:rsidRPr="004027A1">
        <w:rPr>
          <w:rFonts w:ascii="Times New Roman" w:hAnsi="Times New Roman" w:cs="Times New Roman"/>
          <w:sz w:val="24"/>
          <w:szCs w:val="24"/>
        </w:rPr>
        <w:t xml:space="preserve"> </w:t>
      </w:r>
      <w:r>
        <w:rPr>
          <w:rFonts w:ascii="Times New Roman" w:hAnsi="Times New Roman" w:cs="Times New Roman"/>
          <w:sz w:val="24"/>
          <w:szCs w:val="24"/>
        </w:rPr>
        <w:t xml:space="preserve">адаптированную основную общеобразовательную программу основного общего </w:t>
      </w:r>
      <w:r w:rsidRPr="002C1891">
        <w:rPr>
          <w:rFonts w:ascii="Times New Roman" w:hAnsi="Times New Roman" w:cs="Times New Roman"/>
          <w:sz w:val="24"/>
          <w:szCs w:val="24"/>
        </w:rPr>
        <w:t xml:space="preserve">образования </w:t>
      </w:r>
      <w:proofErr w:type="gramStart"/>
      <w:r w:rsidRPr="002C1891">
        <w:rPr>
          <w:rFonts w:ascii="Times New Roman" w:hAnsi="Times New Roman" w:cs="Times New Roman"/>
          <w:sz w:val="24"/>
          <w:szCs w:val="24"/>
        </w:rPr>
        <w:t>обучающихся</w:t>
      </w:r>
      <w:proofErr w:type="gramEnd"/>
      <w:r w:rsidRPr="002C1891">
        <w:rPr>
          <w:rFonts w:ascii="Times New Roman" w:hAnsi="Times New Roman" w:cs="Times New Roman"/>
          <w:sz w:val="24"/>
          <w:szCs w:val="24"/>
        </w:rPr>
        <w:t xml:space="preserve"> с умственной отсталостью (интеллектуальными нарушениями) </w:t>
      </w:r>
      <w:r>
        <w:rPr>
          <w:rFonts w:ascii="Times New Roman" w:hAnsi="Times New Roman" w:cs="Times New Roman"/>
          <w:sz w:val="24"/>
          <w:szCs w:val="24"/>
        </w:rPr>
        <w:t xml:space="preserve"> </w:t>
      </w:r>
    </w:p>
    <w:p w:rsidR="00C15A0B" w:rsidRPr="00677C5C" w:rsidRDefault="00C15A0B" w:rsidP="00677C5C">
      <w:pPr>
        <w:jc w:val="both"/>
        <w:rPr>
          <w:rFonts w:ascii="Times New Roman" w:eastAsia="TimesNewRoman" w:hAnsi="Times New Roman" w:cs="Times New Roman"/>
          <w:sz w:val="24"/>
          <w:szCs w:val="24"/>
        </w:rPr>
      </w:pPr>
      <w:r w:rsidRPr="00677C5C">
        <w:rPr>
          <w:rFonts w:ascii="Times New Roman" w:eastAsia="TimesNewRoman" w:hAnsi="Times New Roman" w:cs="Times New Roman"/>
          <w:sz w:val="24"/>
          <w:szCs w:val="24"/>
        </w:rPr>
        <w:t xml:space="preserve">Организация обеспечивает требуемые для этой категории </w:t>
      </w:r>
      <w:proofErr w:type="gramStart"/>
      <w:r w:rsidRPr="00677C5C">
        <w:rPr>
          <w:rFonts w:ascii="Times New Roman" w:eastAsia="TimesNewRoman" w:hAnsi="Times New Roman" w:cs="Times New Roman"/>
          <w:sz w:val="24"/>
          <w:szCs w:val="24"/>
        </w:rPr>
        <w:t>обучающихся</w:t>
      </w:r>
      <w:proofErr w:type="gramEnd"/>
      <w:r w:rsidRPr="00677C5C">
        <w:rPr>
          <w:rFonts w:ascii="Times New Roman" w:eastAsia="TimesNewRoman" w:hAnsi="Times New Roman" w:cs="Times New Roman"/>
          <w:sz w:val="24"/>
          <w:szCs w:val="24"/>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C15A0B" w:rsidRPr="00677C5C" w:rsidRDefault="00C15A0B" w:rsidP="00677C5C">
      <w:pPr>
        <w:jc w:val="both"/>
        <w:rPr>
          <w:rFonts w:ascii="Times New Roman" w:eastAsia="TimesNewRoman" w:hAnsi="Times New Roman" w:cs="Times New Roman"/>
          <w:sz w:val="24"/>
          <w:szCs w:val="24"/>
        </w:rPr>
      </w:pPr>
      <w:r w:rsidRPr="00677C5C">
        <w:rPr>
          <w:rFonts w:ascii="Times New Roman" w:eastAsia="TimesNewRoman" w:hAnsi="Times New Roman" w:cs="Times New Roman"/>
          <w:sz w:val="24"/>
          <w:szCs w:val="24"/>
        </w:rPr>
        <w:t>АООП включает обязательную часть 70% и часть, формируемую участниками образовательного процесса - 30%</w:t>
      </w:r>
    </w:p>
    <w:p w:rsidR="00C15A0B" w:rsidRPr="00677C5C" w:rsidRDefault="00C15A0B" w:rsidP="00677C5C">
      <w:pPr>
        <w:jc w:val="both"/>
        <w:rPr>
          <w:rFonts w:ascii="Times New Roman" w:eastAsia="TimesNewRoman" w:hAnsi="Times New Roman" w:cs="Times New Roman"/>
          <w:sz w:val="24"/>
          <w:szCs w:val="24"/>
        </w:rPr>
      </w:pPr>
      <w:r w:rsidRPr="00677C5C">
        <w:rPr>
          <w:rFonts w:ascii="Times New Roman" w:eastAsia="TimesNewRoman" w:hAnsi="Times New Roman" w:cs="Times New Roman"/>
          <w:sz w:val="24"/>
          <w:szCs w:val="24"/>
        </w:rPr>
        <w:t xml:space="preserve">Сроки реализации АООП  ООО для обучающихся с умственной отсталостью (интеллектуальными нарушениями) на </w:t>
      </w:r>
      <w:r w:rsidRPr="00677C5C">
        <w:rPr>
          <w:rFonts w:ascii="Times New Roman" w:eastAsia="TimesNewRoman" w:hAnsi="Times New Roman" w:cs="Times New Roman"/>
          <w:sz w:val="24"/>
          <w:szCs w:val="24"/>
          <w:lang w:val="en-US"/>
        </w:rPr>
        <w:t>II</w:t>
      </w:r>
      <w:r w:rsidRPr="00677C5C">
        <w:rPr>
          <w:rFonts w:ascii="Times New Roman" w:eastAsia="TimesNewRoman" w:hAnsi="Times New Roman" w:cs="Times New Roman"/>
          <w:sz w:val="24"/>
          <w:szCs w:val="24"/>
        </w:rPr>
        <w:t xml:space="preserve"> этапе (5-9 классы) составляет 5 лет</w:t>
      </w:r>
      <w:r w:rsidRPr="00677C5C">
        <w:rPr>
          <w:rStyle w:val="affe"/>
          <w:rFonts w:ascii="Times New Roman" w:eastAsia="TimesNewRoman" w:hAnsi="Times New Roman"/>
          <w:sz w:val="24"/>
          <w:szCs w:val="24"/>
        </w:rPr>
        <w:footnoteReference w:id="1"/>
      </w:r>
      <w:r w:rsidRPr="00677C5C">
        <w:rPr>
          <w:rFonts w:ascii="Times New Roman" w:eastAsia="TimesNewRoman" w:hAnsi="Times New Roman" w:cs="Times New Roman"/>
          <w:sz w:val="24"/>
          <w:szCs w:val="24"/>
        </w:rPr>
        <w:t>.</w:t>
      </w:r>
    </w:p>
    <w:p w:rsidR="00C15A0B" w:rsidRPr="00677C5C" w:rsidRDefault="00C15A0B" w:rsidP="00677C5C">
      <w:pPr>
        <w:jc w:val="both"/>
        <w:rPr>
          <w:rFonts w:ascii="Times New Roman" w:eastAsia="TimesNewRoman" w:hAnsi="Times New Roman" w:cs="Times New Roman"/>
          <w:sz w:val="24"/>
          <w:szCs w:val="24"/>
        </w:rPr>
      </w:pPr>
      <w:r w:rsidRPr="00677C5C">
        <w:rPr>
          <w:rFonts w:ascii="Times New Roman" w:eastAsia="TimesNewRoman" w:hAnsi="Times New Roman" w:cs="Times New Roman"/>
          <w:sz w:val="24"/>
          <w:szCs w:val="24"/>
        </w:rPr>
        <w:lastRenderedPageBreak/>
        <w:t xml:space="preserve">II этап направлен на расширение, углубление и систематизацию знаний и </w:t>
      </w:r>
      <w:proofErr w:type="gramStart"/>
      <w:r w:rsidRPr="00677C5C">
        <w:rPr>
          <w:rFonts w:ascii="Times New Roman" w:eastAsia="TimesNewRoman" w:hAnsi="Times New Roman" w:cs="Times New Roman"/>
          <w:sz w:val="24"/>
          <w:szCs w:val="24"/>
        </w:rPr>
        <w:t>умений</w:t>
      </w:r>
      <w:proofErr w:type="gramEnd"/>
      <w:r w:rsidRPr="00677C5C">
        <w:rPr>
          <w:rFonts w:ascii="Times New Roman" w:eastAsia="TimesNewRoman" w:hAnsi="Times New Roman" w:cs="Times New Roman"/>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C15A0B" w:rsidRDefault="00C15A0B" w:rsidP="00920FA3">
      <w:pPr>
        <w:pStyle w:val="Standard"/>
        <w:spacing w:line="360" w:lineRule="auto"/>
        <w:ind w:firstLine="709"/>
        <w:jc w:val="both"/>
        <w:rPr>
          <w:rFonts w:ascii="Times New Roman" w:hAnsi="Times New Roman" w:cs="Times New Roman"/>
          <w:b/>
          <w:bCs/>
        </w:rPr>
      </w:pPr>
      <w:r>
        <w:rPr>
          <w:rFonts w:ascii="Times New Roman" w:hAnsi="Times New Roman" w:cs="Times New Roman"/>
          <w:b/>
          <w:bCs/>
        </w:rPr>
        <w:t xml:space="preserve">       </w:t>
      </w:r>
    </w:p>
    <w:p w:rsidR="00C15A0B" w:rsidRDefault="00C15A0B" w:rsidP="00920FA3">
      <w:pPr>
        <w:pStyle w:val="Standard"/>
        <w:spacing w:line="360" w:lineRule="auto"/>
        <w:ind w:firstLine="709"/>
        <w:jc w:val="both"/>
        <w:rPr>
          <w:rFonts w:ascii="Times New Roman" w:hAnsi="Times New Roman" w:cs="Times New Roman"/>
          <w:b/>
          <w:bCs/>
        </w:rPr>
      </w:pPr>
      <w:r w:rsidRPr="00677C5C">
        <w:rPr>
          <w:rFonts w:ascii="Times New Roman" w:hAnsi="Times New Roman" w:cs="Times New Roman"/>
          <w:b/>
          <w:bCs/>
        </w:rPr>
        <w:t xml:space="preserve">Внеурочная деятельность </w:t>
      </w:r>
    </w:p>
    <w:p w:rsidR="00C15A0B" w:rsidRPr="00901A76" w:rsidRDefault="00C15A0B" w:rsidP="00901A76">
      <w:pPr>
        <w:jc w:val="both"/>
        <w:rPr>
          <w:rFonts w:ascii="Times New Roman" w:eastAsia="TimesNewRoman" w:hAnsi="Times New Roman" w:cs="Times New Roman"/>
          <w:sz w:val="24"/>
          <w:szCs w:val="24"/>
        </w:rPr>
      </w:pPr>
      <w:r w:rsidRPr="00677C5C">
        <w:rPr>
          <w:rFonts w:ascii="Times New Roman" w:eastAsia="TimesNewRoman" w:hAnsi="Times New Roman" w:cs="Times New Roman"/>
          <w:sz w:val="24"/>
          <w:szCs w:val="24"/>
        </w:rPr>
        <w:t xml:space="preserve">Организация внеурочной деятельности соответствует требованиям ФГОС уровней общего образования. </w:t>
      </w:r>
      <w:r w:rsidRPr="00901A76">
        <w:rPr>
          <w:rFonts w:ascii="Times New Roman" w:eastAsia="TimesNewRoman" w:hAnsi="Times New Roman" w:cs="Times New Roman"/>
          <w:sz w:val="24"/>
          <w:szCs w:val="24"/>
        </w:rPr>
        <w:t>Структура программ внеурочной деятельности соответствует требованиям стандартов к структуре рабочих программ внеурочной деятельности.</w:t>
      </w:r>
    </w:p>
    <w:p w:rsidR="00C15A0B" w:rsidRPr="00901A76" w:rsidRDefault="00C15A0B" w:rsidP="00901A76">
      <w:pPr>
        <w:jc w:val="both"/>
        <w:rPr>
          <w:rFonts w:ascii="Times New Roman" w:eastAsia="TimesNewRoman" w:hAnsi="Times New Roman"/>
          <w:sz w:val="24"/>
          <w:szCs w:val="24"/>
        </w:rPr>
      </w:pPr>
      <w:r w:rsidRPr="00901A76">
        <w:rPr>
          <w:rFonts w:ascii="Times New Roman" w:eastAsia="TimesNewRoman" w:hAnsi="Times New Roman" w:cs="Times New Roman"/>
          <w:sz w:val="24"/>
          <w:szCs w:val="24"/>
        </w:rPr>
        <w:t xml:space="preserve">Все рабочие программы имеют аннотации и размещены на официальном сайте школы. Формы организации внеурочной деятельности включают кружки, секции, летний лагерь, занятия в игровой форме. </w:t>
      </w:r>
      <w:proofErr w:type="gramStart"/>
      <w:r w:rsidRPr="00901A76">
        <w:rPr>
          <w:rFonts w:ascii="Times New Roman" w:eastAsia="TimesNewRoman" w:hAnsi="Times New Roman" w:cs="Times New Roman"/>
          <w:sz w:val="24"/>
          <w:szCs w:val="24"/>
        </w:rPr>
        <w:t xml:space="preserve">Внеурочная деятельность  ведется по  следующим направлениям:  спортивно-оздоровительное («Юный лыжник», «Настольный теннис»), духовно-нравственное («Русский язык и культура речи», «В мире сказок»), общекультурное («Культура здоровья человека», «Линия жизни», Хочу всё знать»), социальное («Разговор о правильном питании»), обще интеллектуальное («Математика и конструирование») </w:t>
      </w:r>
      <w:proofErr w:type="gramEnd"/>
    </w:p>
    <w:p w:rsidR="00C15A0B" w:rsidRPr="00901A76" w:rsidRDefault="00C15A0B" w:rsidP="00901A76">
      <w:pPr>
        <w:jc w:val="both"/>
        <w:rPr>
          <w:rFonts w:ascii="Times New Roman" w:eastAsia="TimesNewRoman" w:hAnsi="Times New Roman"/>
          <w:sz w:val="24"/>
          <w:szCs w:val="24"/>
        </w:rPr>
      </w:pPr>
      <w:r w:rsidRPr="00901A76">
        <w:rPr>
          <w:rFonts w:ascii="Times New Roman" w:eastAsia="TimesNewRoman" w:hAnsi="Times New Roman" w:cs="Times New Roman"/>
          <w:sz w:val="24"/>
          <w:szCs w:val="24"/>
        </w:rPr>
        <w:t xml:space="preserve">С 1 сентября 2022 года в ланах внеурочной деятельности  начального и основного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 о </w:t>
      </w:r>
      <w:proofErr w:type="gramStart"/>
      <w:r w:rsidRPr="00901A76">
        <w:rPr>
          <w:rFonts w:ascii="Times New Roman" w:eastAsia="TimesNewRoman" w:hAnsi="Times New Roman" w:cs="Times New Roman"/>
          <w:sz w:val="24"/>
          <w:szCs w:val="24"/>
        </w:rPr>
        <w:t>важном</w:t>
      </w:r>
      <w:proofErr w:type="gramEnd"/>
      <w:r w:rsidRPr="00901A76">
        <w:rPr>
          <w:rFonts w:ascii="Times New Roman" w:eastAsia="TimesNewRoman" w:hAnsi="Times New Roman" w:cs="Times New Roman"/>
          <w:sz w:val="24"/>
          <w:szCs w:val="24"/>
        </w:rPr>
        <w:t xml:space="preserve">». </w:t>
      </w:r>
      <w:proofErr w:type="gramStart"/>
      <w:r w:rsidRPr="00901A76">
        <w:rPr>
          <w:rFonts w:ascii="Times New Roman" w:eastAsia="TimesNewRoman" w:hAnsi="Times New Roman" w:cs="Times New Roman"/>
          <w:sz w:val="24"/>
          <w:szCs w:val="24"/>
        </w:rPr>
        <w:t>Внеурочные занятия «Разговоры о важном» были включены в планы внеурочной деятельности всей уровней образования в объёме 34 часов.</w:t>
      </w:r>
      <w:proofErr w:type="gramEnd"/>
    </w:p>
    <w:p w:rsidR="00C15A0B" w:rsidRDefault="00C15A0B" w:rsidP="00901A76">
      <w:pPr>
        <w:jc w:val="both"/>
        <w:rPr>
          <w:rFonts w:ascii="Times New Roman" w:eastAsia="TimesNewRoman" w:hAnsi="Times New Roman" w:cs="Times New Roman"/>
          <w:sz w:val="24"/>
          <w:szCs w:val="24"/>
        </w:rPr>
      </w:pPr>
      <w:r w:rsidRPr="00901A76">
        <w:rPr>
          <w:rFonts w:ascii="Times New Roman" w:eastAsia="TimesNewRoman" w:hAnsi="Times New Roman" w:cs="Times New Roman"/>
          <w:sz w:val="24"/>
          <w:szCs w:val="24"/>
        </w:rPr>
        <w:t xml:space="preserve">На основе примерной программы курса «Разговоры о </w:t>
      </w:r>
      <w:proofErr w:type="gramStart"/>
      <w:r w:rsidRPr="00901A76">
        <w:rPr>
          <w:rFonts w:ascii="Times New Roman" w:eastAsia="TimesNewRoman" w:hAnsi="Times New Roman" w:cs="Times New Roman"/>
          <w:sz w:val="24"/>
          <w:szCs w:val="24"/>
        </w:rPr>
        <w:t>важном</w:t>
      </w:r>
      <w:proofErr w:type="gramEnd"/>
      <w:r w:rsidRPr="00901A76">
        <w:rPr>
          <w:rFonts w:ascii="Times New Roman" w:eastAsia="TimesNewRoman" w:hAnsi="Times New Roman" w:cs="Times New Roman"/>
          <w:sz w:val="24"/>
          <w:szCs w:val="24"/>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901A76">
        <w:rPr>
          <w:rFonts w:ascii="Times New Roman" w:eastAsia="TimesNewRoman" w:hAnsi="Times New Roman" w:cs="Times New Roman"/>
          <w:sz w:val="24"/>
          <w:szCs w:val="24"/>
        </w:rPr>
        <w:t>важном</w:t>
      </w:r>
      <w:proofErr w:type="gramEnd"/>
      <w:r w:rsidRPr="00901A76">
        <w:rPr>
          <w:rFonts w:ascii="Times New Roman" w:eastAsia="TimesNewRoman" w:hAnsi="Times New Roman" w:cs="Times New Roman"/>
          <w:sz w:val="24"/>
          <w:szCs w:val="24"/>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901A76">
        <w:rPr>
          <w:rFonts w:ascii="Times New Roman" w:eastAsia="TimesNewRoman" w:hAnsi="Times New Roman" w:cs="Times New Roman"/>
          <w:sz w:val="24"/>
          <w:szCs w:val="24"/>
        </w:rPr>
        <w:t>важном</w:t>
      </w:r>
      <w:proofErr w:type="gramEnd"/>
      <w:r w:rsidRPr="00901A76">
        <w:rPr>
          <w:rFonts w:ascii="Times New Roman" w:eastAsia="TimesNewRoman" w:hAnsi="Times New Roman" w:cs="Times New Roman"/>
          <w:sz w:val="24"/>
          <w:szCs w:val="24"/>
        </w:rPr>
        <w:t>» являются классные руководители.</w:t>
      </w:r>
      <w:r>
        <w:rPr>
          <w:rFonts w:ascii="Times New Roman" w:eastAsia="TimesNewRoman" w:hAnsi="Times New Roman" w:cs="Times New Roman"/>
          <w:sz w:val="24"/>
          <w:szCs w:val="24"/>
        </w:rPr>
        <w:t xml:space="preserve"> </w:t>
      </w:r>
    </w:p>
    <w:p w:rsidR="00C15A0B" w:rsidRDefault="00C15A0B" w:rsidP="00901A76">
      <w:pPr>
        <w:jc w:val="both"/>
        <w:rPr>
          <w:rFonts w:ascii="Times New Roman" w:eastAsia="TimesNewRoman" w:hAnsi="Times New Roman" w:cs="Times New Roman"/>
          <w:sz w:val="24"/>
          <w:szCs w:val="24"/>
        </w:rPr>
      </w:pPr>
      <w:r w:rsidRPr="00901A76">
        <w:rPr>
          <w:rFonts w:ascii="Times New Roman" w:eastAsia="TimesNewRoman" w:hAnsi="Times New Roman" w:cs="Times New Roman"/>
          <w:sz w:val="24"/>
          <w:szCs w:val="24"/>
        </w:rPr>
        <w:t>В первом полугодии</w:t>
      </w:r>
      <w:r>
        <w:rPr>
          <w:rFonts w:ascii="Times New Roman" w:eastAsia="TimesNewRoman" w:hAnsi="Times New Roman" w:cs="Times New Roman"/>
          <w:sz w:val="24"/>
          <w:szCs w:val="24"/>
        </w:rPr>
        <w:t xml:space="preserve"> 2022/2023 учебного года проведено 16 занятий в каждом классе. </w:t>
      </w:r>
      <w:proofErr w:type="gramStart"/>
      <w:r>
        <w:rPr>
          <w:rFonts w:ascii="Times New Roman" w:eastAsia="TimesNewRoman" w:hAnsi="Times New Roman" w:cs="Times New Roman"/>
          <w:sz w:val="24"/>
          <w:szCs w:val="24"/>
        </w:rPr>
        <w:t xml:space="preserve">Внеурочные занятия «Разговоры о важном» в 1-9 классах фактически проведены в соответствии с расписанием;  темы занятий соответствуют тематическим планам </w:t>
      </w:r>
      <w:proofErr w:type="spellStart"/>
      <w:r>
        <w:rPr>
          <w:rFonts w:ascii="Times New Roman" w:eastAsia="TimesNewRoman" w:hAnsi="Times New Roman" w:cs="Times New Roman"/>
          <w:sz w:val="24"/>
          <w:szCs w:val="24"/>
        </w:rPr>
        <w:t>Минпросвещения</w:t>
      </w:r>
      <w:proofErr w:type="spellEnd"/>
      <w:r>
        <w:rPr>
          <w:rFonts w:ascii="Times New Roman" w:eastAsia="TimesNewRoman" w:hAnsi="Times New Roman" w:cs="Times New Roman"/>
          <w:sz w:val="24"/>
          <w:szCs w:val="24"/>
        </w:rPr>
        <w:t xml:space="preserve">; формы проведения занятий соответствуют рекомендованным. </w:t>
      </w:r>
      <w:proofErr w:type="gramEnd"/>
    </w:p>
    <w:p w:rsidR="00C15A0B" w:rsidRDefault="00C15A0B" w:rsidP="00B0400D">
      <w:pPr>
        <w:rPr>
          <w:rFonts w:ascii="Times New Roman" w:eastAsia="TimesNewRoman" w:hAnsi="Times New Roman"/>
          <w:b/>
          <w:bCs/>
          <w:sz w:val="24"/>
          <w:szCs w:val="24"/>
        </w:rPr>
      </w:pPr>
      <w:r>
        <w:rPr>
          <w:rFonts w:ascii="Times New Roman" w:eastAsia="TimesNewRoman" w:hAnsi="Times New Roman" w:cs="Times New Roman"/>
          <w:b/>
          <w:bCs/>
          <w:sz w:val="24"/>
          <w:szCs w:val="24"/>
        </w:rPr>
        <w:t xml:space="preserve">  </w:t>
      </w:r>
      <w:r w:rsidRPr="00B0400D">
        <w:rPr>
          <w:rFonts w:ascii="Times New Roman" w:eastAsia="TimesNewRoman" w:hAnsi="Times New Roman" w:cs="Times New Roman"/>
          <w:b/>
          <w:bCs/>
          <w:sz w:val="24"/>
          <w:szCs w:val="24"/>
        </w:rPr>
        <w:t>Воспитательная работа</w:t>
      </w:r>
    </w:p>
    <w:p w:rsidR="00C15A0B" w:rsidRDefault="00C15A0B" w:rsidP="00B0400D">
      <w:pPr>
        <w:rPr>
          <w:rFonts w:ascii="Times New Roman" w:eastAsia="TimesNewRoman" w:hAnsi="Times New Roman"/>
          <w:sz w:val="24"/>
          <w:szCs w:val="24"/>
        </w:rPr>
      </w:pPr>
      <w:r w:rsidRPr="00B0400D">
        <w:rPr>
          <w:rFonts w:ascii="Times New Roman" w:eastAsia="TimesNewRoman" w:hAnsi="Times New Roman" w:cs="Times New Roman"/>
          <w:sz w:val="24"/>
          <w:szCs w:val="24"/>
        </w:rPr>
        <w:t>Воспитательная работа в 2022 году осуществлялась в соответствии с рабочими программами</w:t>
      </w:r>
      <w:r>
        <w:rPr>
          <w:rFonts w:ascii="Times New Roman" w:eastAsia="TimesNewRoman" w:hAnsi="Times New Roman" w:cs="Times New Roman"/>
          <w:sz w:val="24"/>
          <w:szCs w:val="24"/>
        </w:rPr>
        <w:t xml:space="preserve">  воспитания, которые были разработаны для каждого уровня и включены  в </w:t>
      </w:r>
      <w:proofErr w:type="gramStart"/>
      <w:r>
        <w:rPr>
          <w:rFonts w:ascii="Times New Roman" w:eastAsia="TimesNewRoman" w:hAnsi="Times New Roman" w:cs="Times New Roman"/>
          <w:sz w:val="24"/>
          <w:szCs w:val="24"/>
        </w:rPr>
        <w:t>соответствующую</w:t>
      </w:r>
      <w:proofErr w:type="gramEnd"/>
      <w:r>
        <w:rPr>
          <w:rFonts w:ascii="Times New Roman" w:eastAsia="TimesNewRoman" w:hAnsi="Times New Roman" w:cs="Times New Roman"/>
          <w:sz w:val="24"/>
          <w:szCs w:val="24"/>
        </w:rPr>
        <w:t xml:space="preserve"> ООП.</w:t>
      </w:r>
    </w:p>
    <w:p w:rsidR="00C15A0B" w:rsidRDefault="00C15A0B" w:rsidP="00B0400D">
      <w:pPr>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Воспитательная работа по рабочим программам воспитания осуществляется по следующим модулям:</w:t>
      </w:r>
    </w:p>
    <w:p w:rsidR="00C15A0B" w:rsidRDefault="00C15A0B" w:rsidP="00D96A8D">
      <w:pPr>
        <w:numPr>
          <w:ilvl w:val="0"/>
          <w:numId w:val="10"/>
        </w:numPr>
        <w:rPr>
          <w:rFonts w:ascii="Times New Roman" w:eastAsia="TimesNewRoman" w:hAnsi="Times New Roman" w:cs="Times New Roman"/>
          <w:sz w:val="24"/>
          <w:szCs w:val="24"/>
        </w:rPr>
      </w:pPr>
      <w:r>
        <w:rPr>
          <w:rFonts w:ascii="Times New Roman" w:eastAsia="TimesNewRoman" w:hAnsi="Times New Roman" w:cs="Times New Roman"/>
          <w:sz w:val="24"/>
          <w:szCs w:val="24"/>
        </w:rPr>
        <w:t>инвариантные  - «Классное руководство», «Урочная деятельность</w:t>
      </w:r>
      <w:proofErr w:type="gramStart"/>
      <w:r>
        <w:rPr>
          <w:rFonts w:ascii="Times New Roman" w:eastAsia="TimesNewRoman" w:hAnsi="Times New Roman" w:cs="Times New Roman"/>
          <w:sz w:val="24"/>
          <w:szCs w:val="24"/>
        </w:rPr>
        <w:t>»(</w:t>
      </w:r>
      <w:proofErr w:type="gramEnd"/>
      <w:r>
        <w:rPr>
          <w:rFonts w:ascii="Times New Roman" w:eastAsia="TimesNewRoman" w:hAnsi="Times New Roman" w:cs="Times New Roman"/>
          <w:sz w:val="24"/>
          <w:szCs w:val="24"/>
        </w:rPr>
        <w:t>по ФГОС – 2021), «школьный урок», «Внеурочная деятельность»(по ФГОС 2021), «Курсы внеурочной деятельности», «Взаимодействие с родителями»(по ФГОС 2021),  «Работа с родителями», «Профориентация»</w:t>
      </w:r>
    </w:p>
    <w:p w:rsidR="00C15A0B" w:rsidRDefault="00C15A0B" w:rsidP="004C6EE4">
      <w:pPr>
        <w:numPr>
          <w:ilvl w:val="0"/>
          <w:numId w:val="10"/>
        </w:numPr>
        <w:rPr>
          <w:rFonts w:ascii="Times New Roman" w:eastAsia="TimesNewRoman" w:hAnsi="Times New Roman"/>
          <w:sz w:val="24"/>
          <w:szCs w:val="24"/>
        </w:rPr>
      </w:pPr>
      <w:r>
        <w:rPr>
          <w:rFonts w:ascii="Times New Roman" w:eastAsia="TimesNewRoman" w:hAnsi="Times New Roman" w:cs="Times New Roman"/>
          <w:sz w:val="24"/>
          <w:szCs w:val="24"/>
        </w:rPr>
        <w:t>вариативные «Коллективные творческие дела</w:t>
      </w:r>
    </w:p>
    <w:p w:rsidR="00C15A0B" w:rsidRDefault="00C15A0B" w:rsidP="004C6EE4">
      <w:pPr>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Воспитательные события  в школе проводятся в соответствии с календарными планами воспитательной работы НОО </w:t>
      </w:r>
      <w:proofErr w:type="gramStart"/>
      <w:r>
        <w:rPr>
          <w:rFonts w:ascii="Times New Roman" w:eastAsia="TimesNewRoman" w:hAnsi="Times New Roman" w:cs="Times New Roman"/>
          <w:sz w:val="24"/>
          <w:szCs w:val="24"/>
        </w:rPr>
        <w:t>и ООО</w:t>
      </w:r>
      <w:proofErr w:type="gramEnd"/>
      <w:r>
        <w:rPr>
          <w:rFonts w:ascii="Times New Roman" w:eastAsia="TimesNewRoman" w:hAnsi="Times New Roman" w:cs="Times New Roman"/>
          <w:sz w:val="24"/>
          <w:szCs w:val="24"/>
        </w:rPr>
        <w:t>.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C15A0B" w:rsidRDefault="00C15A0B" w:rsidP="004C6EE4">
      <w:pPr>
        <w:numPr>
          <w:ilvl w:val="1"/>
          <w:numId w:val="10"/>
        </w:numPr>
        <w:rPr>
          <w:rFonts w:ascii="Times New Roman" w:eastAsia="TimesNewRoman" w:hAnsi="Times New Roman" w:cs="Times New Roman"/>
          <w:sz w:val="24"/>
          <w:szCs w:val="24"/>
        </w:rPr>
      </w:pPr>
      <w:r>
        <w:rPr>
          <w:rFonts w:ascii="Times New Roman" w:eastAsia="TimesNewRoman" w:hAnsi="Times New Roman" w:cs="Times New Roman"/>
          <w:sz w:val="24"/>
          <w:szCs w:val="24"/>
        </w:rPr>
        <w:t>Коллективные школьные дела (Субботник «Весне навстречу», семейные посиделки)</w:t>
      </w:r>
    </w:p>
    <w:p w:rsidR="00C15A0B" w:rsidRDefault="00C15A0B" w:rsidP="004C6EE4">
      <w:pPr>
        <w:numPr>
          <w:ilvl w:val="1"/>
          <w:numId w:val="10"/>
        </w:numPr>
        <w:rPr>
          <w:rFonts w:ascii="Times New Roman" w:eastAsia="TimesNewRoman" w:hAnsi="Times New Roman" w:cs="Times New Roman"/>
          <w:sz w:val="24"/>
          <w:szCs w:val="24"/>
        </w:rPr>
      </w:pPr>
      <w:r>
        <w:rPr>
          <w:rFonts w:ascii="Times New Roman" w:eastAsia="TimesNewRoman" w:hAnsi="Times New Roman" w:cs="Times New Roman"/>
          <w:sz w:val="24"/>
          <w:szCs w:val="24"/>
        </w:rPr>
        <w:t>Акции («Свеча Памяти», «Георгиевская ленточка», «Письмо солдату», «Покорми птиц»);</w:t>
      </w:r>
    </w:p>
    <w:p w:rsidR="00C15A0B" w:rsidRDefault="00C15A0B" w:rsidP="004C6EE4">
      <w:pPr>
        <w:numPr>
          <w:ilvl w:val="1"/>
          <w:numId w:val="10"/>
        </w:numPr>
        <w:rPr>
          <w:rFonts w:ascii="Times New Roman" w:eastAsia="TimesNewRoman" w:hAnsi="Times New Roman"/>
          <w:sz w:val="24"/>
          <w:szCs w:val="24"/>
        </w:rPr>
      </w:pPr>
      <w:r>
        <w:rPr>
          <w:rFonts w:ascii="Times New Roman" w:eastAsia="TimesNewRoman" w:hAnsi="Times New Roman" w:cs="Times New Roman"/>
          <w:sz w:val="24"/>
          <w:szCs w:val="24"/>
        </w:rPr>
        <w:t>Праздники (День Матери, Новый год, 8 Марта, День Победы)</w:t>
      </w:r>
    </w:p>
    <w:p w:rsidR="00C15A0B" w:rsidRDefault="00C15A0B" w:rsidP="004C6EE4">
      <w:pPr>
        <w:numPr>
          <w:ilvl w:val="1"/>
          <w:numId w:val="10"/>
        </w:numPr>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Интерактивные игры </w:t>
      </w:r>
      <w:proofErr w:type="gramStart"/>
      <w:r>
        <w:rPr>
          <w:rFonts w:ascii="Times New Roman" w:eastAsia="TimesNewRoman" w:hAnsi="Times New Roman" w:cs="Times New Roman"/>
          <w:sz w:val="24"/>
          <w:szCs w:val="24"/>
        </w:rPr>
        <w:t xml:space="preserve">( </w:t>
      </w:r>
      <w:proofErr w:type="gramEnd"/>
      <w:r>
        <w:rPr>
          <w:rFonts w:ascii="Times New Roman" w:eastAsia="TimesNewRoman" w:hAnsi="Times New Roman" w:cs="Times New Roman"/>
          <w:sz w:val="24"/>
          <w:szCs w:val="24"/>
        </w:rPr>
        <w:t>День Защитника Отечества, День Пушкина)</w:t>
      </w:r>
    </w:p>
    <w:p w:rsidR="00C15A0B" w:rsidRDefault="00C15A0B" w:rsidP="004C6EE4">
      <w:pPr>
        <w:numPr>
          <w:ilvl w:val="1"/>
          <w:numId w:val="10"/>
        </w:numPr>
        <w:rPr>
          <w:rFonts w:ascii="Times New Roman" w:eastAsia="TimesNewRoman" w:hAnsi="Times New Roman" w:cs="Times New Roman"/>
          <w:sz w:val="24"/>
          <w:szCs w:val="24"/>
        </w:rPr>
      </w:pPr>
      <w:r>
        <w:rPr>
          <w:rFonts w:ascii="Times New Roman" w:eastAsia="TimesNewRoman" w:hAnsi="Times New Roman" w:cs="Times New Roman"/>
          <w:sz w:val="24"/>
          <w:szCs w:val="24"/>
        </w:rPr>
        <w:t>День Здоровья (2 раза в год, в апреле и сентября)</w:t>
      </w:r>
    </w:p>
    <w:p w:rsidR="00C15A0B" w:rsidRDefault="00C15A0B" w:rsidP="004C6EE4">
      <w:pPr>
        <w:numPr>
          <w:ilvl w:val="1"/>
          <w:numId w:val="10"/>
        </w:numPr>
        <w:rPr>
          <w:rFonts w:ascii="Times New Roman" w:eastAsia="TimesNewRoman" w:hAnsi="Times New Roman" w:cs="Times New Roman"/>
          <w:sz w:val="24"/>
          <w:szCs w:val="24"/>
        </w:rPr>
      </w:pPr>
      <w:r>
        <w:rPr>
          <w:rFonts w:ascii="Times New Roman" w:eastAsia="TimesNewRoman" w:hAnsi="Times New Roman" w:cs="Times New Roman"/>
          <w:sz w:val="24"/>
          <w:szCs w:val="24"/>
        </w:rPr>
        <w:t>Экскурсии  (в Главный храм Вооруженных сил РФ, на Рыбинский молочный завод «</w:t>
      </w:r>
      <w:proofErr w:type="spellStart"/>
      <w:r>
        <w:rPr>
          <w:rFonts w:ascii="Times New Roman" w:eastAsia="TimesNewRoman" w:hAnsi="Times New Roman" w:cs="Times New Roman"/>
          <w:sz w:val="24"/>
          <w:szCs w:val="24"/>
        </w:rPr>
        <w:t>Рамоз</w:t>
      </w:r>
      <w:proofErr w:type="spellEnd"/>
      <w:r>
        <w:rPr>
          <w:rFonts w:ascii="Times New Roman" w:eastAsia="TimesNewRoman" w:hAnsi="Times New Roman" w:cs="Times New Roman"/>
          <w:sz w:val="24"/>
          <w:szCs w:val="24"/>
        </w:rPr>
        <w:t>»)</w:t>
      </w:r>
    </w:p>
    <w:p w:rsidR="00C15A0B" w:rsidRDefault="00C15A0B" w:rsidP="00BA5BB6">
      <w:pPr>
        <w:numPr>
          <w:ilvl w:val="1"/>
          <w:numId w:val="10"/>
        </w:numPr>
        <w:rPr>
          <w:rFonts w:ascii="Times New Roman" w:eastAsia="TimesNewRoman" w:hAnsi="Times New Roman" w:cs="Times New Roman"/>
          <w:sz w:val="24"/>
          <w:szCs w:val="24"/>
        </w:rPr>
      </w:pPr>
      <w:r>
        <w:rPr>
          <w:rFonts w:ascii="Times New Roman" w:eastAsia="TimesNewRoman" w:hAnsi="Times New Roman" w:cs="Times New Roman"/>
          <w:sz w:val="24"/>
          <w:szCs w:val="24"/>
        </w:rPr>
        <w:t>Соревнования («Настольный теннис», «Безопасное колесо», «Веселые старты»)</w:t>
      </w:r>
    </w:p>
    <w:p w:rsidR="00C15A0B" w:rsidRDefault="00C15A0B" w:rsidP="00BA5BB6">
      <w:pPr>
        <w:numPr>
          <w:ilvl w:val="1"/>
          <w:numId w:val="10"/>
        </w:numPr>
        <w:rPr>
          <w:rFonts w:ascii="Times New Roman" w:eastAsia="TimesNewRoman" w:hAnsi="Times New Roman"/>
          <w:sz w:val="24"/>
          <w:szCs w:val="24"/>
        </w:rPr>
      </w:pPr>
      <w:proofErr w:type="spellStart"/>
      <w:r w:rsidRPr="008D6609">
        <w:rPr>
          <w:rFonts w:ascii="Times New Roman" w:hAnsi="Times New Roman" w:cs="Times New Roman"/>
          <w:sz w:val="24"/>
          <w:szCs w:val="24"/>
        </w:rPr>
        <w:t>Квест</w:t>
      </w:r>
      <w:proofErr w:type="spellEnd"/>
      <w:r w:rsidRPr="008D6609">
        <w:rPr>
          <w:rFonts w:ascii="Times New Roman" w:hAnsi="Times New Roman" w:cs="Times New Roman"/>
          <w:sz w:val="24"/>
          <w:szCs w:val="24"/>
        </w:rPr>
        <w:t xml:space="preserve"> – игра</w:t>
      </w:r>
      <w:r>
        <w:rPr>
          <w:rFonts w:ascii="Times New Roman" w:hAnsi="Times New Roman" w:cs="Times New Roman"/>
          <w:sz w:val="24"/>
          <w:szCs w:val="24"/>
        </w:rPr>
        <w:t xml:space="preserve"> (</w:t>
      </w:r>
      <w:r w:rsidRPr="008D6609">
        <w:rPr>
          <w:rFonts w:ascii="Times New Roman" w:hAnsi="Times New Roman" w:cs="Times New Roman"/>
          <w:sz w:val="24"/>
          <w:szCs w:val="24"/>
        </w:rPr>
        <w:t>«Безопасный Интернет</w:t>
      </w:r>
      <w:r>
        <w:rPr>
          <w:rFonts w:ascii="Times New Roman" w:hAnsi="Times New Roman" w:cs="Times New Roman"/>
          <w:sz w:val="24"/>
          <w:szCs w:val="24"/>
        </w:rPr>
        <w:t>»)</w:t>
      </w:r>
    </w:p>
    <w:p w:rsidR="00C15A0B" w:rsidRDefault="00C15A0B" w:rsidP="00BA5BB6">
      <w:pPr>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В 2022 году в школе проведено 2 общешкольных мероприятия, 3 единых классных часа  </w:t>
      </w:r>
      <w:proofErr w:type="spellStart"/>
      <w:r>
        <w:rPr>
          <w:rFonts w:ascii="Times New Roman" w:eastAsia="TimesNewRoman" w:hAnsi="Times New Roman" w:cs="Times New Roman"/>
          <w:sz w:val="24"/>
          <w:szCs w:val="24"/>
        </w:rPr>
        <w:t>гражданско</w:t>
      </w:r>
      <w:proofErr w:type="spellEnd"/>
      <w:r>
        <w:rPr>
          <w:rFonts w:ascii="Times New Roman" w:eastAsia="TimesNewRoman" w:hAnsi="Times New Roman" w:cs="Times New Roman"/>
          <w:sz w:val="24"/>
          <w:szCs w:val="24"/>
        </w:rPr>
        <w:t xml:space="preserve"> – патриотической направленности (День Победы – митинг-концерт, возложение цветов к обелиску и мемориальной доске, День Героев).</w:t>
      </w:r>
    </w:p>
    <w:p w:rsidR="00C15A0B" w:rsidRDefault="00C15A0B" w:rsidP="00BA5BB6">
      <w:pPr>
        <w:rPr>
          <w:rFonts w:ascii="Times New Roman" w:eastAsia="TimesNewRoman" w:hAnsi="Times New Roman" w:cs="Times New Roman"/>
          <w:sz w:val="24"/>
          <w:szCs w:val="24"/>
        </w:rPr>
      </w:pPr>
      <w:r>
        <w:rPr>
          <w:rFonts w:ascii="Times New Roman" w:eastAsia="TimesNewRoman" w:hAnsi="Times New Roman" w:cs="Times New Roman"/>
          <w:sz w:val="24"/>
          <w:szCs w:val="24"/>
        </w:rPr>
        <w:t>Анализ планов воспитательной работы 1-9 классов показал следующие результаты:</w:t>
      </w:r>
    </w:p>
    <w:p w:rsidR="00C15A0B" w:rsidRDefault="00C15A0B" w:rsidP="00BA5BB6">
      <w:pPr>
        <w:numPr>
          <w:ilvl w:val="0"/>
          <w:numId w:val="11"/>
        </w:numPr>
        <w:rPr>
          <w:rFonts w:ascii="Times New Roman" w:eastAsia="TimesNewRoman" w:hAnsi="Times New Roman"/>
          <w:sz w:val="24"/>
          <w:szCs w:val="24"/>
        </w:rPr>
      </w:pPr>
      <w:r>
        <w:rPr>
          <w:rFonts w:ascii="Times New Roman" w:eastAsia="TimesNewRoman" w:hAnsi="Times New Roman" w:cs="Times New Roman"/>
          <w:sz w:val="24"/>
          <w:szCs w:val="24"/>
        </w:rPr>
        <w:t>Планы воспитательной работы составлены с учётом возрастных особенностей обучающихся;</w:t>
      </w:r>
    </w:p>
    <w:p w:rsidR="00C15A0B" w:rsidRDefault="00C15A0B" w:rsidP="00BA5BB6">
      <w:pPr>
        <w:numPr>
          <w:ilvl w:val="0"/>
          <w:numId w:val="11"/>
        </w:numPr>
        <w:rPr>
          <w:rFonts w:ascii="Times New Roman" w:eastAsia="TimesNewRoman" w:hAnsi="Times New Roman" w:cs="Times New Roman"/>
          <w:sz w:val="24"/>
          <w:szCs w:val="24"/>
        </w:rPr>
      </w:pPr>
      <w:r>
        <w:rPr>
          <w:rFonts w:ascii="Times New Roman" w:eastAsia="TimesNewRoman" w:hAnsi="Times New Roman" w:cs="Times New Roman"/>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C15A0B" w:rsidRPr="004E063B" w:rsidRDefault="00C15A0B" w:rsidP="00BA5BB6">
      <w:pPr>
        <w:numPr>
          <w:ilvl w:val="0"/>
          <w:numId w:val="11"/>
        </w:numPr>
        <w:rPr>
          <w:rFonts w:ascii="Times New Roman" w:eastAsia="TimesNewRoman" w:hAnsi="Times New Roman"/>
          <w:sz w:val="24"/>
          <w:szCs w:val="24"/>
        </w:rPr>
      </w:pPr>
      <w:r>
        <w:rPr>
          <w:rFonts w:ascii="Times New Roman" w:eastAsia="TimesNewRoman" w:hAnsi="Times New Roman" w:cs="Times New Roman"/>
          <w:sz w:val="24"/>
          <w:szCs w:val="24"/>
        </w:rPr>
        <w:t xml:space="preserve">Наиболее содержательная и интересная внеурочная воспитательная деятельность в гражданско-патриотическом направлении отмечена у Долговой Н.В. (классного </w:t>
      </w:r>
      <w:r>
        <w:rPr>
          <w:rFonts w:ascii="Times New Roman" w:eastAsia="TimesNewRoman" w:hAnsi="Times New Roman" w:cs="Times New Roman"/>
          <w:sz w:val="24"/>
          <w:szCs w:val="24"/>
        </w:rPr>
        <w:lastRenderedPageBreak/>
        <w:t>руководителя 9 класса), Смирновой Н.А. (классного руководителя 5 класса), Гладковой С.Г. (классного руководителя 8 класса). Все посещенные классные и общешкольные мероприятия гражданской направленности показывают, что в основном классные руководители проводят классные мероприятия на достаточно высоком уровне.</w:t>
      </w:r>
    </w:p>
    <w:p w:rsidR="00C15A0B" w:rsidRDefault="00C15A0B" w:rsidP="004E063B">
      <w:pPr>
        <w:ind w:left="360"/>
        <w:rPr>
          <w:rFonts w:ascii="Times New Roman" w:eastAsia="TimesNewRoman" w:hAnsi="Times New Roman" w:cs="Times New Roman"/>
          <w:sz w:val="24"/>
          <w:szCs w:val="24"/>
        </w:rPr>
      </w:pPr>
      <w:r>
        <w:rPr>
          <w:rFonts w:ascii="Times New Roman" w:eastAsia="TimesNewRoman" w:hAnsi="Times New Roman" w:cs="Times New Roman"/>
          <w:sz w:val="24"/>
          <w:szCs w:val="24"/>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w:t>
      </w:r>
    </w:p>
    <w:p w:rsidR="00C15A0B" w:rsidRDefault="00C15A0B" w:rsidP="004E063B">
      <w:pPr>
        <w:ind w:left="360"/>
        <w:rPr>
          <w:rFonts w:ascii="Times New Roman" w:eastAsia="TimesNewRoman" w:hAnsi="Times New Roman" w:cs="Times New Roman"/>
          <w:sz w:val="24"/>
          <w:szCs w:val="24"/>
        </w:rPr>
      </w:pPr>
      <w:r>
        <w:rPr>
          <w:rFonts w:ascii="Times New Roman" w:eastAsia="TimesNewRoman" w:hAnsi="Times New Roman" w:cs="Times New Roman"/>
          <w:sz w:val="24"/>
          <w:szCs w:val="24"/>
        </w:rPr>
        <w:t>В рамках работы по формированию представлений о государственной символике были запланированы и реализованы следующие мероприятия:</w:t>
      </w:r>
    </w:p>
    <w:p w:rsidR="00C15A0B" w:rsidRDefault="00C15A0B" w:rsidP="004E063B">
      <w:pPr>
        <w:numPr>
          <w:ilvl w:val="0"/>
          <w:numId w:val="12"/>
        </w:numPr>
        <w:rPr>
          <w:rFonts w:ascii="Times New Roman" w:eastAsia="TimesNewRoman" w:hAnsi="Times New Roman"/>
          <w:sz w:val="24"/>
          <w:szCs w:val="24"/>
        </w:rPr>
      </w:pPr>
      <w:r>
        <w:rPr>
          <w:rFonts w:ascii="Times New Roman" w:eastAsia="TimesNewRoman" w:hAnsi="Times New Roman" w:cs="Times New Roman"/>
          <w:sz w:val="24"/>
          <w:szCs w:val="24"/>
        </w:rPr>
        <w:t>В рамках модуля «Внеурочная деятельность»  в план внеурочной деятельности включены курсы внеурочной деятельности «Геральдика России» в 5 классе;</w:t>
      </w:r>
    </w:p>
    <w:p w:rsidR="00C15A0B" w:rsidRDefault="00C15A0B" w:rsidP="004E063B">
      <w:pPr>
        <w:numPr>
          <w:ilvl w:val="0"/>
          <w:numId w:val="12"/>
        </w:numPr>
        <w:rPr>
          <w:rFonts w:ascii="Times New Roman" w:eastAsia="TimesNewRoman" w:hAnsi="Times New Roman" w:cs="Times New Roman"/>
          <w:sz w:val="24"/>
          <w:szCs w:val="24"/>
        </w:rPr>
      </w:pPr>
      <w:r>
        <w:rPr>
          <w:rFonts w:ascii="Times New Roman" w:eastAsia="TimesNewRoman" w:hAnsi="Times New Roman" w:cs="Times New Roman"/>
          <w:sz w:val="24"/>
          <w:szCs w:val="24"/>
        </w:rPr>
        <w:t>В рамках модуля «Ключевые общешкольные дела» организованы еженедельные линейки по понедельникам перед уроками с выносом флага РФ и прослушиванием  гимна РФ.</w:t>
      </w:r>
    </w:p>
    <w:p w:rsidR="00C15A0B" w:rsidRDefault="00C15A0B" w:rsidP="006050A5">
      <w:pPr>
        <w:ind w:left="720"/>
        <w:rPr>
          <w:rFonts w:ascii="Times New Roman" w:eastAsia="TimesNewRoman" w:hAnsi="Times New Roman" w:cs="Times New Roman"/>
          <w:sz w:val="24"/>
          <w:szCs w:val="24"/>
        </w:rPr>
      </w:pPr>
      <w:r>
        <w:rPr>
          <w:rFonts w:ascii="Times New Roman" w:eastAsia="TimesNewRoman" w:hAnsi="Times New Roman" w:cs="Times New Roman"/>
          <w:sz w:val="24"/>
          <w:szCs w:val="24"/>
        </w:rPr>
        <w:t>Эффективность воспитательной работы школы в 2022 году оценивалась по результатам устного опроса обучающихся и их родителей, педагогов, а также по результатам оценки личностных результатов школьников в динамике (по сравнению с предыдущим годом). На основании этих выводов можно сделать вывод об удовлетворительном уровне организации воспитательной работы школы в 2022 году.</w:t>
      </w:r>
    </w:p>
    <w:p w:rsidR="00C15A0B" w:rsidRDefault="00C15A0B" w:rsidP="00612683">
      <w:pPr>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С 1 января 2022 года  в школе организован школьный спортивный клуб «Темп» В рамках клубы реализуются программы:</w:t>
      </w:r>
    </w:p>
    <w:p w:rsidR="00C15A0B" w:rsidRDefault="00C15A0B" w:rsidP="00612683">
      <w:pPr>
        <w:numPr>
          <w:ilvl w:val="0"/>
          <w:numId w:val="13"/>
        </w:numPr>
        <w:rPr>
          <w:rFonts w:ascii="Times New Roman" w:eastAsia="TimesNewRoman" w:hAnsi="Times New Roman" w:cs="Times New Roman"/>
          <w:sz w:val="24"/>
          <w:szCs w:val="24"/>
        </w:rPr>
      </w:pPr>
      <w:r>
        <w:rPr>
          <w:rFonts w:ascii="Times New Roman" w:eastAsia="TimesNewRoman" w:hAnsi="Times New Roman" w:cs="Times New Roman"/>
          <w:sz w:val="24"/>
          <w:szCs w:val="24"/>
        </w:rPr>
        <w:t>Баскетбол</w:t>
      </w:r>
    </w:p>
    <w:p w:rsidR="00C15A0B" w:rsidRDefault="00C15A0B" w:rsidP="00612683">
      <w:pPr>
        <w:numPr>
          <w:ilvl w:val="0"/>
          <w:numId w:val="13"/>
        </w:numPr>
        <w:rPr>
          <w:rFonts w:ascii="Times New Roman" w:eastAsia="TimesNewRoman" w:hAnsi="Times New Roman" w:cs="Times New Roman"/>
          <w:sz w:val="24"/>
          <w:szCs w:val="24"/>
        </w:rPr>
      </w:pPr>
      <w:r>
        <w:rPr>
          <w:rFonts w:ascii="Times New Roman" w:eastAsia="TimesNewRoman" w:hAnsi="Times New Roman" w:cs="Times New Roman"/>
          <w:sz w:val="24"/>
          <w:szCs w:val="24"/>
        </w:rPr>
        <w:t>Лажная подготовка</w:t>
      </w:r>
    </w:p>
    <w:p w:rsidR="00C15A0B" w:rsidRDefault="00C15A0B" w:rsidP="00612683">
      <w:pPr>
        <w:numPr>
          <w:ilvl w:val="0"/>
          <w:numId w:val="13"/>
        </w:numPr>
        <w:rPr>
          <w:rFonts w:ascii="Times New Roman" w:eastAsia="TimesNewRoman" w:hAnsi="Times New Roman" w:cs="Times New Roman"/>
          <w:sz w:val="24"/>
          <w:szCs w:val="24"/>
        </w:rPr>
      </w:pPr>
      <w:r>
        <w:rPr>
          <w:rFonts w:ascii="Times New Roman" w:eastAsia="TimesNewRoman" w:hAnsi="Times New Roman" w:cs="Times New Roman"/>
          <w:sz w:val="24"/>
          <w:szCs w:val="24"/>
        </w:rPr>
        <w:t>Настольный теннис</w:t>
      </w:r>
    </w:p>
    <w:p w:rsidR="00C15A0B" w:rsidRDefault="00C15A0B" w:rsidP="00612683">
      <w:pPr>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В клубе занимались 14 </w:t>
      </w:r>
      <w:proofErr w:type="gramStart"/>
      <w:r>
        <w:rPr>
          <w:rFonts w:ascii="Times New Roman" w:eastAsia="TimesNewRoman" w:hAnsi="Times New Roman" w:cs="Times New Roman"/>
          <w:sz w:val="24"/>
          <w:szCs w:val="24"/>
        </w:rPr>
        <w:t>обучающихся</w:t>
      </w:r>
      <w:proofErr w:type="gramEnd"/>
      <w:r>
        <w:rPr>
          <w:rFonts w:ascii="Times New Roman" w:eastAsia="TimesNewRoman" w:hAnsi="Times New Roman" w:cs="Times New Roman"/>
          <w:sz w:val="24"/>
          <w:szCs w:val="24"/>
        </w:rPr>
        <w:t xml:space="preserve"> (100% обучающихся школы). Для успешной реализации проекта имеется необходимая материально-техническая база:</w:t>
      </w:r>
    </w:p>
    <w:p w:rsidR="00C15A0B" w:rsidRDefault="00C15A0B" w:rsidP="00612683">
      <w:pPr>
        <w:numPr>
          <w:ilvl w:val="0"/>
          <w:numId w:val="14"/>
        </w:numPr>
        <w:rPr>
          <w:rFonts w:ascii="Times New Roman" w:eastAsia="TimesNewRoman" w:hAnsi="Times New Roman" w:cs="Times New Roman"/>
          <w:sz w:val="24"/>
          <w:szCs w:val="24"/>
        </w:rPr>
      </w:pPr>
      <w:r>
        <w:rPr>
          <w:rFonts w:ascii="Times New Roman" w:eastAsia="TimesNewRoman" w:hAnsi="Times New Roman" w:cs="Times New Roman"/>
          <w:sz w:val="24"/>
          <w:szCs w:val="24"/>
        </w:rPr>
        <w:t>Спортивный зал, использующийся для проведения спортивных занятий, мероприятий, соревнований с участием школьников;</w:t>
      </w:r>
    </w:p>
    <w:p w:rsidR="00C15A0B" w:rsidRDefault="00C15A0B" w:rsidP="00612683">
      <w:pPr>
        <w:numPr>
          <w:ilvl w:val="0"/>
          <w:numId w:val="14"/>
        </w:numPr>
        <w:rPr>
          <w:rFonts w:ascii="Times New Roman" w:eastAsia="TimesNewRoman" w:hAnsi="Times New Roman" w:cs="Times New Roman"/>
          <w:sz w:val="24"/>
          <w:szCs w:val="24"/>
        </w:rPr>
      </w:pPr>
      <w:r>
        <w:rPr>
          <w:rFonts w:ascii="Times New Roman" w:eastAsia="TimesNewRoman" w:hAnsi="Times New Roman" w:cs="Times New Roman"/>
          <w:sz w:val="24"/>
          <w:szCs w:val="24"/>
        </w:rPr>
        <w:t>Музыкальная аппаратура для проведения мероприятий (музыкальный центр, микрофоны)</w:t>
      </w:r>
    </w:p>
    <w:p w:rsidR="00C15A0B" w:rsidRDefault="00C15A0B" w:rsidP="00612683">
      <w:pPr>
        <w:rPr>
          <w:rFonts w:ascii="Times New Roman" w:eastAsia="TimesNewRoman" w:hAnsi="Times New Roman" w:cs="Times New Roman"/>
          <w:sz w:val="24"/>
          <w:szCs w:val="24"/>
        </w:rPr>
      </w:pPr>
      <w:r>
        <w:rPr>
          <w:rFonts w:ascii="Times New Roman" w:eastAsia="TimesNewRoman" w:hAnsi="Times New Roman" w:cs="Times New Roman"/>
          <w:sz w:val="24"/>
          <w:szCs w:val="24"/>
        </w:rPr>
        <w:t>В первом полугодии 2022/23 учебного года в рамках клуба проведены следующие спортивные  мероприятия: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966"/>
        <w:gridCol w:w="2094"/>
        <w:gridCol w:w="1978"/>
        <w:gridCol w:w="2979"/>
      </w:tblGrid>
      <w:tr w:rsidR="00C15A0B">
        <w:tc>
          <w:tcPr>
            <w:tcW w:w="0" w:type="auto"/>
          </w:tcPr>
          <w:p w:rsidR="00C15A0B" w:rsidRPr="00271317" w:rsidRDefault="00C15A0B" w:rsidP="00612683">
            <w:pPr>
              <w:rPr>
                <w:rFonts w:ascii="Times New Roman" w:eastAsia="TimesNewRoman" w:hAnsi="Times New Roman" w:cs="Times New Roman"/>
                <w:sz w:val="24"/>
                <w:szCs w:val="24"/>
              </w:rPr>
            </w:pPr>
            <w:r w:rsidRPr="00271317">
              <w:rPr>
                <w:rFonts w:ascii="Times New Roman" w:eastAsia="TimesNewRoman" w:hAnsi="Times New Roman" w:cs="Times New Roman"/>
                <w:sz w:val="24"/>
                <w:szCs w:val="24"/>
              </w:rPr>
              <w:lastRenderedPageBreak/>
              <w:t xml:space="preserve">№ </w:t>
            </w:r>
            <w:proofErr w:type="gramStart"/>
            <w:r w:rsidRPr="00271317">
              <w:rPr>
                <w:rFonts w:ascii="Times New Roman" w:eastAsia="TimesNewRoman" w:hAnsi="Times New Roman" w:cs="Times New Roman"/>
                <w:sz w:val="24"/>
                <w:szCs w:val="24"/>
              </w:rPr>
              <w:t>п</w:t>
            </w:r>
            <w:proofErr w:type="gramEnd"/>
            <w:r w:rsidRPr="00271317">
              <w:rPr>
                <w:rFonts w:ascii="Times New Roman" w:eastAsia="TimesNewRoman" w:hAnsi="Times New Roman" w:cs="Times New Roman"/>
                <w:sz w:val="24"/>
                <w:szCs w:val="24"/>
              </w:rPr>
              <w:t>/п</w:t>
            </w:r>
          </w:p>
        </w:tc>
        <w:tc>
          <w:tcPr>
            <w:tcW w:w="0" w:type="auto"/>
          </w:tcPr>
          <w:p w:rsidR="00C15A0B" w:rsidRPr="00271317" w:rsidRDefault="00C15A0B" w:rsidP="00612683">
            <w:pPr>
              <w:rPr>
                <w:rFonts w:ascii="Times New Roman" w:eastAsia="TimesNewRoman" w:hAnsi="Times New Roman" w:cs="Times New Roman"/>
                <w:sz w:val="24"/>
                <w:szCs w:val="24"/>
              </w:rPr>
            </w:pPr>
            <w:r w:rsidRPr="00271317">
              <w:rPr>
                <w:rFonts w:ascii="Times New Roman" w:eastAsia="TimesNewRoman" w:hAnsi="Times New Roman" w:cs="Times New Roman"/>
                <w:sz w:val="24"/>
                <w:szCs w:val="24"/>
              </w:rPr>
              <w:t>Мероприятие</w:t>
            </w:r>
          </w:p>
        </w:tc>
        <w:tc>
          <w:tcPr>
            <w:tcW w:w="0" w:type="auto"/>
          </w:tcPr>
          <w:p w:rsidR="00C15A0B" w:rsidRPr="00271317" w:rsidRDefault="00C15A0B" w:rsidP="00612683">
            <w:pPr>
              <w:rPr>
                <w:rFonts w:ascii="Times New Roman" w:eastAsia="TimesNewRoman" w:hAnsi="Times New Roman" w:cs="Times New Roman"/>
                <w:sz w:val="24"/>
                <w:szCs w:val="24"/>
              </w:rPr>
            </w:pPr>
            <w:r w:rsidRPr="00271317">
              <w:rPr>
                <w:rFonts w:ascii="Times New Roman" w:eastAsia="TimesNewRoman" w:hAnsi="Times New Roman" w:cs="Times New Roman"/>
                <w:sz w:val="24"/>
                <w:szCs w:val="24"/>
              </w:rPr>
              <w:t>Место проведения</w:t>
            </w:r>
          </w:p>
        </w:tc>
        <w:tc>
          <w:tcPr>
            <w:tcW w:w="0" w:type="auto"/>
          </w:tcPr>
          <w:p w:rsidR="00C15A0B" w:rsidRPr="00271317" w:rsidRDefault="00C15A0B" w:rsidP="00612683">
            <w:pPr>
              <w:rPr>
                <w:rFonts w:ascii="Times New Roman" w:eastAsia="TimesNewRoman" w:hAnsi="Times New Roman" w:cs="Times New Roman"/>
                <w:sz w:val="24"/>
                <w:szCs w:val="24"/>
              </w:rPr>
            </w:pPr>
            <w:r w:rsidRPr="00271317">
              <w:rPr>
                <w:rFonts w:ascii="Times New Roman" w:eastAsia="TimesNewRoman" w:hAnsi="Times New Roman" w:cs="Times New Roman"/>
                <w:sz w:val="24"/>
                <w:szCs w:val="24"/>
              </w:rPr>
              <w:t>Дата и время проведения</w:t>
            </w:r>
          </w:p>
        </w:tc>
        <w:tc>
          <w:tcPr>
            <w:tcW w:w="0" w:type="auto"/>
          </w:tcPr>
          <w:p w:rsidR="00C15A0B" w:rsidRPr="00271317" w:rsidRDefault="00C15A0B" w:rsidP="00612683">
            <w:pPr>
              <w:rPr>
                <w:rFonts w:ascii="Times New Roman" w:eastAsia="TimesNewRoman" w:hAnsi="Times New Roman" w:cs="Times New Roman"/>
                <w:sz w:val="24"/>
                <w:szCs w:val="24"/>
              </w:rPr>
            </w:pPr>
            <w:r w:rsidRPr="00271317">
              <w:rPr>
                <w:rFonts w:ascii="Times New Roman" w:eastAsia="TimesNewRoman" w:hAnsi="Times New Roman" w:cs="Times New Roman"/>
                <w:sz w:val="24"/>
                <w:szCs w:val="24"/>
              </w:rPr>
              <w:t>Количество участников</w:t>
            </w:r>
          </w:p>
        </w:tc>
      </w:tr>
      <w:tr w:rsidR="00C15A0B">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1</w:t>
            </w:r>
          </w:p>
          <w:p w:rsidR="00C15A0B" w:rsidRPr="00271317" w:rsidRDefault="00C15A0B" w:rsidP="00612683">
            <w:pPr>
              <w:rPr>
                <w:rFonts w:ascii="Times New Roman" w:eastAsia="TimesNewRoman" w:hAnsi="Times New Roman"/>
                <w:sz w:val="24"/>
                <w:szCs w:val="24"/>
              </w:rPr>
            </w:pP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День Здоровья</w:t>
            </w: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Площадка около школы</w:t>
            </w: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15.09.2022</w:t>
            </w:r>
          </w:p>
          <w:p w:rsidR="00C15A0B" w:rsidRPr="00271317" w:rsidRDefault="00C15A0B" w:rsidP="00612683">
            <w:pPr>
              <w:rPr>
                <w:rFonts w:ascii="Times New Roman" w:eastAsia="TimesNewRoman" w:hAnsi="Times New Roman" w:cs="Times New Roman"/>
                <w:sz w:val="24"/>
                <w:szCs w:val="24"/>
              </w:rPr>
            </w:pPr>
            <w:r w:rsidRPr="00271317">
              <w:rPr>
                <w:rFonts w:ascii="Times New Roman" w:eastAsia="TimesNewRoman" w:hAnsi="Times New Roman" w:cs="Times New Roman"/>
                <w:sz w:val="24"/>
                <w:szCs w:val="24"/>
              </w:rPr>
              <w:t>13.00</w:t>
            </w: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 xml:space="preserve">13 </w:t>
            </w:r>
            <w:proofErr w:type="gramStart"/>
            <w:r w:rsidRPr="00271317">
              <w:rPr>
                <w:rFonts w:ascii="Times New Roman" w:eastAsia="TimesNewRoman" w:hAnsi="Times New Roman" w:cs="Times New Roman"/>
                <w:sz w:val="24"/>
                <w:szCs w:val="24"/>
              </w:rPr>
              <w:t>обучающихся</w:t>
            </w:r>
            <w:proofErr w:type="gramEnd"/>
            <w:r w:rsidRPr="00271317">
              <w:rPr>
                <w:rFonts w:ascii="Times New Roman" w:eastAsia="TimesNewRoman" w:hAnsi="Times New Roman" w:cs="Times New Roman"/>
                <w:sz w:val="24"/>
                <w:szCs w:val="24"/>
              </w:rPr>
              <w:t>, 4 дошкольника, 3 педагога</w:t>
            </w:r>
          </w:p>
        </w:tc>
      </w:tr>
      <w:tr w:rsidR="00C15A0B">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2.</w:t>
            </w: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«Веселые старты»</w:t>
            </w: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Спортивный зал</w:t>
            </w: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28.10.2022</w:t>
            </w:r>
          </w:p>
          <w:p w:rsidR="00C15A0B" w:rsidRPr="00271317" w:rsidRDefault="00C15A0B" w:rsidP="00612683">
            <w:pPr>
              <w:rPr>
                <w:rFonts w:ascii="Times New Roman" w:eastAsia="TimesNewRoman" w:hAnsi="Times New Roman" w:cs="Times New Roman"/>
                <w:sz w:val="24"/>
                <w:szCs w:val="24"/>
              </w:rPr>
            </w:pPr>
            <w:r w:rsidRPr="00271317">
              <w:rPr>
                <w:rFonts w:ascii="Times New Roman" w:eastAsia="TimesNewRoman" w:hAnsi="Times New Roman" w:cs="Times New Roman"/>
                <w:sz w:val="24"/>
                <w:szCs w:val="24"/>
              </w:rPr>
              <w:t>14.00</w:t>
            </w: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13 обучающихся</w:t>
            </w:r>
          </w:p>
        </w:tc>
      </w:tr>
      <w:tr w:rsidR="00C15A0B">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 xml:space="preserve">3. </w:t>
            </w: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«Настольный теннис»</w:t>
            </w: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Рекреации 1 этаж и 2 этаж</w:t>
            </w: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25.11- 15.12.2022</w:t>
            </w:r>
          </w:p>
        </w:tc>
        <w:tc>
          <w:tcPr>
            <w:tcW w:w="0" w:type="auto"/>
          </w:tcPr>
          <w:p w:rsidR="00C15A0B" w:rsidRPr="00271317" w:rsidRDefault="00C15A0B" w:rsidP="00612683">
            <w:pPr>
              <w:rPr>
                <w:rFonts w:ascii="Times New Roman" w:eastAsia="TimesNewRoman" w:hAnsi="Times New Roman"/>
                <w:sz w:val="24"/>
                <w:szCs w:val="24"/>
              </w:rPr>
            </w:pPr>
            <w:r w:rsidRPr="00271317">
              <w:rPr>
                <w:rFonts w:ascii="Times New Roman" w:eastAsia="TimesNewRoman" w:hAnsi="Times New Roman" w:cs="Times New Roman"/>
                <w:sz w:val="24"/>
                <w:szCs w:val="24"/>
              </w:rPr>
              <w:t xml:space="preserve">9 </w:t>
            </w:r>
            <w:proofErr w:type="gramStart"/>
            <w:r w:rsidRPr="00271317">
              <w:rPr>
                <w:rFonts w:ascii="Times New Roman" w:eastAsia="TimesNewRoman" w:hAnsi="Times New Roman" w:cs="Times New Roman"/>
                <w:sz w:val="24"/>
                <w:szCs w:val="24"/>
              </w:rPr>
              <w:t>обучающихся</w:t>
            </w:r>
            <w:proofErr w:type="gramEnd"/>
            <w:r w:rsidRPr="00271317">
              <w:rPr>
                <w:rFonts w:ascii="Times New Roman" w:eastAsia="TimesNewRoman" w:hAnsi="Times New Roman" w:cs="Times New Roman"/>
                <w:sz w:val="24"/>
                <w:szCs w:val="24"/>
              </w:rPr>
              <w:t xml:space="preserve"> школы</w:t>
            </w:r>
          </w:p>
        </w:tc>
      </w:tr>
    </w:tbl>
    <w:p w:rsidR="00C15A0B" w:rsidRPr="00B0400D" w:rsidRDefault="00C15A0B" w:rsidP="00612683">
      <w:pPr>
        <w:rPr>
          <w:rFonts w:ascii="Times New Roman" w:eastAsia="TimesNewRoman" w:hAnsi="Times New Roman"/>
          <w:sz w:val="24"/>
          <w:szCs w:val="24"/>
        </w:rPr>
      </w:pPr>
    </w:p>
    <w:p w:rsidR="00C15A0B" w:rsidRDefault="00C15A0B" w:rsidP="00677C5C">
      <w:pPr>
        <w:jc w:val="both"/>
        <w:rPr>
          <w:rFonts w:ascii="Times New Roman" w:eastAsia="TimesNewRoman" w:hAnsi="Times New Roman"/>
          <w:sz w:val="24"/>
          <w:szCs w:val="24"/>
        </w:rPr>
      </w:pPr>
      <w:r>
        <w:rPr>
          <w:rFonts w:ascii="Times New Roman" w:eastAsia="TimesNewRoman" w:hAnsi="Times New Roman" w:cs="Times New Roman"/>
          <w:sz w:val="24"/>
          <w:szCs w:val="24"/>
        </w:rPr>
        <w:t>Вывод: занятия в спортивном клубе проведены в полном объёме.</w:t>
      </w:r>
    </w:p>
    <w:p w:rsidR="00C15A0B" w:rsidRDefault="00C15A0B" w:rsidP="00456FED">
      <w:pPr>
        <w:jc w:val="both"/>
        <w:rPr>
          <w:rFonts w:ascii="Times New Roman" w:eastAsia="TimesNewRoman" w:hAnsi="Times New Roman" w:cs="Times New Roman"/>
          <w:b/>
          <w:bCs/>
          <w:sz w:val="24"/>
          <w:szCs w:val="24"/>
        </w:rPr>
      </w:pPr>
      <w:r>
        <w:rPr>
          <w:rFonts w:ascii="Times New Roman" w:eastAsia="TimesNewRoman" w:hAnsi="Times New Roman" w:cs="Times New Roman"/>
          <w:b/>
          <w:bCs/>
          <w:sz w:val="24"/>
          <w:szCs w:val="24"/>
        </w:rPr>
        <w:t xml:space="preserve">     Об </w:t>
      </w:r>
      <w:proofErr w:type="spellStart"/>
      <w:r>
        <w:rPr>
          <w:rFonts w:ascii="Times New Roman" w:eastAsia="TimesNewRoman" w:hAnsi="Times New Roman" w:cs="Times New Roman"/>
          <w:b/>
          <w:bCs/>
          <w:sz w:val="24"/>
          <w:szCs w:val="24"/>
        </w:rPr>
        <w:t>антикоронавирусных</w:t>
      </w:r>
      <w:proofErr w:type="spellEnd"/>
      <w:r>
        <w:rPr>
          <w:rFonts w:ascii="Times New Roman" w:eastAsia="TimesNewRoman" w:hAnsi="Times New Roman" w:cs="Times New Roman"/>
          <w:b/>
          <w:bCs/>
          <w:sz w:val="24"/>
          <w:szCs w:val="24"/>
        </w:rPr>
        <w:t xml:space="preserve">  мерах.</w:t>
      </w:r>
    </w:p>
    <w:p w:rsidR="00C15A0B" w:rsidRDefault="00C15A0B" w:rsidP="003F4D2D">
      <w:pPr>
        <w:ind w:left="360"/>
        <w:jc w:val="both"/>
        <w:rPr>
          <w:rFonts w:ascii="Times New Roman" w:eastAsia="TimesNewRoman" w:hAnsi="Times New Roman"/>
          <w:sz w:val="24"/>
          <w:szCs w:val="24"/>
        </w:rPr>
      </w:pPr>
      <w:r w:rsidRPr="005B7EB4">
        <w:rPr>
          <w:rFonts w:ascii="Times New Roman" w:eastAsia="TimesNewRoman" w:hAnsi="Times New Roman" w:cs="Times New Roman"/>
          <w:sz w:val="24"/>
          <w:szCs w:val="24"/>
        </w:rPr>
        <w:t>Школа в течение 2022 год</w:t>
      </w:r>
      <w:r>
        <w:rPr>
          <w:rFonts w:ascii="Times New Roman" w:eastAsia="TimesNewRoman" w:hAnsi="Times New Roman" w:cs="Times New Roman"/>
          <w:sz w:val="24"/>
          <w:szCs w:val="24"/>
        </w:rPr>
        <w:t xml:space="preserve">а продолжала профилактику </w:t>
      </w:r>
      <w:proofErr w:type="spellStart"/>
      <w:r>
        <w:rPr>
          <w:rFonts w:ascii="Times New Roman" w:eastAsia="TimesNewRoman" w:hAnsi="Times New Roman" w:cs="Times New Roman"/>
          <w:sz w:val="24"/>
          <w:szCs w:val="24"/>
        </w:rPr>
        <w:t>корона</w:t>
      </w:r>
      <w:r w:rsidRPr="005B7EB4">
        <w:rPr>
          <w:rFonts w:ascii="Times New Roman" w:eastAsia="TimesNewRoman" w:hAnsi="Times New Roman" w:cs="Times New Roman"/>
          <w:sz w:val="24"/>
          <w:szCs w:val="24"/>
        </w:rPr>
        <w:t>вируса</w:t>
      </w:r>
      <w:proofErr w:type="spellEnd"/>
      <w:r w:rsidRPr="005B7EB4">
        <w:rPr>
          <w:rFonts w:ascii="Times New Roman" w:eastAsia="TimesNewRoman" w:hAnsi="Times New Roman" w:cs="Times New Roman"/>
          <w:sz w:val="24"/>
          <w:szCs w:val="24"/>
        </w:rPr>
        <w:t>. Для этого были запланированы организационные и санитарно-</w:t>
      </w:r>
      <w:proofErr w:type="spellStart"/>
      <w:r w:rsidRPr="005B7EB4">
        <w:rPr>
          <w:rFonts w:ascii="Times New Roman" w:eastAsia="TimesNewRoman" w:hAnsi="Times New Roman" w:cs="Times New Roman"/>
          <w:sz w:val="24"/>
          <w:szCs w:val="24"/>
        </w:rPr>
        <w:t>противоэпидемичсекие</w:t>
      </w:r>
      <w:proofErr w:type="spellEnd"/>
      <w:r>
        <w:rPr>
          <w:rFonts w:ascii="Times New Roman" w:eastAsia="TimesNewRoman" w:hAnsi="Times New Roman" w:cs="Times New Roman"/>
          <w:sz w:val="24"/>
          <w:szCs w:val="24"/>
        </w:rPr>
        <w:t xml:space="preserve">  мероприятия в соответствии с СП З.1/2 43598-20 и методическими рекомендациями по организации работы образовательных организаций  </w:t>
      </w:r>
      <w:proofErr w:type="spellStart"/>
      <w:r>
        <w:rPr>
          <w:rFonts w:ascii="Times New Roman" w:eastAsia="TimesNewRoman" w:hAnsi="Times New Roman" w:cs="Times New Roman"/>
          <w:sz w:val="24"/>
          <w:szCs w:val="24"/>
        </w:rPr>
        <w:t>Некоузского</w:t>
      </w:r>
      <w:proofErr w:type="spellEnd"/>
      <w:r>
        <w:rPr>
          <w:rFonts w:ascii="Times New Roman" w:eastAsia="TimesNewRoman" w:hAnsi="Times New Roman" w:cs="Times New Roman"/>
          <w:sz w:val="24"/>
          <w:szCs w:val="24"/>
        </w:rPr>
        <w:t xml:space="preserve"> района. Так,  школа:</w:t>
      </w:r>
    </w:p>
    <w:p w:rsidR="00C15A0B" w:rsidRDefault="00C15A0B" w:rsidP="003F4D2D">
      <w:pPr>
        <w:numPr>
          <w:ilvl w:val="0"/>
          <w:numId w:val="15"/>
        </w:numPr>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Закупила бесконтактные термометры, передвижные </w:t>
      </w:r>
      <w:proofErr w:type="spellStart"/>
      <w:r>
        <w:rPr>
          <w:rFonts w:ascii="Times New Roman" w:eastAsia="TimesNewRoman" w:hAnsi="Times New Roman" w:cs="Times New Roman"/>
          <w:sz w:val="24"/>
          <w:szCs w:val="24"/>
        </w:rPr>
        <w:t>рециркуляторы</w:t>
      </w:r>
      <w:proofErr w:type="spellEnd"/>
      <w:r>
        <w:rPr>
          <w:rFonts w:ascii="Times New Roman" w:eastAsia="TimesNewRoman" w:hAnsi="Times New Roman" w:cs="Times New Roman"/>
          <w:sz w:val="24"/>
          <w:szCs w:val="24"/>
        </w:rPr>
        <w:t>, средства для антисептической обработки рук, маски медицинские, перчатки;</w:t>
      </w:r>
    </w:p>
    <w:p w:rsidR="00C15A0B" w:rsidRDefault="00C15A0B" w:rsidP="003F4D2D">
      <w:pPr>
        <w:numPr>
          <w:ilvl w:val="0"/>
          <w:numId w:val="15"/>
        </w:numPr>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Разработала графики уборки, проветривание кабинетов, рекреаций, а также создала безопасные условия приема пищи;</w:t>
      </w:r>
    </w:p>
    <w:p w:rsidR="00C15A0B" w:rsidRDefault="00C15A0B" w:rsidP="003F4D2D">
      <w:pPr>
        <w:numPr>
          <w:ilvl w:val="0"/>
          <w:numId w:val="15"/>
        </w:numPr>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Разместила на сайте школы необходимую информацию об </w:t>
      </w:r>
      <w:proofErr w:type="spellStart"/>
      <w:r>
        <w:rPr>
          <w:rFonts w:ascii="Times New Roman" w:eastAsia="TimesNewRoman" w:hAnsi="Times New Roman" w:cs="Times New Roman"/>
          <w:sz w:val="24"/>
          <w:szCs w:val="24"/>
        </w:rPr>
        <w:t>антикоронавирусных</w:t>
      </w:r>
      <w:proofErr w:type="spellEnd"/>
      <w:r>
        <w:rPr>
          <w:rFonts w:ascii="Times New Roman" w:eastAsia="TimesNewRoman" w:hAnsi="Times New Roman" w:cs="Times New Roman"/>
          <w:sz w:val="24"/>
          <w:szCs w:val="24"/>
        </w:rPr>
        <w:t xml:space="preserve"> мерах.</w:t>
      </w:r>
    </w:p>
    <w:p w:rsidR="00C15A0B" w:rsidRDefault="00C15A0B" w:rsidP="003F4D2D">
      <w:pPr>
        <w:jc w:val="both"/>
        <w:rPr>
          <w:rFonts w:ascii="Times New Roman" w:eastAsia="TimesNewRoman" w:hAnsi="Times New Roman"/>
          <w:sz w:val="24"/>
          <w:szCs w:val="24"/>
        </w:rPr>
      </w:pPr>
    </w:p>
    <w:p w:rsidR="00C15A0B" w:rsidRPr="00971A09" w:rsidRDefault="00C15A0B" w:rsidP="003F4D2D">
      <w:pPr>
        <w:jc w:val="center"/>
        <w:rPr>
          <w:rFonts w:ascii="Times New Roman" w:eastAsia="TimesNewRoman" w:hAnsi="Times New Roman" w:cs="Times New Roman"/>
          <w:b/>
          <w:bCs/>
          <w:sz w:val="24"/>
          <w:szCs w:val="24"/>
        </w:rPr>
      </w:pPr>
      <w:r w:rsidRPr="00971A09">
        <w:rPr>
          <w:rFonts w:ascii="Times New Roman" w:eastAsia="TimesNewRoman" w:hAnsi="Times New Roman" w:cs="Times New Roman"/>
          <w:b/>
          <w:bCs/>
          <w:sz w:val="24"/>
          <w:szCs w:val="24"/>
        </w:rPr>
        <w:t>IV. Организация учебного процесса</w:t>
      </w:r>
    </w:p>
    <w:p w:rsidR="00C15A0B" w:rsidRPr="00971A09" w:rsidRDefault="00C15A0B" w:rsidP="00971A09">
      <w:pPr>
        <w:spacing w:after="0" w:line="240" w:lineRule="auto"/>
        <w:rPr>
          <w:rFonts w:ascii="Times New Roman" w:eastAsia="Batang" w:hAnsi="Times New Roman" w:cs="Times New Roman"/>
          <w:sz w:val="24"/>
          <w:szCs w:val="24"/>
        </w:rPr>
      </w:pPr>
      <w:r w:rsidRPr="00971A09">
        <w:rPr>
          <w:rFonts w:ascii="Times New Roman" w:eastAsia="Batang" w:hAnsi="Times New Roman" w:cs="Times New Roman"/>
          <w:sz w:val="24"/>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C15A0B" w:rsidRDefault="00C15A0B" w:rsidP="00971A09">
      <w:pPr>
        <w:spacing w:after="0" w:line="240" w:lineRule="auto"/>
        <w:rPr>
          <w:rFonts w:ascii="Times New Roman" w:eastAsia="Batang" w:hAnsi="Times New Roman" w:cs="Times New Roman"/>
          <w:sz w:val="24"/>
          <w:szCs w:val="24"/>
        </w:rPr>
      </w:pPr>
      <w:r w:rsidRPr="00971A09">
        <w:rPr>
          <w:rFonts w:ascii="Times New Roman" w:eastAsia="Batang" w:hAnsi="Times New Roman" w:cs="Times New Roman"/>
          <w:sz w:val="24"/>
          <w:szCs w:val="24"/>
        </w:rPr>
        <w:t>Начало</w:t>
      </w:r>
      <w:r>
        <w:rPr>
          <w:rFonts w:ascii="Times New Roman" w:eastAsia="Batang" w:hAnsi="Times New Roman" w:cs="Times New Roman"/>
          <w:sz w:val="24"/>
          <w:szCs w:val="24"/>
        </w:rPr>
        <w:t xml:space="preserve"> учебного года – 1 сентября, окончание -  31 мая. Продолжительность учебного года: 1 класс – 33 недели, 2-8 – 34 недели, 9 класс - по окончании ГИА.</w:t>
      </w:r>
    </w:p>
    <w:p w:rsidR="00C15A0B" w:rsidRDefault="00C15A0B" w:rsidP="00971A09">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Продолжительность уроков 45 минут. </w:t>
      </w:r>
    </w:p>
    <w:p w:rsidR="00C15A0B" w:rsidRDefault="00C15A0B" w:rsidP="00971A09">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Образовательная деятельность в школе осуществляется по пятидневной учебной неделе в одну смену.</w:t>
      </w:r>
    </w:p>
    <w:p w:rsidR="00C15A0B" w:rsidRDefault="00C15A0B" w:rsidP="00971A09">
      <w:pPr>
        <w:spacing w:after="0" w:line="240" w:lineRule="auto"/>
        <w:rPr>
          <w:rFonts w:ascii="Times New Roman" w:eastAsia="Batang" w:hAnsi="Times New Roman" w:cs="Times New Roman"/>
          <w:sz w:val="24"/>
          <w:szCs w:val="24"/>
        </w:rPr>
      </w:pPr>
    </w:p>
    <w:p w:rsidR="00C15A0B" w:rsidRDefault="00C15A0B" w:rsidP="00971A09">
      <w:pPr>
        <w:spacing w:after="0" w:line="240" w:lineRule="auto"/>
        <w:rPr>
          <w:rFonts w:ascii="Times New Roman" w:eastAsia="Batang" w:hAnsi="Times New Roman"/>
          <w:b/>
          <w:bCs/>
          <w:sz w:val="24"/>
          <w:szCs w:val="24"/>
        </w:rPr>
      </w:pPr>
      <w:r w:rsidRPr="00456FED">
        <w:rPr>
          <w:rFonts w:ascii="Times New Roman" w:eastAsia="Batang" w:hAnsi="Times New Roman" w:cs="Times New Roman"/>
          <w:b/>
          <w:bCs/>
          <w:sz w:val="24"/>
          <w:szCs w:val="24"/>
        </w:rPr>
        <w:t>Таблица 3. Режим образовательной деятельности</w:t>
      </w:r>
    </w:p>
    <w:p w:rsidR="00C15A0B" w:rsidRPr="00456FED" w:rsidRDefault="00C15A0B" w:rsidP="00971A09">
      <w:pPr>
        <w:spacing w:after="0" w:line="240" w:lineRule="auto"/>
        <w:rPr>
          <w:rFonts w:ascii="Times New Roman" w:eastAsia="Batang" w:hAnsi="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591"/>
        <w:gridCol w:w="2960"/>
        <w:gridCol w:w="2199"/>
        <w:gridCol w:w="1950"/>
      </w:tblGrid>
      <w:tr w:rsidR="00C15A0B">
        <w:tc>
          <w:tcPr>
            <w:tcW w:w="0" w:type="auto"/>
          </w:tcPr>
          <w:p w:rsidR="00C15A0B" w:rsidRPr="00FF64F7" w:rsidRDefault="00C15A0B" w:rsidP="00FF64F7">
            <w:pPr>
              <w:spacing w:after="0" w:line="240" w:lineRule="auto"/>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Классы</w:t>
            </w:r>
          </w:p>
        </w:tc>
        <w:tc>
          <w:tcPr>
            <w:tcW w:w="0" w:type="auto"/>
          </w:tcPr>
          <w:p w:rsidR="00C15A0B" w:rsidRPr="00FF64F7" w:rsidRDefault="00C15A0B" w:rsidP="00FF64F7">
            <w:pPr>
              <w:spacing w:after="0" w:line="240" w:lineRule="auto"/>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Количество смен</w:t>
            </w:r>
          </w:p>
        </w:tc>
        <w:tc>
          <w:tcPr>
            <w:tcW w:w="0" w:type="auto"/>
          </w:tcPr>
          <w:p w:rsidR="00C15A0B" w:rsidRPr="00FF64F7" w:rsidRDefault="00C15A0B" w:rsidP="00FF64F7">
            <w:pPr>
              <w:spacing w:after="0" w:line="240" w:lineRule="auto"/>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Продолжительность урока (минут)</w:t>
            </w:r>
          </w:p>
        </w:tc>
        <w:tc>
          <w:tcPr>
            <w:tcW w:w="0" w:type="auto"/>
          </w:tcPr>
          <w:p w:rsidR="00C15A0B" w:rsidRPr="00FF64F7" w:rsidRDefault="00C15A0B" w:rsidP="00FF64F7">
            <w:pPr>
              <w:spacing w:after="0" w:line="240" w:lineRule="auto"/>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Количество учебных дней в неделю</w:t>
            </w:r>
          </w:p>
        </w:tc>
        <w:tc>
          <w:tcPr>
            <w:tcW w:w="0" w:type="auto"/>
          </w:tcPr>
          <w:p w:rsidR="00C15A0B" w:rsidRPr="00FF64F7" w:rsidRDefault="00C15A0B" w:rsidP="00FF64F7">
            <w:pPr>
              <w:spacing w:after="0" w:line="240" w:lineRule="auto"/>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Количество учебных недель</w:t>
            </w:r>
          </w:p>
        </w:tc>
      </w:tr>
      <w:tr w:rsidR="00C15A0B">
        <w:tc>
          <w:tcPr>
            <w:tcW w:w="0" w:type="auto"/>
          </w:tcPr>
          <w:p w:rsidR="00C15A0B" w:rsidRPr="00FF64F7" w:rsidRDefault="00C15A0B" w:rsidP="00FF64F7">
            <w:pPr>
              <w:spacing w:after="0" w:line="240" w:lineRule="auto"/>
              <w:jc w:val="center"/>
              <w:rPr>
                <w:rFonts w:ascii="Times New Roman" w:eastAsia="TimesNewRoman" w:hAnsi="Times New Roman"/>
                <w:sz w:val="24"/>
                <w:szCs w:val="24"/>
              </w:rPr>
            </w:pPr>
          </w:p>
          <w:p w:rsidR="00C15A0B" w:rsidRPr="00FF64F7" w:rsidRDefault="00C15A0B" w:rsidP="00FF64F7">
            <w:pPr>
              <w:spacing w:after="0" w:line="240" w:lineRule="auto"/>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1</w:t>
            </w:r>
          </w:p>
        </w:tc>
        <w:tc>
          <w:tcPr>
            <w:tcW w:w="0" w:type="auto"/>
          </w:tcPr>
          <w:p w:rsidR="00C15A0B" w:rsidRPr="00FF64F7" w:rsidRDefault="00C15A0B" w:rsidP="00FF64F7">
            <w:pPr>
              <w:spacing w:after="0" w:line="240" w:lineRule="auto"/>
              <w:jc w:val="center"/>
              <w:rPr>
                <w:rFonts w:ascii="Times New Roman" w:eastAsia="TimesNewRoman" w:hAnsi="Times New Roman" w:cs="Times New Roman"/>
                <w:sz w:val="24"/>
                <w:szCs w:val="24"/>
              </w:rPr>
            </w:pPr>
          </w:p>
          <w:p w:rsidR="00C15A0B" w:rsidRPr="00FF64F7" w:rsidRDefault="00C15A0B" w:rsidP="00FF64F7">
            <w:pPr>
              <w:spacing w:after="0" w:line="240" w:lineRule="auto"/>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1</w:t>
            </w:r>
          </w:p>
        </w:tc>
        <w:tc>
          <w:tcPr>
            <w:tcW w:w="0" w:type="auto"/>
          </w:tcPr>
          <w:p w:rsidR="00C15A0B" w:rsidRPr="00FF64F7" w:rsidRDefault="00C15A0B" w:rsidP="00FF64F7">
            <w:pPr>
              <w:spacing w:after="0" w:line="240" w:lineRule="auto"/>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Ступенчатый режим:</w:t>
            </w:r>
          </w:p>
          <w:p w:rsidR="00C15A0B" w:rsidRPr="00FF64F7" w:rsidRDefault="00C15A0B" w:rsidP="00FF64F7">
            <w:pPr>
              <w:numPr>
                <w:ilvl w:val="0"/>
                <w:numId w:val="18"/>
              </w:numPr>
              <w:spacing w:after="0" w:line="240" w:lineRule="auto"/>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35 минут (сентябрь – декабрь)</w:t>
            </w:r>
          </w:p>
          <w:p w:rsidR="00C15A0B" w:rsidRPr="00FF64F7" w:rsidRDefault="00C15A0B" w:rsidP="00FF64F7">
            <w:pPr>
              <w:numPr>
                <w:ilvl w:val="0"/>
                <w:numId w:val="18"/>
              </w:numPr>
              <w:spacing w:after="0" w:line="240" w:lineRule="auto"/>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40 минут (январ</w:t>
            </w:r>
            <w:proofErr w:type="gramStart"/>
            <w:r w:rsidRPr="00FF64F7">
              <w:rPr>
                <w:rFonts w:ascii="Times New Roman" w:eastAsia="TimesNewRoman" w:hAnsi="Times New Roman" w:cs="Times New Roman"/>
                <w:sz w:val="24"/>
                <w:szCs w:val="24"/>
              </w:rPr>
              <w:t>ь-</w:t>
            </w:r>
            <w:proofErr w:type="gramEnd"/>
            <w:r w:rsidRPr="00FF64F7">
              <w:rPr>
                <w:rFonts w:ascii="Times New Roman" w:eastAsia="TimesNewRoman" w:hAnsi="Times New Roman" w:cs="Times New Roman"/>
                <w:sz w:val="24"/>
                <w:szCs w:val="24"/>
              </w:rPr>
              <w:t xml:space="preserve"> май)</w:t>
            </w:r>
          </w:p>
        </w:tc>
        <w:tc>
          <w:tcPr>
            <w:tcW w:w="0" w:type="auto"/>
          </w:tcPr>
          <w:p w:rsidR="00C15A0B" w:rsidRPr="00FF64F7" w:rsidRDefault="00C15A0B" w:rsidP="00FF64F7">
            <w:pPr>
              <w:spacing w:after="0" w:line="240" w:lineRule="auto"/>
              <w:jc w:val="center"/>
              <w:rPr>
                <w:rFonts w:ascii="Times New Roman" w:eastAsia="TimesNewRoman" w:hAnsi="Times New Roman"/>
                <w:sz w:val="24"/>
                <w:szCs w:val="24"/>
              </w:rPr>
            </w:pPr>
          </w:p>
          <w:p w:rsidR="00C15A0B" w:rsidRPr="00FF64F7" w:rsidRDefault="00C15A0B" w:rsidP="00FF64F7">
            <w:pPr>
              <w:spacing w:after="0" w:line="240" w:lineRule="auto"/>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5</w:t>
            </w:r>
          </w:p>
        </w:tc>
        <w:tc>
          <w:tcPr>
            <w:tcW w:w="0" w:type="auto"/>
          </w:tcPr>
          <w:p w:rsidR="00C15A0B" w:rsidRPr="00FF64F7" w:rsidRDefault="00C15A0B" w:rsidP="00FF64F7">
            <w:pPr>
              <w:spacing w:after="0" w:line="240" w:lineRule="auto"/>
              <w:jc w:val="center"/>
              <w:rPr>
                <w:rFonts w:ascii="Times New Roman" w:eastAsia="TimesNewRoman" w:hAnsi="Times New Roman" w:cs="Times New Roman"/>
                <w:sz w:val="24"/>
                <w:szCs w:val="24"/>
              </w:rPr>
            </w:pPr>
          </w:p>
          <w:p w:rsidR="00C15A0B" w:rsidRPr="00FF64F7" w:rsidRDefault="00C15A0B" w:rsidP="00FF64F7">
            <w:pPr>
              <w:spacing w:after="0" w:line="240" w:lineRule="auto"/>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33</w:t>
            </w:r>
          </w:p>
        </w:tc>
      </w:tr>
      <w:tr w:rsidR="00C15A0B">
        <w:tc>
          <w:tcPr>
            <w:tcW w:w="0" w:type="auto"/>
          </w:tcPr>
          <w:p w:rsidR="00C15A0B" w:rsidRPr="00FF64F7" w:rsidRDefault="00C15A0B" w:rsidP="00FF64F7">
            <w:pPr>
              <w:spacing w:after="0" w:line="240" w:lineRule="auto"/>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 xml:space="preserve">2-9 </w:t>
            </w:r>
          </w:p>
        </w:tc>
        <w:tc>
          <w:tcPr>
            <w:tcW w:w="0" w:type="auto"/>
          </w:tcPr>
          <w:p w:rsidR="00C15A0B" w:rsidRPr="00FF64F7" w:rsidRDefault="00C15A0B" w:rsidP="00FF64F7">
            <w:pPr>
              <w:spacing w:after="0" w:line="240" w:lineRule="auto"/>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1</w:t>
            </w:r>
          </w:p>
        </w:tc>
        <w:tc>
          <w:tcPr>
            <w:tcW w:w="0" w:type="auto"/>
          </w:tcPr>
          <w:p w:rsidR="00C15A0B" w:rsidRPr="00FF64F7" w:rsidRDefault="00C15A0B" w:rsidP="00FF64F7">
            <w:pPr>
              <w:spacing w:after="0" w:line="240" w:lineRule="auto"/>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45</w:t>
            </w:r>
          </w:p>
        </w:tc>
        <w:tc>
          <w:tcPr>
            <w:tcW w:w="0" w:type="auto"/>
          </w:tcPr>
          <w:p w:rsidR="00C15A0B" w:rsidRPr="00FF64F7" w:rsidRDefault="00C15A0B" w:rsidP="00FF64F7">
            <w:pPr>
              <w:spacing w:after="0" w:line="240" w:lineRule="auto"/>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5</w:t>
            </w:r>
          </w:p>
        </w:tc>
        <w:tc>
          <w:tcPr>
            <w:tcW w:w="0" w:type="auto"/>
          </w:tcPr>
          <w:p w:rsidR="00C15A0B" w:rsidRPr="00FF64F7" w:rsidRDefault="00C15A0B" w:rsidP="00FF64F7">
            <w:pPr>
              <w:spacing w:after="0" w:line="240" w:lineRule="auto"/>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34</w:t>
            </w:r>
          </w:p>
        </w:tc>
      </w:tr>
    </w:tbl>
    <w:p w:rsidR="00C15A0B" w:rsidRPr="00971A09" w:rsidRDefault="00C15A0B" w:rsidP="00971A09">
      <w:pPr>
        <w:spacing w:after="0" w:line="240" w:lineRule="auto"/>
        <w:jc w:val="center"/>
        <w:rPr>
          <w:rFonts w:ascii="Times New Roman" w:eastAsia="TimesNewRoman" w:hAnsi="Times New Roman"/>
          <w:sz w:val="24"/>
          <w:szCs w:val="24"/>
        </w:rPr>
      </w:pPr>
    </w:p>
    <w:p w:rsidR="00C15A0B" w:rsidRDefault="00C15A0B" w:rsidP="00677C5C">
      <w:pPr>
        <w:jc w:val="both"/>
        <w:rPr>
          <w:rFonts w:ascii="Times New Roman" w:eastAsia="TimesNewRoman" w:hAnsi="Times New Roman"/>
          <w:sz w:val="24"/>
          <w:szCs w:val="24"/>
        </w:rPr>
      </w:pPr>
      <w:r>
        <w:rPr>
          <w:rFonts w:ascii="Times New Roman" w:eastAsia="TimesNewRoman" w:hAnsi="Times New Roman" w:cs="Times New Roman"/>
          <w:sz w:val="24"/>
          <w:szCs w:val="24"/>
        </w:rPr>
        <w:t>Начало учебных занятий в 8 ч.30 мин.</w:t>
      </w:r>
    </w:p>
    <w:p w:rsidR="00C15A0B" w:rsidRDefault="00C15A0B" w:rsidP="00677C5C">
      <w:pPr>
        <w:jc w:val="both"/>
        <w:rPr>
          <w:rFonts w:ascii="Times New Roman" w:eastAsia="TimesNewRoman" w:hAnsi="Times New Roman"/>
          <w:sz w:val="24"/>
          <w:szCs w:val="24"/>
        </w:rPr>
      </w:pPr>
    </w:p>
    <w:p w:rsidR="00C15A0B" w:rsidRDefault="00C15A0B" w:rsidP="00456FED">
      <w:pPr>
        <w:jc w:val="center"/>
        <w:rPr>
          <w:rFonts w:ascii="Times New Roman" w:eastAsia="TimesNewRoman" w:hAnsi="Times New Roman"/>
          <w:b/>
          <w:bCs/>
          <w:sz w:val="24"/>
          <w:szCs w:val="24"/>
        </w:rPr>
      </w:pPr>
      <w:r w:rsidRPr="00456FED">
        <w:rPr>
          <w:rFonts w:ascii="Times New Roman" w:eastAsia="TimesNewRoman" w:hAnsi="Times New Roman" w:cs="Times New Roman"/>
          <w:b/>
          <w:bCs/>
          <w:sz w:val="24"/>
          <w:szCs w:val="24"/>
        </w:rPr>
        <w:t xml:space="preserve">V. Содержание и качество подготовки </w:t>
      </w:r>
      <w:proofErr w:type="gramStart"/>
      <w:r w:rsidRPr="00456FED">
        <w:rPr>
          <w:rFonts w:ascii="Times New Roman" w:eastAsia="TimesNewRoman" w:hAnsi="Times New Roman" w:cs="Times New Roman"/>
          <w:b/>
          <w:bCs/>
          <w:sz w:val="24"/>
          <w:szCs w:val="24"/>
        </w:rPr>
        <w:t>обучающихся</w:t>
      </w:r>
      <w:proofErr w:type="gramEnd"/>
    </w:p>
    <w:p w:rsidR="00C15A0B" w:rsidRDefault="00C15A0B" w:rsidP="00456FED">
      <w:pPr>
        <w:rPr>
          <w:rFonts w:ascii="Times New Roman" w:eastAsia="TimesNewRoman" w:hAnsi="Times New Roman" w:cs="Times New Roman"/>
          <w:sz w:val="24"/>
          <w:szCs w:val="24"/>
        </w:rPr>
      </w:pPr>
      <w:r>
        <w:rPr>
          <w:rFonts w:ascii="Times New Roman" w:eastAsia="TimesNewRoman" w:hAnsi="Times New Roman" w:cs="Times New Roman"/>
          <w:sz w:val="24"/>
          <w:szCs w:val="24"/>
        </w:rPr>
        <w:t>Проведен анализ успеваемости и качества знаний по итогам 2021/22 учебного года. Статистические данные свидетельствуют об успешном освоении обучающихся основных образовательных программ.</w:t>
      </w:r>
    </w:p>
    <w:p w:rsidR="00C15A0B" w:rsidRDefault="00C15A0B" w:rsidP="00456FED">
      <w:pPr>
        <w:rPr>
          <w:rFonts w:ascii="Times New Roman" w:eastAsia="TimesNewRoman" w:hAnsi="Times New Roman"/>
          <w:b/>
          <w:bCs/>
          <w:sz w:val="24"/>
          <w:szCs w:val="24"/>
        </w:rPr>
      </w:pPr>
      <w:r w:rsidRPr="00456FED">
        <w:rPr>
          <w:rFonts w:ascii="Times New Roman" w:eastAsia="TimesNewRoman" w:hAnsi="Times New Roman" w:cs="Times New Roman"/>
          <w:b/>
          <w:bCs/>
          <w:sz w:val="24"/>
          <w:szCs w:val="24"/>
        </w:rPr>
        <w:t>Таблица 4. Статистика показателей за 2021/22 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6607"/>
        <w:gridCol w:w="2279"/>
      </w:tblGrid>
      <w:tr w:rsidR="00C15A0B">
        <w:tc>
          <w:tcPr>
            <w:tcW w:w="0" w:type="auto"/>
          </w:tcPr>
          <w:p w:rsidR="00C15A0B" w:rsidRPr="00FF64F7" w:rsidRDefault="00C15A0B" w:rsidP="00456FED">
            <w:pP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 xml:space="preserve">№ </w:t>
            </w:r>
            <w:proofErr w:type="gramStart"/>
            <w:r w:rsidRPr="00FF64F7">
              <w:rPr>
                <w:rFonts w:ascii="Times New Roman" w:eastAsia="TimesNewRoman" w:hAnsi="Times New Roman" w:cs="Times New Roman"/>
                <w:sz w:val="24"/>
                <w:szCs w:val="24"/>
              </w:rPr>
              <w:t>п</w:t>
            </w:r>
            <w:proofErr w:type="gramEnd"/>
            <w:r w:rsidRPr="00FF64F7">
              <w:rPr>
                <w:rFonts w:ascii="Times New Roman" w:eastAsia="TimesNewRoman" w:hAnsi="Times New Roman" w:cs="Times New Roman"/>
                <w:sz w:val="24"/>
                <w:szCs w:val="24"/>
              </w:rPr>
              <w:t>/п</w:t>
            </w:r>
          </w:p>
        </w:tc>
        <w:tc>
          <w:tcPr>
            <w:tcW w:w="0" w:type="auto"/>
          </w:tcPr>
          <w:p w:rsidR="00C15A0B" w:rsidRPr="00FF64F7" w:rsidRDefault="00C15A0B" w:rsidP="00456FED">
            <w:pP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Параметры статистики</w:t>
            </w:r>
          </w:p>
        </w:tc>
        <w:tc>
          <w:tcPr>
            <w:tcW w:w="0" w:type="auto"/>
          </w:tcPr>
          <w:p w:rsidR="00C15A0B" w:rsidRPr="00FF64F7" w:rsidRDefault="00C15A0B" w:rsidP="00456FED">
            <w:pP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 xml:space="preserve">2021/22 </w:t>
            </w:r>
            <w:proofErr w:type="gramStart"/>
            <w:r w:rsidRPr="00FF64F7">
              <w:rPr>
                <w:rFonts w:ascii="Times New Roman" w:eastAsia="TimesNewRoman" w:hAnsi="Times New Roman" w:cs="Times New Roman"/>
                <w:sz w:val="24"/>
                <w:szCs w:val="24"/>
              </w:rPr>
              <w:t>учебный</w:t>
            </w:r>
            <w:proofErr w:type="gramEnd"/>
            <w:r w:rsidRPr="00FF64F7">
              <w:rPr>
                <w:rFonts w:ascii="Times New Roman" w:eastAsia="TimesNewRoman" w:hAnsi="Times New Roman" w:cs="Times New Roman"/>
                <w:sz w:val="24"/>
                <w:szCs w:val="24"/>
              </w:rPr>
              <w:t xml:space="preserve"> года</w:t>
            </w:r>
          </w:p>
        </w:tc>
      </w:tr>
      <w:tr w:rsidR="00C15A0B">
        <w:tc>
          <w:tcPr>
            <w:tcW w:w="0" w:type="auto"/>
            <w:vMerge w:val="restart"/>
          </w:tcPr>
          <w:p w:rsidR="00C15A0B" w:rsidRPr="00FF64F7" w:rsidRDefault="00C15A0B" w:rsidP="00FF64F7">
            <w:pPr>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1.</w:t>
            </w:r>
          </w:p>
        </w:tc>
        <w:tc>
          <w:tcPr>
            <w:tcW w:w="0" w:type="auto"/>
          </w:tcPr>
          <w:p w:rsidR="00C15A0B" w:rsidRPr="00FF64F7" w:rsidRDefault="00C15A0B" w:rsidP="00456FED">
            <w:pP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Количе</w:t>
            </w:r>
            <w:r>
              <w:rPr>
                <w:rFonts w:ascii="Times New Roman" w:eastAsia="TimesNewRoman" w:hAnsi="Times New Roman" w:cs="Times New Roman"/>
                <w:sz w:val="24"/>
                <w:szCs w:val="24"/>
              </w:rPr>
              <w:t>ство детей, обучающихся на конец учебного года</w:t>
            </w:r>
            <w:r w:rsidRPr="00FF64F7">
              <w:rPr>
                <w:rFonts w:ascii="Times New Roman" w:eastAsia="TimesNewRoman" w:hAnsi="Times New Roman" w:cs="Times New Roman"/>
                <w:sz w:val="24"/>
                <w:szCs w:val="24"/>
              </w:rPr>
              <w:t>, в том числе</w:t>
            </w:r>
          </w:p>
        </w:tc>
        <w:tc>
          <w:tcPr>
            <w:tcW w:w="0" w:type="auto"/>
          </w:tcPr>
          <w:p w:rsidR="00C15A0B" w:rsidRPr="00FF64F7" w:rsidRDefault="00C15A0B" w:rsidP="00FF64F7">
            <w:pPr>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14</w:t>
            </w:r>
          </w:p>
        </w:tc>
      </w:tr>
      <w:tr w:rsidR="00C15A0B">
        <w:tc>
          <w:tcPr>
            <w:tcW w:w="0" w:type="auto"/>
            <w:vMerge/>
          </w:tcPr>
          <w:p w:rsidR="00C15A0B" w:rsidRPr="00FF64F7" w:rsidRDefault="00C15A0B" w:rsidP="00456FED">
            <w:pPr>
              <w:rPr>
                <w:rFonts w:ascii="Times New Roman" w:eastAsia="TimesNewRoman" w:hAnsi="Times New Roman"/>
                <w:sz w:val="24"/>
                <w:szCs w:val="24"/>
              </w:rPr>
            </w:pPr>
          </w:p>
        </w:tc>
        <w:tc>
          <w:tcPr>
            <w:tcW w:w="0" w:type="auto"/>
          </w:tcPr>
          <w:p w:rsidR="00C15A0B" w:rsidRPr="00FF64F7" w:rsidRDefault="00C15A0B" w:rsidP="00456FED">
            <w:pP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Начальная школа</w:t>
            </w:r>
          </w:p>
        </w:tc>
        <w:tc>
          <w:tcPr>
            <w:tcW w:w="0" w:type="auto"/>
          </w:tcPr>
          <w:p w:rsidR="00C15A0B" w:rsidRPr="00FF64F7" w:rsidRDefault="00C15A0B" w:rsidP="00FF64F7">
            <w:pPr>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4</w:t>
            </w:r>
          </w:p>
        </w:tc>
      </w:tr>
      <w:tr w:rsidR="00C15A0B">
        <w:tc>
          <w:tcPr>
            <w:tcW w:w="0" w:type="auto"/>
            <w:vMerge/>
          </w:tcPr>
          <w:p w:rsidR="00C15A0B" w:rsidRPr="00FF64F7" w:rsidRDefault="00C15A0B" w:rsidP="00456FED">
            <w:pPr>
              <w:rPr>
                <w:rFonts w:ascii="Times New Roman" w:eastAsia="TimesNewRoman" w:hAnsi="Times New Roman"/>
                <w:sz w:val="24"/>
                <w:szCs w:val="24"/>
              </w:rPr>
            </w:pPr>
          </w:p>
        </w:tc>
        <w:tc>
          <w:tcPr>
            <w:tcW w:w="0" w:type="auto"/>
          </w:tcPr>
          <w:p w:rsidR="00C15A0B" w:rsidRPr="00FF64F7" w:rsidRDefault="00C15A0B" w:rsidP="00456FED">
            <w:pP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Основная школа</w:t>
            </w:r>
          </w:p>
        </w:tc>
        <w:tc>
          <w:tcPr>
            <w:tcW w:w="0" w:type="auto"/>
          </w:tcPr>
          <w:p w:rsidR="00C15A0B" w:rsidRPr="00FF64F7" w:rsidRDefault="00C15A0B" w:rsidP="00FF64F7">
            <w:pPr>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10</w:t>
            </w:r>
          </w:p>
        </w:tc>
      </w:tr>
      <w:tr w:rsidR="00C15A0B">
        <w:tc>
          <w:tcPr>
            <w:tcW w:w="0" w:type="auto"/>
          </w:tcPr>
          <w:p w:rsidR="00C15A0B" w:rsidRPr="00FF64F7" w:rsidRDefault="00C15A0B" w:rsidP="00FF64F7">
            <w:pPr>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2.</w:t>
            </w:r>
          </w:p>
        </w:tc>
        <w:tc>
          <w:tcPr>
            <w:tcW w:w="0" w:type="auto"/>
          </w:tcPr>
          <w:p w:rsidR="00C15A0B" w:rsidRPr="00FF64F7" w:rsidRDefault="00C15A0B" w:rsidP="00456FED">
            <w:pP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Количество обучающихся</w:t>
            </w:r>
            <w:proofErr w:type="gramStart"/>
            <w:r w:rsidRPr="00FF64F7">
              <w:rPr>
                <w:rFonts w:ascii="Times New Roman" w:eastAsia="TimesNewRoman" w:hAnsi="Times New Roman" w:cs="Times New Roman"/>
                <w:sz w:val="24"/>
                <w:szCs w:val="24"/>
              </w:rPr>
              <w:t>.</w:t>
            </w:r>
            <w:proofErr w:type="gramEnd"/>
            <w:r w:rsidRPr="00FF64F7">
              <w:rPr>
                <w:rFonts w:ascii="Times New Roman" w:eastAsia="TimesNewRoman" w:hAnsi="Times New Roman" w:cs="Times New Roman"/>
                <w:sz w:val="24"/>
                <w:szCs w:val="24"/>
              </w:rPr>
              <w:t xml:space="preserve"> </w:t>
            </w:r>
            <w:proofErr w:type="gramStart"/>
            <w:r w:rsidRPr="00FF64F7">
              <w:rPr>
                <w:rFonts w:ascii="Times New Roman" w:eastAsia="TimesNewRoman" w:hAnsi="Times New Roman" w:cs="Times New Roman"/>
                <w:sz w:val="24"/>
                <w:szCs w:val="24"/>
              </w:rPr>
              <w:t>о</w:t>
            </w:r>
            <w:proofErr w:type="gramEnd"/>
            <w:r w:rsidRPr="00FF64F7">
              <w:rPr>
                <w:rFonts w:ascii="Times New Roman" w:eastAsia="TimesNewRoman" w:hAnsi="Times New Roman" w:cs="Times New Roman"/>
                <w:sz w:val="24"/>
                <w:szCs w:val="24"/>
              </w:rPr>
              <w:t>ставленных на повторное обучение</w:t>
            </w:r>
          </w:p>
        </w:tc>
        <w:tc>
          <w:tcPr>
            <w:tcW w:w="0" w:type="auto"/>
          </w:tcPr>
          <w:p w:rsidR="00C15A0B" w:rsidRPr="00FF64F7" w:rsidRDefault="00C15A0B" w:rsidP="00FF64F7">
            <w:pPr>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0</w:t>
            </w:r>
          </w:p>
        </w:tc>
      </w:tr>
      <w:tr w:rsidR="00C15A0B">
        <w:tc>
          <w:tcPr>
            <w:tcW w:w="0" w:type="auto"/>
            <w:vMerge w:val="restart"/>
          </w:tcPr>
          <w:p w:rsidR="00C15A0B" w:rsidRPr="00FF64F7" w:rsidRDefault="00C15A0B" w:rsidP="00456FED">
            <w:pPr>
              <w:rPr>
                <w:rFonts w:ascii="Times New Roman" w:eastAsia="TimesNewRoman" w:hAnsi="Times New Roman"/>
                <w:sz w:val="24"/>
                <w:szCs w:val="24"/>
              </w:rPr>
            </w:pPr>
          </w:p>
        </w:tc>
        <w:tc>
          <w:tcPr>
            <w:tcW w:w="0" w:type="auto"/>
          </w:tcPr>
          <w:p w:rsidR="00C15A0B" w:rsidRPr="00FF64F7" w:rsidRDefault="00C15A0B" w:rsidP="00456FED">
            <w:pP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Начальная школа</w:t>
            </w:r>
          </w:p>
        </w:tc>
        <w:tc>
          <w:tcPr>
            <w:tcW w:w="0" w:type="auto"/>
          </w:tcPr>
          <w:p w:rsidR="00C15A0B" w:rsidRPr="00FF64F7" w:rsidRDefault="00C15A0B" w:rsidP="00FF64F7">
            <w:pPr>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0</w:t>
            </w:r>
          </w:p>
        </w:tc>
      </w:tr>
      <w:tr w:rsidR="00C15A0B">
        <w:tc>
          <w:tcPr>
            <w:tcW w:w="0" w:type="auto"/>
            <w:vMerge/>
          </w:tcPr>
          <w:p w:rsidR="00C15A0B" w:rsidRPr="00FF64F7" w:rsidRDefault="00C15A0B" w:rsidP="00456FED">
            <w:pPr>
              <w:rPr>
                <w:rFonts w:ascii="Times New Roman" w:eastAsia="TimesNewRoman" w:hAnsi="Times New Roman"/>
                <w:sz w:val="24"/>
                <w:szCs w:val="24"/>
              </w:rPr>
            </w:pPr>
          </w:p>
        </w:tc>
        <w:tc>
          <w:tcPr>
            <w:tcW w:w="0" w:type="auto"/>
          </w:tcPr>
          <w:p w:rsidR="00C15A0B" w:rsidRPr="00FF64F7" w:rsidRDefault="00C15A0B" w:rsidP="00456FED">
            <w:pP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Основная школа</w:t>
            </w:r>
          </w:p>
        </w:tc>
        <w:tc>
          <w:tcPr>
            <w:tcW w:w="0" w:type="auto"/>
          </w:tcPr>
          <w:p w:rsidR="00C15A0B" w:rsidRPr="00FF64F7" w:rsidRDefault="00C15A0B" w:rsidP="00FF64F7">
            <w:pPr>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0</w:t>
            </w:r>
          </w:p>
        </w:tc>
      </w:tr>
      <w:tr w:rsidR="00C15A0B">
        <w:tc>
          <w:tcPr>
            <w:tcW w:w="0" w:type="auto"/>
          </w:tcPr>
          <w:p w:rsidR="00C15A0B" w:rsidRPr="00FF64F7" w:rsidRDefault="00C15A0B" w:rsidP="00FF64F7">
            <w:pPr>
              <w:jc w:val="center"/>
              <w:rPr>
                <w:rFonts w:ascii="Times New Roman" w:eastAsia="TimesNewRoman" w:hAnsi="Times New Roman" w:cs="Times New Roman"/>
                <w:sz w:val="24"/>
                <w:szCs w:val="24"/>
              </w:rPr>
            </w:pPr>
            <w:r w:rsidRPr="00FF64F7">
              <w:rPr>
                <w:rFonts w:ascii="Times New Roman" w:eastAsia="TimesNewRoman" w:hAnsi="Times New Roman" w:cs="Times New Roman"/>
                <w:sz w:val="24"/>
                <w:szCs w:val="24"/>
              </w:rPr>
              <w:t>3.</w:t>
            </w:r>
          </w:p>
        </w:tc>
        <w:tc>
          <w:tcPr>
            <w:tcW w:w="0" w:type="auto"/>
          </w:tcPr>
          <w:p w:rsidR="00C15A0B" w:rsidRPr="00FF64F7" w:rsidRDefault="00C15A0B" w:rsidP="00456FED">
            <w:pPr>
              <w:rPr>
                <w:rFonts w:ascii="Times New Roman" w:eastAsia="TimesNewRoman" w:hAnsi="Times New Roman"/>
                <w:sz w:val="24"/>
                <w:szCs w:val="24"/>
              </w:rPr>
            </w:pPr>
            <w:r w:rsidRPr="00FF64F7">
              <w:rPr>
                <w:rFonts w:ascii="Times New Roman" w:eastAsia="TimesNewRoman" w:hAnsi="Times New Roman" w:cs="Times New Roman"/>
                <w:sz w:val="24"/>
                <w:szCs w:val="24"/>
              </w:rPr>
              <w:t>Не получили аттестата об основном общем образовании</w:t>
            </w:r>
          </w:p>
        </w:tc>
        <w:tc>
          <w:tcPr>
            <w:tcW w:w="0" w:type="auto"/>
          </w:tcPr>
          <w:p w:rsidR="00C15A0B" w:rsidRPr="00FF64F7" w:rsidRDefault="00C15A0B" w:rsidP="00FF64F7">
            <w:pPr>
              <w:jc w:val="center"/>
              <w:rPr>
                <w:rFonts w:ascii="Times New Roman" w:eastAsia="TimesNewRoman" w:hAnsi="Times New Roman"/>
                <w:sz w:val="24"/>
                <w:szCs w:val="24"/>
              </w:rPr>
            </w:pPr>
            <w:r w:rsidRPr="00FF64F7">
              <w:rPr>
                <w:rFonts w:ascii="Times New Roman" w:eastAsia="TimesNewRoman" w:hAnsi="Times New Roman" w:cs="Times New Roman"/>
                <w:sz w:val="24"/>
                <w:szCs w:val="24"/>
              </w:rPr>
              <w:t>0</w:t>
            </w:r>
          </w:p>
        </w:tc>
      </w:tr>
    </w:tbl>
    <w:p w:rsidR="00C15A0B" w:rsidRDefault="00C15A0B" w:rsidP="00677C5C">
      <w:pPr>
        <w:jc w:val="both"/>
        <w:rPr>
          <w:rFonts w:ascii="Times New Roman" w:eastAsia="TimesNewRoman" w:hAnsi="Times New Roman"/>
          <w:color w:val="000000"/>
          <w:sz w:val="24"/>
          <w:szCs w:val="24"/>
        </w:rPr>
      </w:pPr>
    </w:p>
    <w:p w:rsidR="00C15A0B" w:rsidRPr="00B3426E" w:rsidRDefault="00C15A0B" w:rsidP="00677C5C">
      <w:pPr>
        <w:jc w:val="both"/>
        <w:rPr>
          <w:rFonts w:ascii="Times New Roman" w:eastAsia="TimesNewRoman" w:hAnsi="Times New Roman"/>
          <w:color w:val="000000"/>
          <w:sz w:val="24"/>
          <w:szCs w:val="24"/>
        </w:rPr>
      </w:pPr>
      <w:r w:rsidRPr="00B3426E">
        <w:rPr>
          <w:rFonts w:ascii="Times New Roman" w:eastAsia="TimesNewRoman" w:hAnsi="Times New Roman" w:cs="Times New Roman"/>
          <w:color w:val="000000"/>
          <w:sz w:val="24"/>
          <w:szCs w:val="24"/>
        </w:rPr>
        <w:t xml:space="preserve">Приведенная статистика показывает, что положительная динамика успешного освоения основных </w:t>
      </w:r>
      <w:r>
        <w:rPr>
          <w:rFonts w:ascii="Times New Roman" w:eastAsia="TimesNewRoman" w:hAnsi="Times New Roman" w:cs="Times New Roman"/>
          <w:color w:val="000000"/>
          <w:sz w:val="24"/>
          <w:szCs w:val="24"/>
        </w:rPr>
        <w:t xml:space="preserve"> образовательных программ сохраняется.</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Pr="001D2DB1"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r>
        <w:rPr>
          <w:rFonts w:ascii="Times New Roman" w:hAnsi="Times New Roman" w:cs="Times New Roman"/>
          <w:b/>
          <w:bCs/>
          <w:color w:val="000000"/>
          <w:sz w:val="24"/>
          <w:szCs w:val="24"/>
        </w:rPr>
        <w:t>Краткий анализ динамики</w:t>
      </w:r>
      <w:r w:rsidRPr="001D2DB1">
        <w:rPr>
          <w:rFonts w:ascii="Times New Roman" w:hAnsi="Times New Roman" w:cs="Times New Roman"/>
          <w:b/>
          <w:bCs/>
          <w:color w:val="000000"/>
          <w:sz w:val="24"/>
          <w:szCs w:val="24"/>
        </w:rPr>
        <w:t xml:space="preserve"> результатов успеваемости и качества знаний</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Pr="001D2DB1"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r w:rsidRPr="001D2DB1">
        <w:rPr>
          <w:rFonts w:ascii="Times New Roman" w:hAnsi="Times New Roman" w:cs="Times New Roman"/>
          <w:b/>
          <w:bCs/>
          <w:color w:val="000000"/>
          <w:sz w:val="24"/>
          <w:szCs w:val="24"/>
        </w:rPr>
        <w:t>Таблица 5. Результаты освоения учащимися программы начального общего образования по показателю «успеваемость» в 2022 году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1214"/>
        <w:gridCol w:w="1373"/>
        <w:gridCol w:w="897"/>
        <w:gridCol w:w="705"/>
        <w:gridCol w:w="656"/>
        <w:gridCol w:w="893"/>
        <w:gridCol w:w="714"/>
        <w:gridCol w:w="1373"/>
        <w:gridCol w:w="918"/>
      </w:tblGrid>
      <w:tr w:rsidR="00C15A0B">
        <w:trPr>
          <w:trHeight w:val="337"/>
        </w:trPr>
        <w:tc>
          <w:tcPr>
            <w:tcW w:w="0" w:type="auto"/>
            <w:vMerge w:val="restart"/>
          </w:tcPr>
          <w:p w:rsidR="00C15A0B" w:rsidRPr="00767E39" w:rsidRDefault="00C15A0B" w:rsidP="00767E39">
            <w:pPr>
              <w:pStyle w:val="a7"/>
              <w:autoSpaceDE w:val="0"/>
              <w:autoSpaceDN w:val="0"/>
              <w:adjustRightInd w:val="0"/>
              <w:spacing w:after="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классы</w:t>
            </w:r>
          </w:p>
        </w:tc>
        <w:tc>
          <w:tcPr>
            <w:tcW w:w="0" w:type="auto"/>
            <w:vMerge w:val="restart"/>
          </w:tcPr>
          <w:p w:rsidR="00C15A0B" w:rsidRPr="00767E39" w:rsidRDefault="00C15A0B" w:rsidP="00767E39">
            <w:pPr>
              <w:pStyle w:val="a7"/>
              <w:autoSpaceDE w:val="0"/>
              <w:autoSpaceDN w:val="0"/>
              <w:adjustRightInd w:val="0"/>
              <w:spacing w:after="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всего учащихся</w:t>
            </w:r>
          </w:p>
        </w:tc>
        <w:tc>
          <w:tcPr>
            <w:tcW w:w="0" w:type="auto"/>
            <w:gridSpan w:val="2"/>
          </w:tcPr>
          <w:p w:rsidR="00C15A0B" w:rsidRPr="00767E39" w:rsidRDefault="00C15A0B" w:rsidP="00767E39">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из них успевают</w:t>
            </w:r>
          </w:p>
        </w:tc>
        <w:tc>
          <w:tcPr>
            <w:tcW w:w="3130" w:type="dxa"/>
            <w:gridSpan w:val="4"/>
          </w:tcPr>
          <w:p w:rsidR="00C15A0B" w:rsidRPr="00767E39" w:rsidRDefault="00C15A0B" w:rsidP="00767E39">
            <w:pPr>
              <w:pStyle w:val="a7"/>
              <w:autoSpaceDE w:val="0"/>
              <w:autoSpaceDN w:val="0"/>
              <w:adjustRightInd w:val="0"/>
              <w:spacing w:after="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окончили год</w:t>
            </w:r>
          </w:p>
        </w:tc>
        <w:tc>
          <w:tcPr>
            <w:tcW w:w="2520" w:type="dxa"/>
            <w:gridSpan w:val="2"/>
          </w:tcPr>
          <w:p w:rsidR="00C15A0B" w:rsidRPr="00767E39" w:rsidRDefault="00C15A0B" w:rsidP="00767E39">
            <w:pPr>
              <w:pStyle w:val="a7"/>
              <w:autoSpaceDE w:val="0"/>
              <w:autoSpaceDN w:val="0"/>
              <w:adjustRightInd w:val="0"/>
              <w:spacing w:after="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 xml:space="preserve"> Не успевают</w:t>
            </w:r>
          </w:p>
        </w:tc>
      </w:tr>
      <w:tr w:rsidR="00C15A0B">
        <w:trPr>
          <w:trHeight w:val="291"/>
        </w:trPr>
        <w:tc>
          <w:tcPr>
            <w:tcW w:w="0" w:type="auto"/>
            <w:vMerge/>
          </w:tcPr>
          <w:p w:rsidR="00C15A0B" w:rsidRPr="00767E39" w:rsidRDefault="00C15A0B" w:rsidP="00767E39">
            <w:pPr>
              <w:pStyle w:val="a7"/>
              <w:autoSpaceDE w:val="0"/>
              <w:autoSpaceDN w:val="0"/>
              <w:adjustRightInd w:val="0"/>
              <w:spacing w:after="0"/>
              <w:ind w:left="0"/>
              <w:rPr>
                <w:rFonts w:ascii="Times New Roman" w:hAnsi="Times New Roman" w:cs="Times New Roman"/>
                <w:color w:val="000000"/>
                <w:sz w:val="24"/>
                <w:szCs w:val="24"/>
              </w:rPr>
            </w:pPr>
          </w:p>
        </w:tc>
        <w:tc>
          <w:tcPr>
            <w:tcW w:w="0" w:type="auto"/>
            <w:vMerge/>
          </w:tcPr>
          <w:p w:rsidR="00C15A0B" w:rsidRPr="00767E39" w:rsidRDefault="00C15A0B" w:rsidP="00767E39">
            <w:pPr>
              <w:pStyle w:val="a7"/>
              <w:autoSpaceDE w:val="0"/>
              <w:autoSpaceDN w:val="0"/>
              <w:adjustRightInd w:val="0"/>
              <w:spacing w:after="0"/>
              <w:ind w:left="0"/>
              <w:rPr>
                <w:rFonts w:ascii="Times New Roman" w:hAnsi="Times New Roman" w:cs="Times New Roman"/>
                <w:color w:val="000000"/>
                <w:sz w:val="24"/>
                <w:szCs w:val="24"/>
              </w:rPr>
            </w:pPr>
          </w:p>
        </w:tc>
        <w:tc>
          <w:tcPr>
            <w:tcW w:w="1373" w:type="dxa"/>
          </w:tcPr>
          <w:p w:rsidR="00C15A0B" w:rsidRPr="00767E39" w:rsidRDefault="00C15A0B" w:rsidP="00767E39">
            <w:pPr>
              <w:pStyle w:val="a7"/>
              <w:autoSpaceDE w:val="0"/>
              <w:autoSpaceDN w:val="0"/>
              <w:adjustRightInd w:val="0"/>
              <w:spacing w:after="0"/>
              <w:ind w:left="0"/>
              <w:rPr>
                <w:rFonts w:ascii="Times New Roman" w:hAnsi="Times New Roman" w:cs="Times New Roman"/>
                <w:color w:val="000000"/>
                <w:sz w:val="24"/>
                <w:szCs w:val="24"/>
              </w:rPr>
            </w:pPr>
          </w:p>
          <w:p w:rsidR="00C15A0B" w:rsidRPr="00767E39" w:rsidRDefault="00C15A0B" w:rsidP="00767E39">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lastRenderedPageBreak/>
              <w:t>количество</w:t>
            </w:r>
          </w:p>
        </w:tc>
        <w:tc>
          <w:tcPr>
            <w:tcW w:w="952" w:type="dxa"/>
          </w:tcPr>
          <w:p w:rsidR="00C15A0B" w:rsidRPr="00767E39" w:rsidRDefault="00C15A0B" w:rsidP="00767E39">
            <w:pPr>
              <w:spacing w:after="0" w:line="240" w:lineRule="auto"/>
              <w:rPr>
                <w:rFonts w:ascii="Times New Roman" w:hAnsi="Times New Roman" w:cs="Times New Roman"/>
                <w:color w:val="000000"/>
                <w:sz w:val="24"/>
                <w:szCs w:val="24"/>
              </w:rPr>
            </w:pPr>
          </w:p>
          <w:p w:rsidR="00C15A0B" w:rsidRPr="00767E39" w:rsidRDefault="00C15A0B" w:rsidP="00767E39">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lastRenderedPageBreak/>
              <w:t>%</w:t>
            </w:r>
          </w:p>
        </w:tc>
        <w:tc>
          <w:tcPr>
            <w:tcW w:w="705" w:type="dxa"/>
          </w:tcPr>
          <w:p w:rsidR="00C15A0B" w:rsidRPr="00767E39" w:rsidRDefault="00C15A0B" w:rsidP="00767E39">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lastRenderedPageBreak/>
              <w:t xml:space="preserve">на «4»и </w:t>
            </w:r>
            <w:r w:rsidRPr="00767E39">
              <w:rPr>
                <w:rFonts w:ascii="Times New Roman" w:hAnsi="Times New Roman" w:cs="Times New Roman"/>
                <w:color w:val="000000"/>
                <w:sz w:val="24"/>
                <w:szCs w:val="24"/>
              </w:rPr>
              <w:lastRenderedPageBreak/>
              <w:t>«5»</w:t>
            </w:r>
          </w:p>
        </w:tc>
        <w:tc>
          <w:tcPr>
            <w:tcW w:w="656" w:type="dxa"/>
          </w:tcPr>
          <w:p w:rsidR="00C15A0B" w:rsidRPr="00767E39" w:rsidRDefault="00C15A0B" w:rsidP="00767E39">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lastRenderedPageBreak/>
              <w:t>%</w:t>
            </w:r>
          </w:p>
        </w:tc>
        <w:tc>
          <w:tcPr>
            <w:tcW w:w="919" w:type="dxa"/>
          </w:tcPr>
          <w:p w:rsidR="00C15A0B" w:rsidRPr="00767E39" w:rsidRDefault="00C15A0B" w:rsidP="00767E39">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 xml:space="preserve">с </w:t>
            </w:r>
            <w:r w:rsidRPr="00767E39">
              <w:rPr>
                <w:rFonts w:ascii="Times New Roman" w:hAnsi="Times New Roman" w:cs="Times New Roman"/>
                <w:color w:val="000000"/>
                <w:sz w:val="24"/>
                <w:szCs w:val="24"/>
              </w:rPr>
              <w:lastRenderedPageBreak/>
              <w:t>одной</w:t>
            </w:r>
          </w:p>
          <w:p w:rsidR="00C15A0B" w:rsidRPr="00767E39" w:rsidRDefault="00C15A0B" w:rsidP="00767E39">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«3»</w:t>
            </w:r>
          </w:p>
        </w:tc>
        <w:tc>
          <w:tcPr>
            <w:tcW w:w="850" w:type="dxa"/>
          </w:tcPr>
          <w:p w:rsidR="00C15A0B" w:rsidRPr="00767E39" w:rsidRDefault="00C15A0B" w:rsidP="00767E39">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lastRenderedPageBreak/>
              <w:t>%</w:t>
            </w:r>
          </w:p>
        </w:tc>
        <w:tc>
          <w:tcPr>
            <w:tcW w:w="1373" w:type="dxa"/>
          </w:tcPr>
          <w:p w:rsidR="00C15A0B" w:rsidRPr="00767E39" w:rsidRDefault="00C15A0B" w:rsidP="00767E39">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количество</w:t>
            </w:r>
          </w:p>
        </w:tc>
        <w:tc>
          <w:tcPr>
            <w:tcW w:w="1147" w:type="dxa"/>
          </w:tcPr>
          <w:p w:rsidR="00C15A0B" w:rsidRPr="00767E39" w:rsidRDefault="00C15A0B" w:rsidP="00767E39">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w:t>
            </w:r>
          </w:p>
        </w:tc>
      </w:tr>
      <w:tr w:rsidR="00C15A0B">
        <w:tc>
          <w:tcPr>
            <w:tcW w:w="0" w:type="auto"/>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lastRenderedPageBreak/>
              <w:t>2</w:t>
            </w:r>
          </w:p>
        </w:tc>
        <w:tc>
          <w:tcPr>
            <w:tcW w:w="0" w:type="auto"/>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w:t>
            </w:r>
          </w:p>
        </w:tc>
        <w:tc>
          <w:tcPr>
            <w:tcW w:w="1373"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w:t>
            </w:r>
          </w:p>
        </w:tc>
        <w:tc>
          <w:tcPr>
            <w:tcW w:w="952"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100%</w:t>
            </w:r>
          </w:p>
        </w:tc>
        <w:tc>
          <w:tcPr>
            <w:tcW w:w="705"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w:t>
            </w:r>
          </w:p>
        </w:tc>
        <w:tc>
          <w:tcPr>
            <w:tcW w:w="656"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100</w:t>
            </w:r>
          </w:p>
        </w:tc>
        <w:tc>
          <w:tcPr>
            <w:tcW w:w="919"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0"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p>
        </w:tc>
        <w:tc>
          <w:tcPr>
            <w:tcW w:w="1373"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47"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15A0B">
        <w:tc>
          <w:tcPr>
            <w:tcW w:w="0" w:type="auto"/>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3</w:t>
            </w:r>
          </w:p>
        </w:tc>
        <w:tc>
          <w:tcPr>
            <w:tcW w:w="0" w:type="auto"/>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2</w:t>
            </w:r>
          </w:p>
        </w:tc>
        <w:tc>
          <w:tcPr>
            <w:tcW w:w="1373"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2</w:t>
            </w:r>
          </w:p>
        </w:tc>
        <w:tc>
          <w:tcPr>
            <w:tcW w:w="952"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100%</w:t>
            </w:r>
          </w:p>
        </w:tc>
        <w:tc>
          <w:tcPr>
            <w:tcW w:w="705"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w:t>
            </w:r>
          </w:p>
        </w:tc>
        <w:tc>
          <w:tcPr>
            <w:tcW w:w="656"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50</w:t>
            </w:r>
          </w:p>
        </w:tc>
        <w:tc>
          <w:tcPr>
            <w:tcW w:w="919"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0</w:t>
            </w:r>
          </w:p>
        </w:tc>
        <w:tc>
          <w:tcPr>
            <w:tcW w:w="850"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0</w:t>
            </w:r>
          </w:p>
        </w:tc>
        <w:tc>
          <w:tcPr>
            <w:tcW w:w="1373"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47"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15A0B">
        <w:tc>
          <w:tcPr>
            <w:tcW w:w="0" w:type="auto"/>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4</w:t>
            </w:r>
          </w:p>
        </w:tc>
        <w:tc>
          <w:tcPr>
            <w:tcW w:w="0" w:type="auto"/>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w:t>
            </w:r>
          </w:p>
        </w:tc>
        <w:tc>
          <w:tcPr>
            <w:tcW w:w="1373"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w:t>
            </w:r>
          </w:p>
        </w:tc>
        <w:tc>
          <w:tcPr>
            <w:tcW w:w="952"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100%</w:t>
            </w:r>
          </w:p>
        </w:tc>
        <w:tc>
          <w:tcPr>
            <w:tcW w:w="705"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56"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19"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0"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73"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47"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15A0B">
        <w:tc>
          <w:tcPr>
            <w:tcW w:w="0" w:type="auto"/>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0" w:type="auto"/>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73"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52"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5"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6"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919"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0"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73"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47"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15A0B">
        <w:tc>
          <w:tcPr>
            <w:tcW w:w="0" w:type="auto"/>
          </w:tcPr>
          <w:p w:rsidR="00C15A0B"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p>
        </w:tc>
        <w:tc>
          <w:tcPr>
            <w:tcW w:w="0" w:type="auto"/>
          </w:tcPr>
          <w:p w:rsidR="00C15A0B"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p>
        </w:tc>
        <w:tc>
          <w:tcPr>
            <w:tcW w:w="1373" w:type="dxa"/>
          </w:tcPr>
          <w:p w:rsidR="00C15A0B"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p>
        </w:tc>
        <w:tc>
          <w:tcPr>
            <w:tcW w:w="952" w:type="dxa"/>
          </w:tcPr>
          <w:p w:rsidR="00C15A0B"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p>
        </w:tc>
        <w:tc>
          <w:tcPr>
            <w:tcW w:w="705" w:type="dxa"/>
          </w:tcPr>
          <w:p w:rsidR="00C15A0B"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p>
        </w:tc>
        <w:tc>
          <w:tcPr>
            <w:tcW w:w="656" w:type="dxa"/>
          </w:tcPr>
          <w:p w:rsidR="00C15A0B"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p>
        </w:tc>
        <w:tc>
          <w:tcPr>
            <w:tcW w:w="919"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p>
        </w:tc>
        <w:tc>
          <w:tcPr>
            <w:tcW w:w="850"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p>
        </w:tc>
        <w:tc>
          <w:tcPr>
            <w:tcW w:w="1373"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p>
        </w:tc>
        <w:tc>
          <w:tcPr>
            <w:tcW w:w="1147" w:type="dxa"/>
          </w:tcPr>
          <w:p w:rsidR="00C15A0B" w:rsidRPr="00767E39" w:rsidRDefault="00C15A0B" w:rsidP="00767E39">
            <w:pPr>
              <w:pStyle w:val="a7"/>
              <w:autoSpaceDE w:val="0"/>
              <w:autoSpaceDN w:val="0"/>
              <w:adjustRightInd w:val="0"/>
              <w:spacing w:after="0"/>
              <w:ind w:left="0"/>
              <w:jc w:val="center"/>
              <w:rPr>
                <w:rFonts w:ascii="Times New Roman" w:hAnsi="Times New Roman" w:cs="Times New Roman"/>
                <w:color w:val="000000"/>
                <w:sz w:val="24"/>
                <w:szCs w:val="24"/>
              </w:rPr>
            </w:pPr>
          </w:p>
        </w:tc>
      </w:tr>
    </w:tbl>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Если сравнить результаты освоения обучающимися программы начального общего образования по показателю «успеваемость» в 2022 году с результатами освоения учащимися программы начального общего образования по показателю «успеваемость» в 2021 году, то можно отметить, что процент учащихся, окончивших на «4» и «5», вырос на 17%.</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Pr="001D2DB1" w:rsidRDefault="00C15A0B" w:rsidP="00243277">
      <w:pPr>
        <w:pStyle w:val="a7"/>
        <w:autoSpaceDE w:val="0"/>
        <w:autoSpaceDN w:val="0"/>
        <w:adjustRightInd w:val="0"/>
        <w:spacing w:after="0"/>
        <w:ind w:left="1080"/>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6</w:t>
      </w:r>
      <w:r w:rsidRPr="001D2DB1">
        <w:rPr>
          <w:rFonts w:ascii="Times New Roman" w:hAnsi="Times New Roman" w:cs="Times New Roman"/>
          <w:b/>
          <w:bCs/>
          <w:color w:val="000000"/>
          <w:sz w:val="24"/>
          <w:szCs w:val="24"/>
        </w:rPr>
        <w:t>. Результаты освоени</w:t>
      </w:r>
      <w:r>
        <w:rPr>
          <w:rFonts w:ascii="Times New Roman" w:hAnsi="Times New Roman" w:cs="Times New Roman"/>
          <w:b/>
          <w:bCs/>
          <w:color w:val="000000"/>
          <w:sz w:val="24"/>
          <w:szCs w:val="24"/>
        </w:rPr>
        <w:t>я учащимися программы основного</w:t>
      </w:r>
      <w:r w:rsidRPr="001D2DB1">
        <w:rPr>
          <w:rFonts w:ascii="Times New Roman" w:hAnsi="Times New Roman" w:cs="Times New Roman"/>
          <w:b/>
          <w:bCs/>
          <w:color w:val="000000"/>
          <w:sz w:val="24"/>
          <w:szCs w:val="24"/>
        </w:rPr>
        <w:t xml:space="preserve"> общего образования по показателю «успеваемость» в 2022 году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1216"/>
        <w:gridCol w:w="1373"/>
        <w:gridCol w:w="952"/>
        <w:gridCol w:w="705"/>
        <w:gridCol w:w="656"/>
        <w:gridCol w:w="919"/>
        <w:gridCol w:w="656"/>
        <w:gridCol w:w="1373"/>
        <w:gridCol w:w="893"/>
      </w:tblGrid>
      <w:tr w:rsidR="00C15A0B">
        <w:trPr>
          <w:trHeight w:val="337"/>
        </w:trPr>
        <w:tc>
          <w:tcPr>
            <w:tcW w:w="0" w:type="auto"/>
            <w:vMerge w:val="restart"/>
          </w:tcPr>
          <w:p w:rsidR="00C15A0B" w:rsidRPr="00767E39" w:rsidRDefault="00C15A0B" w:rsidP="00805307">
            <w:pPr>
              <w:pStyle w:val="a7"/>
              <w:autoSpaceDE w:val="0"/>
              <w:autoSpaceDN w:val="0"/>
              <w:adjustRightInd w:val="0"/>
              <w:spacing w:after="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классы</w:t>
            </w:r>
          </w:p>
        </w:tc>
        <w:tc>
          <w:tcPr>
            <w:tcW w:w="0" w:type="auto"/>
            <w:vMerge w:val="restart"/>
          </w:tcPr>
          <w:p w:rsidR="00C15A0B" w:rsidRPr="00767E39" w:rsidRDefault="00C15A0B" w:rsidP="00805307">
            <w:pPr>
              <w:pStyle w:val="a7"/>
              <w:autoSpaceDE w:val="0"/>
              <w:autoSpaceDN w:val="0"/>
              <w:adjustRightInd w:val="0"/>
              <w:spacing w:after="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всего учащихся</w:t>
            </w:r>
          </w:p>
        </w:tc>
        <w:tc>
          <w:tcPr>
            <w:tcW w:w="0" w:type="auto"/>
            <w:gridSpan w:val="2"/>
          </w:tcPr>
          <w:p w:rsidR="00C15A0B" w:rsidRPr="00767E39" w:rsidRDefault="00C15A0B" w:rsidP="00805307">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из них успевают</w:t>
            </w:r>
          </w:p>
        </w:tc>
        <w:tc>
          <w:tcPr>
            <w:tcW w:w="2356" w:type="dxa"/>
            <w:gridSpan w:val="4"/>
          </w:tcPr>
          <w:p w:rsidR="00C15A0B" w:rsidRPr="00767E39" w:rsidRDefault="00C15A0B" w:rsidP="00805307">
            <w:pPr>
              <w:pStyle w:val="a7"/>
              <w:autoSpaceDE w:val="0"/>
              <w:autoSpaceDN w:val="0"/>
              <w:adjustRightInd w:val="0"/>
              <w:spacing w:after="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окончили год</w:t>
            </w:r>
          </w:p>
        </w:tc>
        <w:tc>
          <w:tcPr>
            <w:tcW w:w="1182" w:type="dxa"/>
            <w:gridSpan w:val="2"/>
          </w:tcPr>
          <w:p w:rsidR="00C15A0B" w:rsidRPr="00767E39" w:rsidRDefault="00C15A0B" w:rsidP="00805307">
            <w:pPr>
              <w:pStyle w:val="a7"/>
              <w:autoSpaceDE w:val="0"/>
              <w:autoSpaceDN w:val="0"/>
              <w:adjustRightInd w:val="0"/>
              <w:spacing w:after="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 xml:space="preserve"> Не успевают</w:t>
            </w:r>
          </w:p>
        </w:tc>
      </w:tr>
      <w:tr w:rsidR="00C15A0B">
        <w:trPr>
          <w:trHeight w:val="291"/>
        </w:trPr>
        <w:tc>
          <w:tcPr>
            <w:tcW w:w="0" w:type="auto"/>
            <w:vMerge/>
          </w:tcPr>
          <w:p w:rsidR="00C15A0B" w:rsidRPr="00767E39" w:rsidRDefault="00C15A0B" w:rsidP="00805307">
            <w:pPr>
              <w:pStyle w:val="a7"/>
              <w:autoSpaceDE w:val="0"/>
              <w:autoSpaceDN w:val="0"/>
              <w:adjustRightInd w:val="0"/>
              <w:spacing w:after="0"/>
              <w:ind w:left="0"/>
              <w:rPr>
                <w:rFonts w:ascii="Times New Roman" w:hAnsi="Times New Roman" w:cs="Times New Roman"/>
                <w:color w:val="000000"/>
                <w:sz w:val="24"/>
                <w:szCs w:val="24"/>
              </w:rPr>
            </w:pPr>
          </w:p>
        </w:tc>
        <w:tc>
          <w:tcPr>
            <w:tcW w:w="0" w:type="auto"/>
            <w:vMerge/>
          </w:tcPr>
          <w:p w:rsidR="00C15A0B" w:rsidRPr="00767E39" w:rsidRDefault="00C15A0B" w:rsidP="00805307">
            <w:pPr>
              <w:pStyle w:val="a7"/>
              <w:autoSpaceDE w:val="0"/>
              <w:autoSpaceDN w:val="0"/>
              <w:adjustRightInd w:val="0"/>
              <w:spacing w:after="0"/>
              <w:ind w:left="0"/>
              <w:rPr>
                <w:rFonts w:ascii="Times New Roman" w:hAnsi="Times New Roman" w:cs="Times New Roman"/>
                <w:color w:val="000000"/>
                <w:sz w:val="24"/>
                <w:szCs w:val="24"/>
              </w:rPr>
            </w:pPr>
          </w:p>
        </w:tc>
        <w:tc>
          <w:tcPr>
            <w:tcW w:w="1373" w:type="dxa"/>
          </w:tcPr>
          <w:p w:rsidR="00C15A0B" w:rsidRPr="00767E39" w:rsidRDefault="00C15A0B" w:rsidP="00805307">
            <w:pPr>
              <w:pStyle w:val="a7"/>
              <w:autoSpaceDE w:val="0"/>
              <w:autoSpaceDN w:val="0"/>
              <w:adjustRightInd w:val="0"/>
              <w:spacing w:after="0"/>
              <w:ind w:left="0"/>
              <w:rPr>
                <w:rFonts w:ascii="Times New Roman" w:hAnsi="Times New Roman" w:cs="Times New Roman"/>
                <w:color w:val="000000"/>
                <w:sz w:val="24"/>
                <w:szCs w:val="24"/>
              </w:rPr>
            </w:pPr>
          </w:p>
          <w:p w:rsidR="00C15A0B" w:rsidRPr="00767E39" w:rsidRDefault="00C15A0B" w:rsidP="00805307">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количество</w:t>
            </w:r>
          </w:p>
        </w:tc>
        <w:tc>
          <w:tcPr>
            <w:tcW w:w="952" w:type="dxa"/>
          </w:tcPr>
          <w:p w:rsidR="00C15A0B" w:rsidRPr="00767E39" w:rsidRDefault="00C15A0B" w:rsidP="00805307">
            <w:pPr>
              <w:spacing w:after="0" w:line="240" w:lineRule="auto"/>
              <w:rPr>
                <w:rFonts w:ascii="Times New Roman" w:hAnsi="Times New Roman" w:cs="Times New Roman"/>
                <w:color w:val="000000"/>
                <w:sz w:val="24"/>
                <w:szCs w:val="24"/>
              </w:rPr>
            </w:pPr>
          </w:p>
          <w:p w:rsidR="00C15A0B" w:rsidRPr="00767E39" w:rsidRDefault="00C15A0B" w:rsidP="00805307">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w:t>
            </w:r>
          </w:p>
        </w:tc>
        <w:tc>
          <w:tcPr>
            <w:tcW w:w="705" w:type="dxa"/>
          </w:tcPr>
          <w:p w:rsidR="00C15A0B" w:rsidRPr="00767E39" w:rsidRDefault="00C15A0B" w:rsidP="00805307">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на «4»и «5»</w:t>
            </w:r>
          </w:p>
        </w:tc>
        <w:tc>
          <w:tcPr>
            <w:tcW w:w="416" w:type="dxa"/>
          </w:tcPr>
          <w:p w:rsidR="00C15A0B" w:rsidRPr="00767E39" w:rsidRDefault="00C15A0B" w:rsidP="00805307">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w:t>
            </w:r>
          </w:p>
        </w:tc>
        <w:tc>
          <w:tcPr>
            <w:tcW w:w="919" w:type="dxa"/>
          </w:tcPr>
          <w:p w:rsidR="00C15A0B" w:rsidRPr="00767E39" w:rsidRDefault="00C15A0B" w:rsidP="00805307">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с одной</w:t>
            </w:r>
          </w:p>
          <w:p w:rsidR="00C15A0B" w:rsidRPr="00767E39" w:rsidRDefault="00C15A0B" w:rsidP="00805307">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«3»</w:t>
            </w:r>
          </w:p>
        </w:tc>
        <w:tc>
          <w:tcPr>
            <w:tcW w:w="316" w:type="dxa"/>
          </w:tcPr>
          <w:p w:rsidR="00C15A0B" w:rsidRPr="00767E39" w:rsidRDefault="00C15A0B" w:rsidP="00805307">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w:t>
            </w:r>
          </w:p>
        </w:tc>
        <w:tc>
          <w:tcPr>
            <w:tcW w:w="289" w:type="dxa"/>
          </w:tcPr>
          <w:p w:rsidR="00C15A0B" w:rsidRPr="00767E39" w:rsidRDefault="00C15A0B" w:rsidP="00805307">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количество</w:t>
            </w:r>
          </w:p>
        </w:tc>
        <w:tc>
          <w:tcPr>
            <w:tcW w:w="893" w:type="dxa"/>
          </w:tcPr>
          <w:p w:rsidR="00C15A0B" w:rsidRPr="00767E39" w:rsidRDefault="00C15A0B" w:rsidP="00805307">
            <w:pPr>
              <w:pStyle w:val="a7"/>
              <w:autoSpaceDE w:val="0"/>
              <w:autoSpaceDN w:val="0"/>
              <w:adjustRightInd w:val="0"/>
              <w:ind w:left="0"/>
              <w:rPr>
                <w:rFonts w:ascii="Times New Roman" w:hAnsi="Times New Roman" w:cs="Times New Roman"/>
                <w:color w:val="000000"/>
                <w:sz w:val="24"/>
                <w:szCs w:val="24"/>
              </w:rPr>
            </w:pPr>
            <w:r w:rsidRPr="00767E39">
              <w:rPr>
                <w:rFonts w:ascii="Times New Roman" w:hAnsi="Times New Roman" w:cs="Times New Roman"/>
                <w:color w:val="000000"/>
                <w:sz w:val="24"/>
                <w:szCs w:val="24"/>
              </w:rPr>
              <w:t>%</w:t>
            </w:r>
          </w:p>
        </w:tc>
      </w:tr>
      <w:tr w:rsidR="00C15A0B">
        <w:tc>
          <w:tcPr>
            <w:tcW w:w="0" w:type="auto"/>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73"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52"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100%</w:t>
            </w:r>
          </w:p>
        </w:tc>
        <w:tc>
          <w:tcPr>
            <w:tcW w:w="705"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6"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919"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16"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89"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15A0B">
        <w:tc>
          <w:tcPr>
            <w:tcW w:w="0" w:type="auto"/>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73"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2"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100%</w:t>
            </w:r>
          </w:p>
        </w:tc>
        <w:tc>
          <w:tcPr>
            <w:tcW w:w="705"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w:t>
            </w:r>
          </w:p>
        </w:tc>
        <w:tc>
          <w:tcPr>
            <w:tcW w:w="416"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919"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6"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89"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15A0B">
        <w:tc>
          <w:tcPr>
            <w:tcW w:w="0" w:type="auto"/>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w:t>
            </w:r>
          </w:p>
        </w:tc>
        <w:tc>
          <w:tcPr>
            <w:tcW w:w="1373"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w:t>
            </w:r>
          </w:p>
        </w:tc>
        <w:tc>
          <w:tcPr>
            <w:tcW w:w="952"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sidRPr="00767E39">
              <w:rPr>
                <w:rFonts w:ascii="Times New Roman" w:hAnsi="Times New Roman" w:cs="Times New Roman"/>
                <w:color w:val="000000"/>
                <w:sz w:val="24"/>
                <w:szCs w:val="24"/>
              </w:rPr>
              <w:t>100%</w:t>
            </w:r>
          </w:p>
        </w:tc>
        <w:tc>
          <w:tcPr>
            <w:tcW w:w="705"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16"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19"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16"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89"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15A0B">
        <w:tc>
          <w:tcPr>
            <w:tcW w:w="0" w:type="auto"/>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0" w:type="auto"/>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373"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52"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5"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6"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919"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6"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89"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93" w:type="dxa"/>
          </w:tcPr>
          <w:p w:rsidR="00C15A0B" w:rsidRPr="00767E39" w:rsidRDefault="00C15A0B" w:rsidP="0080530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Анализ данных показывает, что в 2022 году</w:t>
      </w:r>
      <w:r w:rsidRPr="002432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процент учащихся, окончивших на «4» и «5» остался на прежнем уровне.</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r w:rsidRPr="00805307">
        <w:rPr>
          <w:rFonts w:ascii="Times New Roman" w:hAnsi="Times New Roman" w:cs="Times New Roman"/>
          <w:b/>
          <w:bCs/>
          <w:color w:val="000000"/>
          <w:sz w:val="24"/>
          <w:szCs w:val="24"/>
        </w:rPr>
        <w:t xml:space="preserve">Результаты ГИА  </w:t>
      </w:r>
      <w:r>
        <w:rPr>
          <w:rFonts w:ascii="Times New Roman" w:hAnsi="Times New Roman" w:cs="Times New Roman"/>
          <w:b/>
          <w:bCs/>
          <w:color w:val="000000"/>
          <w:sz w:val="24"/>
          <w:szCs w:val="24"/>
        </w:rPr>
        <w:t>- 2022</w:t>
      </w:r>
    </w:p>
    <w:p w:rsidR="00C15A0B" w:rsidRPr="00805307" w:rsidRDefault="00C15A0B" w:rsidP="008A4A43">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В 2022 году ГИА прошла в обычном формате в соответствии с порядком ГИА -9. Девятиклассники сдавали ОГЭ по русскому языку и математике, а также по двум предметам на выбор.</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r w:rsidRPr="00805307">
        <w:rPr>
          <w:rFonts w:ascii="Times New Roman" w:hAnsi="Times New Roman" w:cs="Times New Roman"/>
          <w:b/>
          <w:bCs/>
          <w:color w:val="000000"/>
          <w:sz w:val="24"/>
          <w:szCs w:val="24"/>
        </w:rPr>
        <w:t>Таблица 7. Общая численность выпускников 2021/22 учебного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8"/>
        <w:gridCol w:w="2809"/>
      </w:tblGrid>
      <w:tr w:rsidR="00C15A0B">
        <w:tc>
          <w:tcPr>
            <w:tcW w:w="0" w:type="auto"/>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p>
        </w:tc>
        <w:tc>
          <w:tcPr>
            <w:tcW w:w="2809" w:type="dxa"/>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sidRPr="00B31E1A">
              <w:rPr>
                <w:rFonts w:ascii="Times New Roman" w:hAnsi="Times New Roman" w:cs="Times New Roman"/>
                <w:color w:val="000000"/>
                <w:sz w:val="24"/>
                <w:szCs w:val="24"/>
              </w:rPr>
              <w:t>9 класс</w:t>
            </w:r>
          </w:p>
        </w:tc>
      </w:tr>
      <w:tr w:rsidR="00C15A0B">
        <w:tc>
          <w:tcPr>
            <w:tcW w:w="0" w:type="auto"/>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 xml:space="preserve">Общее количество выпускников </w:t>
            </w:r>
          </w:p>
        </w:tc>
        <w:tc>
          <w:tcPr>
            <w:tcW w:w="2809" w:type="dxa"/>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sidRPr="00B31E1A">
              <w:rPr>
                <w:rFonts w:ascii="Times New Roman" w:hAnsi="Times New Roman" w:cs="Times New Roman"/>
                <w:color w:val="000000"/>
                <w:sz w:val="24"/>
                <w:szCs w:val="24"/>
              </w:rPr>
              <w:t>2</w:t>
            </w:r>
          </w:p>
        </w:tc>
      </w:tr>
      <w:tr w:rsidR="00C15A0B">
        <w:tc>
          <w:tcPr>
            <w:tcW w:w="0" w:type="auto"/>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Количество обучающихся, получивших «зачёт» за итоговое собеседование</w:t>
            </w:r>
          </w:p>
        </w:tc>
        <w:tc>
          <w:tcPr>
            <w:tcW w:w="2809" w:type="dxa"/>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sidRPr="00B31E1A">
              <w:rPr>
                <w:rFonts w:ascii="Times New Roman" w:hAnsi="Times New Roman" w:cs="Times New Roman"/>
                <w:color w:val="000000"/>
                <w:sz w:val="24"/>
                <w:szCs w:val="24"/>
              </w:rPr>
              <w:t>2</w:t>
            </w:r>
          </w:p>
        </w:tc>
      </w:tr>
      <w:tr w:rsidR="00C15A0B">
        <w:tc>
          <w:tcPr>
            <w:tcW w:w="0" w:type="auto"/>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 xml:space="preserve">Количество </w:t>
            </w:r>
            <w:proofErr w:type="gramStart"/>
            <w:r w:rsidRPr="00B31E1A">
              <w:rPr>
                <w:rFonts w:ascii="Times New Roman" w:hAnsi="Times New Roman" w:cs="Times New Roman"/>
                <w:color w:val="000000"/>
                <w:sz w:val="24"/>
                <w:szCs w:val="24"/>
              </w:rPr>
              <w:t>обучающихся</w:t>
            </w:r>
            <w:proofErr w:type="gramEnd"/>
            <w:r w:rsidRPr="00B31E1A">
              <w:rPr>
                <w:rFonts w:ascii="Times New Roman" w:hAnsi="Times New Roman" w:cs="Times New Roman"/>
                <w:color w:val="000000"/>
                <w:sz w:val="24"/>
                <w:szCs w:val="24"/>
              </w:rPr>
              <w:t>, не допущенных к ГИА</w:t>
            </w:r>
          </w:p>
        </w:tc>
        <w:tc>
          <w:tcPr>
            <w:tcW w:w="2809" w:type="dxa"/>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sidRPr="00B31E1A">
              <w:rPr>
                <w:rFonts w:ascii="Times New Roman" w:hAnsi="Times New Roman" w:cs="Times New Roman"/>
                <w:color w:val="000000"/>
                <w:sz w:val="24"/>
                <w:szCs w:val="24"/>
              </w:rPr>
              <w:t>0</w:t>
            </w:r>
          </w:p>
        </w:tc>
      </w:tr>
      <w:tr w:rsidR="00C15A0B">
        <w:tc>
          <w:tcPr>
            <w:tcW w:w="0" w:type="auto"/>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 xml:space="preserve">Количество </w:t>
            </w:r>
            <w:proofErr w:type="gramStart"/>
            <w:r w:rsidRPr="00B31E1A">
              <w:rPr>
                <w:rFonts w:ascii="Times New Roman" w:hAnsi="Times New Roman" w:cs="Times New Roman"/>
                <w:color w:val="000000"/>
                <w:sz w:val="24"/>
                <w:szCs w:val="24"/>
              </w:rPr>
              <w:t>обучающихся</w:t>
            </w:r>
            <w:proofErr w:type="gramEnd"/>
            <w:r w:rsidRPr="00B31E1A">
              <w:rPr>
                <w:rFonts w:ascii="Times New Roman" w:hAnsi="Times New Roman" w:cs="Times New Roman"/>
                <w:color w:val="000000"/>
                <w:sz w:val="24"/>
                <w:szCs w:val="24"/>
              </w:rPr>
              <w:t>, проходивших процедуру ГИА</w:t>
            </w:r>
          </w:p>
        </w:tc>
        <w:tc>
          <w:tcPr>
            <w:tcW w:w="2809" w:type="dxa"/>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sidRPr="00B31E1A">
              <w:rPr>
                <w:rFonts w:ascii="Times New Roman" w:hAnsi="Times New Roman" w:cs="Times New Roman"/>
                <w:color w:val="000000"/>
                <w:sz w:val="24"/>
                <w:szCs w:val="24"/>
              </w:rPr>
              <w:t>1</w:t>
            </w:r>
          </w:p>
        </w:tc>
      </w:tr>
      <w:tr w:rsidR="00C15A0B">
        <w:tc>
          <w:tcPr>
            <w:tcW w:w="0" w:type="auto"/>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 xml:space="preserve">Количество </w:t>
            </w:r>
            <w:proofErr w:type="gramStart"/>
            <w:r w:rsidRPr="00B31E1A">
              <w:rPr>
                <w:rFonts w:ascii="Times New Roman" w:hAnsi="Times New Roman" w:cs="Times New Roman"/>
                <w:color w:val="000000"/>
                <w:sz w:val="24"/>
                <w:szCs w:val="24"/>
              </w:rPr>
              <w:t>обучающихся</w:t>
            </w:r>
            <w:proofErr w:type="gramEnd"/>
            <w:r w:rsidRPr="00B31E1A">
              <w:rPr>
                <w:rFonts w:ascii="Times New Roman" w:hAnsi="Times New Roman" w:cs="Times New Roman"/>
                <w:color w:val="000000"/>
                <w:sz w:val="24"/>
                <w:szCs w:val="24"/>
              </w:rPr>
              <w:t>, получивших аттестат</w:t>
            </w:r>
          </w:p>
        </w:tc>
        <w:tc>
          <w:tcPr>
            <w:tcW w:w="2809" w:type="dxa"/>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sidRPr="00B31E1A">
              <w:rPr>
                <w:rFonts w:ascii="Times New Roman" w:hAnsi="Times New Roman" w:cs="Times New Roman"/>
                <w:color w:val="000000"/>
                <w:sz w:val="24"/>
                <w:szCs w:val="24"/>
              </w:rPr>
              <w:t>1</w:t>
            </w:r>
          </w:p>
        </w:tc>
      </w:tr>
    </w:tbl>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2021/22 учебном году одним из условий допуска обучающихся 9 класса к ГИА было получение «зачёта» за итоговое собеседование. Испытание прошло 09.02.2022 года в школе в очном формате. В итоговом собеседовании приняли участие 2 обучающиеся (100%), все участники получили «зачёт».  Один обучающийся 9 класса в мае 2022 года был отчислен из школы по собственному желанию (ему исполнилось 18 лет) по согласованию с родителями.</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r w:rsidRPr="005954DF">
        <w:rPr>
          <w:rFonts w:ascii="Times New Roman" w:hAnsi="Times New Roman" w:cs="Times New Roman"/>
          <w:b/>
          <w:bCs/>
          <w:color w:val="000000"/>
          <w:sz w:val="24"/>
          <w:szCs w:val="24"/>
        </w:rPr>
        <w:t>Таблица 8. Результаты ОГЭ по обязательным предметам</w:t>
      </w:r>
    </w:p>
    <w:p w:rsidR="00C15A0B" w:rsidRPr="005954DF"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597"/>
        <w:gridCol w:w="12"/>
        <w:gridCol w:w="1244"/>
        <w:gridCol w:w="1086"/>
        <w:gridCol w:w="17"/>
        <w:gridCol w:w="1624"/>
        <w:gridCol w:w="6"/>
        <w:gridCol w:w="1250"/>
        <w:gridCol w:w="6"/>
        <w:gridCol w:w="1275"/>
      </w:tblGrid>
      <w:tr w:rsidR="00C15A0B">
        <w:trPr>
          <w:trHeight w:val="475"/>
        </w:trPr>
        <w:tc>
          <w:tcPr>
            <w:tcW w:w="0" w:type="auto"/>
            <w:vMerge w:val="restart"/>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Учебный год</w:t>
            </w:r>
          </w:p>
        </w:tc>
        <w:tc>
          <w:tcPr>
            <w:tcW w:w="3939" w:type="dxa"/>
            <w:gridSpan w:val="4"/>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sidRPr="00B31E1A">
              <w:rPr>
                <w:rFonts w:ascii="Times New Roman" w:hAnsi="Times New Roman" w:cs="Times New Roman"/>
                <w:color w:val="000000"/>
                <w:sz w:val="24"/>
                <w:szCs w:val="24"/>
              </w:rPr>
              <w:t>Математика</w:t>
            </w:r>
          </w:p>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 xml:space="preserve">         </w:t>
            </w:r>
          </w:p>
        </w:tc>
        <w:tc>
          <w:tcPr>
            <w:tcW w:w="4178" w:type="dxa"/>
            <w:gridSpan w:val="6"/>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sidRPr="00B31E1A">
              <w:rPr>
                <w:rFonts w:ascii="Times New Roman" w:hAnsi="Times New Roman" w:cs="Times New Roman"/>
                <w:color w:val="000000"/>
                <w:sz w:val="24"/>
                <w:szCs w:val="24"/>
              </w:rPr>
              <w:t>Русский язык</w:t>
            </w:r>
          </w:p>
        </w:tc>
      </w:tr>
      <w:tr w:rsidR="00C15A0B">
        <w:trPr>
          <w:trHeight w:val="1237"/>
        </w:trPr>
        <w:tc>
          <w:tcPr>
            <w:tcW w:w="0" w:type="auto"/>
            <w:vMerge/>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p>
        </w:tc>
        <w:tc>
          <w:tcPr>
            <w:tcW w:w="1597" w:type="dxa"/>
          </w:tcPr>
          <w:p w:rsidR="00C15A0B" w:rsidRPr="00B31E1A" w:rsidRDefault="00C15A0B" w:rsidP="00B31E1A">
            <w:pPr>
              <w:pStyle w:val="a7"/>
              <w:autoSpaceDE w:val="0"/>
              <w:autoSpaceDN w:val="0"/>
              <w:adjustRightInd w:val="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успеваемость</w:t>
            </w:r>
          </w:p>
        </w:tc>
        <w:tc>
          <w:tcPr>
            <w:tcW w:w="1256" w:type="dxa"/>
            <w:gridSpan w:val="2"/>
          </w:tcPr>
          <w:p w:rsidR="00C15A0B" w:rsidRPr="00B31E1A" w:rsidRDefault="00C15A0B" w:rsidP="00B31E1A">
            <w:pPr>
              <w:pStyle w:val="a7"/>
              <w:autoSpaceDE w:val="0"/>
              <w:autoSpaceDN w:val="0"/>
              <w:adjustRightInd w:val="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качество</w:t>
            </w:r>
          </w:p>
        </w:tc>
        <w:tc>
          <w:tcPr>
            <w:tcW w:w="1086" w:type="dxa"/>
          </w:tcPr>
          <w:p w:rsidR="00C15A0B" w:rsidRPr="00B31E1A" w:rsidRDefault="00C15A0B" w:rsidP="00B31E1A">
            <w:pPr>
              <w:pStyle w:val="a7"/>
              <w:autoSpaceDE w:val="0"/>
              <w:autoSpaceDN w:val="0"/>
              <w:adjustRightInd w:val="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 xml:space="preserve">средний балл </w:t>
            </w:r>
          </w:p>
        </w:tc>
        <w:tc>
          <w:tcPr>
            <w:tcW w:w="1647" w:type="dxa"/>
            <w:gridSpan w:val="3"/>
          </w:tcPr>
          <w:p w:rsidR="00C15A0B" w:rsidRPr="00B31E1A" w:rsidRDefault="00C15A0B" w:rsidP="00B31E1A">
            <w:pPr>
              <w:pStyle w:val="a7"/>
              <w:autoSpaceDE w:val="0"/>
              <w:autoSpaceDN w:val="0"/>
              <w:adjustRightInd w:val="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Успеваемость</w:t>
            </w:r>
          </w:p>
        </w:tc>
        <w:tc>
          <w:tcPr>
            <w:tcW w:w="1256" w:type="dxa"/>
            <w:gridSpan w:val="2"/>
          </w:tcPr>
          <w:p w:rsidR="00C15A0B" w:rsidRPr="00B31E1A" w:rsidRDefault="00C15A0B" w:rsidP="00B31E1A">
            <w:pPr>
              <w:pStyle w:val="a7"/>
              <w:autoSpaceDE w:val="0"/>
              <w:autoSpaceDN w:val="0"/>
              <w:adjustRightInd w:val="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Качество</w:t>
            </w:r>
          </w:p>
        </w:tc>
        <w:tc>
          <w:tcPr>
            <w:tcW w:w="1275" w:type="dxa"/>
          </w:tcPr>
          <w:p w:rsidR="00C15A0B" w:rsidRPr="00B31E1A" w:rsidRDefault="00C15A0B" w:rsidP="00B31E1A">
            <w:pPr>
              <w:pStyle w:val="a7"/>
              <w:autoSpaceDE w:val="0"/>
              <w:autoSpaceDN w:val="0"/>
              <w:adjustRightInd w:val="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Средний балл</w:t>
            </w:r>
          </w:p>
        </w:tc>
      </w:tr>
      <w:tr w:rsidR="00C15A0B">
        <w:tc>
          <w:tcPr>
            <w:tcW w:w="0" w:type="auto"/>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r>
              <w:rPr>
                <w:rFonts w:ascii="Times New Roman" w:hAnsi="Times New Roman" w:cs="Times New Roman"/>
                <w:color w:val="000000"/>
                <w:sz w:val="24"/>
                <w:szCs w:val="24"/>
              </w:rPr>
              <w:t>2018/2019</w:t>
            </w:r>
          </w:p>
        </w:tc>
        <w:tc>
          <w:tcPr>
            <w:tcW w:w="1609" w:type="dxa"/>
            <w:gridSpan w:val="2"/>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44" w:type="dxa"/>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03" w:type="dxa"/>
            <w:gridSpan w:val="2"/>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4" w:type="dxa"/>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56" w:type="dxa"/>
            <w:gridSpan w:val="2"/>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81" w:type="dxa"/>
            <w:gridSpan w:val="2"/>
          </w:tcPr>
          <w:p w:rsidR="00C15A0B" w:rsidRPr="00B31E1A" w:rsidRDefault="00C15A0B" w:rsidP="00B31E1A">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15A0B">
        <w:tc>
          <w:tcPr>
            <w:tcW w:w="0" w:type="auto"/>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2019/2020</w:t>
            </w:r>
          </w:p>
        </w:tc>
        <w:tc>
          <w:tcPr>
            <w:tcW w:w="8117" w:type="dxa"/>
            <w:gridSpan w:val="10"/>
          </w:tcPr>
          <w:p w:rsidR="00C15A0B" w:rsidRPr="00B31E1A" w:rsidRDefault="00C15A0B" w:rsidP="00B31E1A">
            <w:pPr>
              <w:pStyle w:val="a7"/>
              <w:autoSpaceDE w:val="0"/>
              <w:autoSpaceDN w:val="0"/>
              <w:adjustRightInd w:val="0"/>
              <w:ind w:left="0"/>
              <w:jc w:val="center"/>
              <w:rPr>
                <w:rFonts w:ascii="Times New Roman" w:hAnsi="Times New Roman" w:cs="Times New Roman"/>
                <w:color w:val="000000"/>
                <w:sz w:val="24"/>
                <w:szCs w:val="24"/>
              </w:rPr>
            </w:pPr>
            <w:r w:rsidRPr="00B31E1A">
              <w:rPr>
                <w:rFonts w:ascii="Times New Roman" w:hAnsi="Times New Roman" w:cs="Times New Roman"/>
                <w:color w:val="000000"/>
                <w:sz w:val="24"/>
                <w:szCs w:val="24"/>
              </w:rPr>
              <w:t>отменены</w:t>
            </w:r>
          </w:p>
        </w:tc>
      </w:tr>
      <w:tr w:rsidR="00C15A0B">
        <w:tc>
          <w:tcPr>
            <w:tcW w:w="0" w:type="auto"/>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2020/2021</w:t>
            </w:r>
          </w:p>
        </w:tc>
        <w:tc>
          <w:tcPr>
            <w:tcW w:w="8117" w:type="dxa"/>
            <w:gridSpan w:val="10"/>
          </w:tcPr>
          <w:p w:rsidR="00C15A0B" w:rsidRPr="00B31E1A" w:rsidRDefault="00C15A0B" w:rsidP="00484DA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выпускников не было</w:t>
            </w:r>
          </w:p>
        </w:tc>
      </w:tr>
      <w:tr w:rsidR="00C15A0B">
        <w:tc>
          <w:tcPr>
            <w:tcW w:w="0" w:type="auto"/>
          </w:tcPr>
          <w:p w:rsidR="00C15A0B" w:rsidRPr="00B31E1A" w:rsidRDefault="00C15A0B" w:rsidP="00B31E1A">
            <w:pPr>
              <w:pStyle w:val="a7"/>
              <w:autoSpaceDE w:val="0"/>
              <w:autoSpaceDN w:val="0"/>
              <w:adjustRightInd w:val="0"/>
              <w:spacing w:after="0"/>
              <w:ind w:left="0"/>
              <w:rPr>
                <w:rFonts w:ascii="Times New Roman" w:hAnsi="Times New Roman" w:cs="Times New Roman"/>
                <w:color w:val="000000"/>
                <w:sz w:val="24"/>
                <w:szCs w:val="24"/>
              </w:rPr>
            </w:pPr>
            <w:r w:rsidRPr="00B31E1A">
              <w:rPr>
                <w:rFonts w:ascii="Times New Roman" w:hAnsi="Times New Roman" w:cs="Times New Roman"/>
                <w:color w:val="000000"/>
                <w:sz w:val="24"/>
                <w:szCs w:val="24"/>
              </w:rPr>
              <w:t>2021/2022</w:t>
            </w:r>
          </w:p>
        </w:tc>
        <w:tc>
          <w:tcPr>
            <w:tcW w:w="1597" w:type="dxa"/>
          </w:tcPr>
          <w:p w:rsidR="00C15A0B" w:rsidRPr="00B31E1A" w:rsidRDefault="00C15A0B" w:rsidP="00484DA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56" w:type="dxa"/>
            <w:gridSpan w:val="2"/>
          </w:tcPr>
          <w:p w:rsidR="00C15A0B" w:rsidRPr="00B31E1A" w:rsidRDefault="00C15A0B" w:rsidP="00484DA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086" w:type="dxa"/>
          </w:tcPr>
          <w:p w:rsidR="00C15A0B" w:rsidRPr="00B31E1A" w:rsidRDefault="00C15A0B" w:rsidP="00484DA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47" w:type="dxa"/>
            <w:gridSpan w:val="3"/>
          </w:tcPr>
          <w:p w:rsidR="00C15A0B" w:rsidRPr="00B31E1A" w:rsidRDefault="00C15A0B" w:rsidP="00484DA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56" w:type="dxa"/>
            <w:gridSpan w:val="2"/>
          </w:tcPr>
          <w:p w:rsidR="00C15A0B" w:rsidRPr="00B31E1A" w:rsidRDefault="00C15A0B" w:rsidP="00484DA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75" w:type="dxa"/>
          </w:tcPr>
          <w:p w:rsidR="00C15A0B" w:rsidRPr="00B31E1A" w:rsidRDefault="00C15A0B" w:rsidP="00484DA7">
            <w:pPr>
              <w:pStyle w:val="a7"/>
              <w:autoSpaceDE w:val="0"/>
              <w:autoSpaceDN w:val="0"/>
              <w:adjustRightInd w:val="0"/>
              <w:spacing w:after="0"/>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rsidR="00C15A0B" w:rsidRPr="005954DF"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На протяжении нескольких лет результаты по обязательным предметам ГИА остаются стабильными, обучающиеся  показали стопроцентную успеваемость и в целом хорошее качество знаний</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r w:rsidRPr="003B277C">
        <w:rPr>
          <w:rFonts w:ascii="Times New Roman" w:hAnsi="Times New Roman" w:cs="Times New Roman"/>
          <w:b/>
          <w:bCs/>
          <w:color w:val="000000"/>
          <w:sz w:val="24"/>
          <w:szCs w:val="24"/>
        </w:rPr>
        <w:t>Таблица 9. Результаты ОГЭ в 9 классе</w:t>
      </w:r>
    </w:p>
    <w:p w:rsidR="00C15A0B"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2896"/>
        <w:gridCol w:w="1155"/>
        <w:gridCol w:w="1639"/>
        <w:gridCol w:w="1597"/>
      </w:tblGrid>
      <w:tr w:rsidR="00C15A0B">
        <w:tc>
          <w:tcPr>
            <w:tcW w:w="0" w:type="auto"/>
          </w:tcPr>
          <w:p w:rsidR="00C15A0B" w:rsidRPr="000251F6" w:rsidRDefault="00C15A0B" w:rsidP="000251F6">
            <w:pPr>
              <w:pStyle w:val="a7"/>
              <w:autoSpaceDE w:val="0"/>
              <w:autoSpaceDN w:val="0"/>
              <w:adjustRightInd w:val="0"/>
              <w:spacing w:after="0"/>
              <w:ind w:left="0"/>
              <w:rPr>
                <w:rFonts w:ascii="Times New Roman" w:hAnsi="Times New Roman" w:cs="Times New Roman"/>
                <w:color w:val="000000"/>
                <w:sz w:val="24"/>
                <w:szCs w:val="24"/>
              </w:rPr>
            </w:pPr>
            <w:r w:rsidRPr="000251F6">
              <w:rPr>
                <w:rFonts w:ascii="Times New Roman" w:hAnsi="Times New Roman" w:cs="Times New Roman"/>
                <w:color w:val="000000"/>
                <w:sz w:val="24"/>
                <w:szCs w:val="24"/>
              </w:rPr>
              <w:t>Предмет</w:t>
            </w:r>
          </w:p>
        </w:tc>
        <w:tc>
          <w:tcPr>
            <w:tcW w:w="0" w:type="auto"/>
          </w:tcPr>
          <w:p w:rsidR="00C15A0B" w:rsidRPr="000251F6" w:rsidRDefault="00C15A0B" w:rsidP="000251F6">
            <w:pPr>
              <w:pStyle w:val="a7"/>
              <w:autoSpaceDE w:val="0"/>
              <w:autoSpaceDN w:val="0"/>
              <w:adjustRightInd w:val="0"/>
              <w:spacing w:after="0"/>
              <w:ind w:left="0"/>
              <w:rPr>
                <w:rFonts w:ascii="Times New Roman" w:hAnsi="Times New Roman" w:cs="Times New Roman"/>
                <w:color w:val="000000"/>
                <w:sz w:val="24"/>
                <w:szCs w:val="24"/>
              </w:rPr>
            </w:pPr>
            <w:r w:rsidRPr="000251F6">
              <w:rPr>
                <w:rFonts w:ascii="Times New Roman" w:hAnsi="Times New Roman" w:cs="Times New Roman"/>
                <w:color w:val="000000"/>
                <w:sz w:val="24"/>
                <w:szCs w:val="24"/>
              </w:rPr>
              <w:t xml:space="preserve">Количество </w:t>
            </w:r>
            <w:proofErr w:type="gramStart"/>
            <w:r w:rsidRPr="000251F6">
              <w:rPr>
                <w:rFonts w:ascii="Times New Roman" w:hAnsi="Times New Roman" w:cs="Times New Roman"/>
                <w:color w:val="000000"/>
                <w:sz w:val="24"/>
                <w:szCs w:val="24"/>
              </w:rPr>
              <w:t>обучающихся</w:t>
            </w:r>
            <w:proofErr w:type="gramEnd"/>
          </w:p>
        </w:tc>
        <w:tc>
          <w:tcPr>
            <w:tcW w:w="0" w:type="auto"/>
          </w:tcPr>
          <w:p w:rsidR="00C15A0B" w:rsidRPr="000251F6" w:rsidRDefault="00C15A0B" w:rsidP="000251F6">
            <w:pPr>
              <w:pStyle w:val="a7"/>
              <w:autoSpaceDE w:val="0"/>
              <w:autoSpaceDN w:val="0"/>
              <w:adjustRightInd w:val="0"/>
              <w:spacing w:after="0"/>
              <w:ind w:left="0"/>
              <w:rPr>
                <w:rFonts w:ascii="Times New Roman" w:hAnsi="Times New Roman" w:cs="Times New Roman"/>
                <w:color w:val="000000"/>
                <w:sz w:val="24"/>
                <w:szCs w:val="24"/>
              </w:rPr>
            </w:pPr>
            <w:r w:rsidRPr="000251F6">
              <w:rPr>
                <w:rFonts w:ascii="Times New Roman" w:hAnsi="Times New Roman" w:cs="Times New Roman"/>
                <w:color w:val="000000"/>
                <w:sz w:val="24"/>
                <w:szCs w:val="24"/>
              </w:rPr>
              <w:t>Качество</w:t>
            </w:r>
          </w:p>
        </w:tc>
        <w:tc>
          <w:tcPr>
            <w:tcW w:w="0" w:type="auto"/>
          </w:tcPr>
          <w:p w:rsidR="00C15A0B" w:rsidRPr="000251F6" w:rsidRDefault="00C15A0B" w:rsidP="000251F6">
            <w:pPr>
              <w:pStyle w:val="a7"/>
              <w:autoSpaceDE w:val="0"/>
              <w:autoSpaceDN w:val="0"/>
              <w:adjustRightInd w:val="0"/>
              <w:spacing w:after="0"/>
              <w:ind w:left="0"/>
              <w:rPr>
                <w:rFonts w:ascii="Times New Roman" w:hAnsi="Times New Roman" w:cs="Times New Roman"/>
                <w:color w:val="000000"/>
                <w:sz w:val="24"/>
                <w:szCs w:val="24"/>
              </w:rPr>
            </w:pPr>
            <w:r w:rsidRPr="000251F6">
              <w:rPr>
                <w:rFonts w:ascii="Times New Roman" w:hAnsi="Times New Roman" w:cs="Times New Roman"/>
                <w:color w:val="000000"/>
                <w:sz w:val="24"/>
                <w:szCs w:val="24"/>
              </w:rPr>
              <w:t>Средний балл</w:t>
            </w:r>
          </w:p>
        </w:tc>
        <w:tc>
          <w:tcPr>
            <w:tcW w:w="0" w:type="auto"/>
          </w:tcPr>
          <w:p w:rsidR="00C15A0B" w:rsidRPr="000251F6" w:rsidRDefault="00C15A0B" w:rsidP="000251F6">
            <w:pPr>
              <w:pStyle w:val="a7"/>
              <w:autoSpaceDE w:val="0"/>
              <w:autoSpaceDN w:val="0"/>
              <w:adjustRightInd w:val="0"/>
              <w:spacing w:after="0"/>
              <w:ind w:left="0"/>
              <w:rPr>
                <w:rFonts w:ascii="Times New Roman" w:hAnsi="Times New Roman" w:cs="Times New Roman"/>
                <w:color w:val="000000"/>
                <w:sz w:val="24"/>
                <w:szCs w:val="24"/>
              </w:rPr>
            </w:pPr>
            <w:r w:rsidRPr="000251F6">
              <w:rPr>
                <w:rFonts w:ascii="Times New Roman" w:hAnsi="Times New Roman" w:cs="Times New Roman"/>
                <w:color w:val="000000"/>
                <w:sz w:val="24"/>
                <w:szCs w:val="24"/>
              </w:rPr>
              <w:t>успеваемость</w:t>
            </w:r>
          </w:p>
        </w:tc>
      </w:tr>
      <w:tr w:rsidR="00C15A0B">
        <w:tc>
          <w:tcPr>
            <w:tcW w:w="0" w:type="auto"/>
          </w:tcPr>
          <w:p w:rsidR="00C15A0B" w:rsidRPr="000251F6" w:rsidRDefault="00C15A0B" w:rsidP="000251F6">
            <w:pPr>
              <w:pStyle w:val="a7"/>
              <w:autoSpaceDE w:val="0"/>
              <w:autoSpaceDN w:val="0"/>
              <w:adjustRightInd w:val="0"/>
              <w:spacing w:after="0"/>
              <w:ind w:left="0"/>
              <w:rPr>
                <w:rFonts w:ascii="Times New Roman" w:hAnsi="Times New Roman" w:cs="Times New Roman"/>
                <w:color w:val="000000"/>
                <w:sz w:val="24"/>
                <w:szCs w:val="24"/>
              </w:rPr>
            </w:pPr>
            <w:r w:rsidRPr="000251F6">
              <w:rPr>
                <w:rFonts w:ascii="Times New Roman" w:hAnsi="Times New Roman" w:cs="Times New Roman"/>
                <w:color w:val="000000"/>
                <w:sz w:val="24"/>
                <w:szCs w:val="24"/>
              </w:rPr>
              <w:t>Обществознание</w:t>
            </w:r>
          </w:p>
        </w:tc>
        <w:tc>
          <w:tcPr>
            <w:tcW w:w="0" w:type="auto"/>
          </w:tcPr>
          <w:p w:rsidR="00C15A0B" w:rsidRPr="000251F6" w:rsidRDefault="00C15A0B" w:rsidP="000251F6">
            <w:pPr>
              <w:pStyle w:val="a7"/>
              <w:autoSpaceDE w:val="0"/>
              <w:autoSpaceDN w:val="0"/>
              <w:adjustRightInd w:val="0"/>
              <w:spacing w:after="0"/>
              <w:ind w:left="0"/>
              <w:jc w:val="center"/>
              <w:rPr>
                <w:rFonts w:ascii="Times New Roman" w:hAnsi="Times New Roman" w:cs="Times New Roman"/>
                <w:color w:val="000000"/>
                <w:sz w:val="24"/>
                <w:szCs w:val="24"/>
              </w:rPr>
            </w:pPr>
            <w:r w:rsidRPr="000251F6">
              <w:rPr>
                <w:rFonts w:ascii="Times New Roman" w:hAnsi="Times New Roman" w:cs="Times New Roman"/>
                <w:color w:val="000000"/>
                <w:sz w:val="24"/>
                <w:szCs w:val="24"/>
              </w:rPr>
              <w:t>1</w:t>
            </w:r>
          </w:p>
        </w:tc>
        <w:tc>
          <w:tcPr>
            <w:tcW w:w="0" w:type="auto"/>
          </w:tcPr>
          <w:p w:rsidR="00C15A0B" w:rsidRPr="000251F6" w:rsidRDefault="00C15A0B" w:rsidP="000251F6">
            <w:pPr>
              <w:pStyle w:val="a7"/>
              <w:autoSpaceDE w:val="0"/>
              <w:autoSpaceDN w:val="0"/>
              <w:adjustRightInd w:val="0"/>
              <w:spacing w:after="0"/>
              <w:ind w:left="0"/>
              <w:jc w:val="center"/>
              <w:rPr>
                <w:rFonts w:ascii="Times New Roman" w:hAnsi="Times New Roman" w:cs="Times New Roman"/>
                <w:color w:val="000000"/>
                <w:sz w:val="24"/>
                <w:szCs w:val="24"/>
              </w:rPr>
            </w:pPr>
            <w:r w:rsidRPr="000251F6">
              <w:rPr>
                <w:rFonts w:ascii="Times New Roman" w:hAnsi="Times New Roman" w:cs="Times New Roman"/>
                <w:color w:val="000000"/>
                <w:sz w:val="24"/>
                <w:szCs w:val="24"/>
              </w:rPr>
              <w:t>20</w:t>
            </w:r>
          </w:p>
        </w:tc>
        <w:tc>
          <w:tcPr>
            <w:tcW w:w="0" w:type="auto"/>
          </w:tcPr>
          <w:p w:rsidR="00C15A0B" w:rsidRPr="000251F6" w:rsidRDefault="00C15A0B" w:rsidP="000251F6">
            <w:pPr>
              <w:pStyle w:val="a7"/>
              <w:autoSpaceDE w:val="0"/>
              <w:autoSpaceDN w:val="0"/>
              <w:adjustRightInd w:val="0"/>
              <w:spacing w:after="0"/>
              <w:ind w:left="0"/>
              <w:jc w:val="center"/>
              <w:rPr>
                <w:rFonts w:ascii="Times New Roman" w:hAnsi="Times New Roman" w:cs="Times New Roman"/>
                <w:color w:val="000000"/>
                <w:sz w:val="24"/>
                <w:szCs w:val="24"/>
              </w:rPr>
            </w:pPr>
            <w:r w:rsidRPr="000251F6">
              <w:rPr>
                <w:rFonts w:ascii="Times New Roman" w:hAnsi="Times New Roman" w:cs="Times New Roman"/>
                <w:color w:val="000000"/>
                <w:sz w:val="24"/>
                <w:szCs w:val="24"/>
              </w:rPr>
              <w:t>3</w:t>
            </w:r>
          </w:p>
        </w:tc>
        <w:tc>
          <w:tcPr>
            <w:tcW w:w="0" w:type="auto"/>
          </w:tcPr>
          <w:p w:rsidR="00C15A0B" w:rsidRPr="000251F6" w:rsidRDefault="00C15A0B" w:rsidP="000251F6">
            <w:pPr>
              <w:pStyle w:val="a7"/>
              <w:autoSpaceDE w:val="0"/>
              <w:autoSpaceDN w:val="0"/>
              <w:adjustRightInd w:val="0"/>
              <w:spacing w:after="0"/>
              <w:ind w:left="0"/>
              <w:jc w:val="center"/>
              <w:rPr>
                <w:rFonts w:ascii="Times New Roman" w:hAnsi="Times New Roman" w:cs="Times New Roman"/>
                <w:color w:val="000000"/>
                <w:sz w:val="24"/>
                <w:szCs w:val="24"/>
              </w:rPr>
            </w:pPr>
            <w:r w:rsidRPr="000251F6">
              <w:rPr>
                <w:rFonts w:ascii="Times New Roman" w:hAnsi="Times New Roman" w:cs="Times New Roman"/>
                <w:color w:val="000000"/>
                <w:sz w:val="24"/>
                <w:szCs w:val="24"/>
              </w:rPr>
              <w:t>100</w:t>
            </w:r>
          </w:p>
        </w:tc>
      </w:tr>
      <w:tr w:rsidR="00C15A0B">
        <w:tc>
          <w:tcPr>
            <w:tcW w:w="0" w:type="auto"/>
          </w:tcPr>
          <w:p w:rsidR="00C15A0B" w:rsidRPr="000251F6" w:rsidRDefault="00C15A0B" w:rsidP="000251F6">
            <w:pPr>
              <w:pStyle w:val="a7"/>
              <w:autoSpaceDE w:val="0"/>
              <w:autoSpaceDN w:val="0"/>
              <w:adjustRightInd w:val="0"/>
              <w:spacing w:after="0"/>
              <w:ind w:left="0"/>
              <w:rPr>
                <w:rFonts w:ascii="Times New Roman" w:hAnsi="Times New Roman" w:cs="Times New Roman"/>
                <w:color w:val="000000"/>
                <w:sz w:val="24"/>
                <w:szCs w:val="24"/>
              </w:rPr>
            </w:pPr>
            <w:r w:rsidRPr="000251F6">
              <w:rPr>
                <w:rFonts w:ascii="Times New Roman" w:hAnsi="Times New Roman" w:cs="Times New Roman"/>
                <w:color w:val="000000"/>
                <w:sz w:val="24"/>
                <w:szCs w:val="24"/>
              </w:rPr>
              <w:t>Биология</w:t>
            </w:r>
          </w:p>
        </w:tc>
        <w:tc>
          <w:tcPr>
            <w:tcW w:w="0" w:type="auto"/>
          </w:tcPr>
          <w:p w:rsidR="00C15A0B" w:rsidRPr="000251F6" w:rsidRDefault="00C15A0B" w:rsidP="000251F6">
            <w:pPr>
              <w:pStyle w:val="a7"/>
              <w:autoSpaceDE w:val="0"/>
              <w:autoSpaceDN w:val="0"/>
              <w:adjustRightInd w:val="0"/>
              <w:spacing w:after="0"/>
              <w:ind w:left="0"/>
              <w:jc w:val="center"/>
              <w:rPr>
                <w:rFonts w:ascii="Times New Roman" w:hAnsi="Times New Roman" w:cs="Times New Roman"/>
                <w:color w:val="000000"/>
                <w:sz w:val="24"/>
                <w:szCs w:val="24"/>
              </w:rPr>
            </w:pPr>
            <w:r w:rsidRPr="000251F6">
              <w:rPr>
                <w:rFonts w:ascii="Times New Roman" w:hAnsi="Times New Roman" w:cs="Times New Roman"/>
                <w:color w:val="000000"/>
                <w:sz w:val="24"/>
                <w:szCs w:val="24"/>
              </w:rPr>
              <w:t>1</w:t>
            </w:r>
          </w:p>
        </w:tc>
        <w:tc>
          <w:tcPr>
            <w:tcW w:w="0" w:type="auto"/>
          </w:tcPr>
          <w:p w:rsidR="00C15A0B" w:rsidRPr="000251F6" w:rsidRDefault="00C15A0B" w:rsidP="000251F6">
            <w:pPr>
              <w:pStyle w:val="a7"/>
              <w:autoSpaceDE w:val="0"/>
              <w:autoSpaceDN w:val="0"/>
              <w:adjustRightInd w:val="0"/>
              <w:spacing w:after="0"/>
              <w:ind w:left="0"/>
              <w:jc w:val="center"/>
              <w:rPr>
                <w:rFonts w:ascii="Times New Roman" w:hAnsi="Times New Roman" w:cs="Times New Roman"/>
                <w:color w:val="000000"/>
                <w:sz w:val="24"/>
                <w:szCs w:val="24"/>
              </w:rPr>
            </w:pPr>
            <w:r w:rsidRPr="000251F6">
              <w:rPr>
                <w:rFonts w:ascii="Times New Roman" w:hAnsi="Times New Roman" w:cs="Times New Roman"/>
                <w:color w:val="000000"/>
                <w:sz w:val="24"/>
                <w:szCs w:val="24"/>
              </w:rPr>
              <w:t>23</w:t>
            </w:r>
          </w:p>
        </w:tc>
        <w:tc>
          <w:tcPr>
            <w:tcW w:w="0" w:type="auto"/>
          </w:tcPr>
          <w:p w:rsidR="00C15A0B" w:rsidRPr="000251F6" w:rsidRDefault="00C15A0B" w:rsidP="000251F6">
            <w:pPr>
              <w:pStyle w:val="a7"/>
              <w:autoSpaceDE w:val="0"/>
              <w:autoSpaceDN w:val="0"/>
              <w:adjustRightInd w:val="0"/>
              <w:spacing w:after="0"/>
              <w:ind w:left="0"/>
              <w:jc w:val="center"/>
              <w:rPr>
                <w:rFonts w:ascii="Times New Roman" w:hAnsi="Times New Roman" w:cs="Times New Roman"/>
                <w:color w:val="000000"/>
                <w:sz w:val="24"/>
                <w:szCs w:val="24"/>
              </w:rPr>
            </w:pPr>
            <w:r w:rsidRPr="000251F6">
              <w:rPr>
                <w:rFonts w:ascii="Times New Roman" w:hAnsi="Times New Roman" w:cs="Times New Roman"/>
                <w:color w:val="000000"/>
                <w:sz w:val="24"/>
                <w:szCs w:val="24"/>
              </w:rPr>
              <w:t>3</w:t>
            </w:r>
          </w:p>
        </w:tc>
        <w:tc>
          <w:tcPr>
            <w:tcW w:w="0" w:type="auto"/>
          </w:tcPr>
          <w:p w:rsidR="00C15A0B" w:rsidRPr="000251F6" w:rsidRDefault="00C15A0B" w:rsidP="000251F6">
            <w:pPr>
              <w:pStyle w:val="a7"/>
              <w:autoSpaceDE w:val="0"/>
              <w:autoSpaceDN w:val="0"/>
              <w:adjustRightInd w:val="0"/>
              <w:spacing w:after="0"/>
              <w:ind w:left="0"/>
              <w:jc w:val="center"/>
              <w:rPr>
                <w:rFonts w:ascii="Times New Roman" w:hAnsi="Times New Roman" w:cs="Times New Roman"/>
                <w:color w:val="000000"/>
                <w:sz w:val="24"/>
                <w:szCs w:val="24"/>
              </w:rPr>
            </w:pPr>
            <w:r w:rsidRPr="000251F6">
              <w:rPr>
                <w:rFonts w:ascii="Times New Roman" w:hAnsi="Times New Roman" w:cs="Times New Roman"/>
                <w:color w:val="000000"/>
                <w:sz w:val="24"/>
                <w:szCs w:val="24"/>
              </w:rPr>
              <w:t>100</w:t>
            </w:r>
          </w:p>
        </w:tc>
      </w:tr>
    </w:tbl>
    <w:p w:rsidR="00C15A0B" w:rsidRPr="003B277C"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Выпускник успешно закончил 2021/22 учебный год и получил аттестат об основном общем образовании.</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r w:rsidRPr="00257B92">
        <w:rPr>
          <w:rFonts w:ascii="Times New Roman" w:hAnsi="Times New Roman" w:cs="Times New Roman"/>
          <w:b/>
          <w:bCs/>
          <w:color w:val="000000"/>
          <w:sz w:val="24"/>
          <w:szCs w:val="24"/>
        </w:rPr>
        <w:t>Результаты ВПР</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roofErr w:type="gramStart"/>
      <w:r w:rsidRPr="00257B92">
        <w:rPr>
          <w:rFonts w:ascii="Times New Roman" w:hAnsi="Times New Roman" w:cs="Times New Roman"/>
          <w:color w:val="000000"/>
          <w:sz w:val="24"/>
          <w:szCs w:val="24"/>
        </w:rPr>
        <w:t>Перенесенные</w:t>
      </w:r>
      <w:proofErr w:type="gramEnd"/>
      <w:r>
        <w:rPr>
          <w:rFonts w:ascii="Times New Roman" w:hAnsi="Times New Roman" w:cs="Times New Roman"/>
          <w:color w:val="000000"/>
          <w:sz w:val="24"/>
          <w:szCs w:val="24"/>
        </w:rPr>
        <w:t xml:space="preserve"> на осень ВПР – 2022 показали значительное снижение результатов по сравнению с итоговой отметкой за третью четверть по русскому языку и математике в 7 и 8 классах.</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Причины несоответствия результатов ВПР и отметок:</w:t>
      </w:r>
    </w:p>
    <w:p w:rsidR="00C15A0B" w:rsidRDefault="00C15A0B" w:rsidP="00257B92">
      <w:pPr>
        <w:pStyle w:val="a7"/>
        <w:numPr>
          <w:ilvl w:val="0"/>
          <w:numId w:val="19"/>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Недостаточный уровень </w:t>
      </w:r>
      <w:proofErr w:type="spellStart"/>
      <w:r>
        <w:rPr>
          <w:rFonts w:ascii="Times New Roman" w:hAnsi="Times New Roman" w:cs="Times New Roman"/>
          <w:color w:val="000000"/>
          <w:sz w:val="24"/>
          <w:szCs w:val="24"/>
        </w:rPr>
        <w:t>сформированности</w:t>
      </w:r>
      <w:proofErr w:type="spellEnd"/>
      <w:r>
        <w:rPr>
          <w:rFonts w:ascii="Times New Roman" w:hAnsi="Times New Roman" w:cs="Times New Roman"/>
          <w:color w:val="000000"/>
          <w:sz w:val="24"/>
          <w:szCs w:val="24"/>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C15A0B" w:rsidRDefault="00C15A0B" w:rsidP="00257B92">
      <w:pPr>
        <w:pStyle w:val="a7"/>
        <w:autoSpaceDE w:val="0"/>
        <w:autoSpaceDN w:val="0"/>
        <w:adjustRightInd w:val="0"/>
        <w:spacing w:after="0"/>
        <w:rPr>
          <w:rFonts w:ascii="Times New Roman" w:hAnsi="Times New Roman" w:cs="Times New Roman"/>
          <w:color w:val="000000"/>
          <w:sz w:val="24"/>
          <w:szCs w:val="24"/>
        </w:rPr>
      </w:pPr>
    </w:p>
    <w:p w:rsidR="00C15A0B" w:rsidRPr="00257B92" w:rsidRDefault="00C15A0B" w:rsidP="00257B92">
      <w:pPr>
        <w:pStyle w:val="a7"/>
        <w:autoSpaceDE w:val="0"/>
        <w:autoSpaceDN w:val="0"/>
        <w:adjustRightInd w:val="0"/>
        <w:spacing w:after="0"/>
        <w:rPr>
          <w:rFonts w:ascii="Times New Roman" w:hAnsi="Times New Roman" w:cs="Times New Roman"/>
          <w:b/>
          <w:bCs/>
          <w:color w:val="000000"/>
          <w:sz w:val="24"/>
          <w:szCs w:val="24"/>
        </w:rPr>
      </w:pPr>
      <w:r w:rsidRPr="00257B92">
        <w:rPr>
          <w:rFonts w:ascii="Times New Roman" w:hAnsi="Times New Roman" w:cs="Times New Roman"/>
          <w:b/>
          <w:bCs/>
          <w:color w:val="000000"/>
          <w:sz w:val="24"/>
          <w:szCs w:val="24"/>
        </w:rPr>
        <w:t>Активность и результативность участия в олимпиадах.</w:t>
      </w:r>
    </w:p>
    <w:p w:rsidR="00C15A0B" w:rsidRDefault="00C15A0B" w:rsidP="00257B92">
      <w:pPr>
        <w:pStyle w:val="a7"/>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2022 году участвовали в школьном этапе  </w:t>
      </w:r>
      <w:proofErr w:type="spellStart"/>
      <w:r>
        <w:rPr>
          <w:rFonts w:ascii="Times New Roman" w:hAnsi="Times New Roman" w:cs="Times New Roman"/>
          <w:color w:val="000000"/>
          <w:sz w:val="24"/>
          <w:szCs w:val="24"/>
        </w:rPr>
        <w:t>ВсОШ</w:t>
      </w:r>
      <w:proofErr w:type="spellEnd"/>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Было пять участников. Все они не набрали достаточного количества баллов для прохождения в муниципальный этап </w:t>
      </w:r>
      <w:proofErr w:type="spellStart"/>
      <w:r>
        <w:rPr>
          <w:rFonts w:ascii="Times New Roman" w:hAnsi="Times New Roman" w:cs="Times New Roman"/>
          <w:color w:val="000000"/>
          <w:sz w:val="24"/>
          <w:szCs w:val="24"/>
        </w:rPr>
        <w:t>ВсОШ</w:t>
      </w:r>
      <w:proofErr w:type="spellEnd"/>
      <w:r>
        <w:rPr>
          <w:rFonts w:ascii="Times New Roman" w:hAnsi="Times New Roman" w:cs="Times New Roman"/>
          <w:color w:val="000000"/>
          <w:sz w:val="24"/>
          <w:szCs w:val="24"/>
        </w:rPr>
        <w:t>. Проблема состоит в том, что учащихся мало и принимают участие во всех олимпиадах одни и те же дети, их готовить ко всем олимпиадам трудно, усталость и перезагруженность детей играет немаловажную роль.</w:t>
      </w:r>
    </w:p>
    <w:p w:rsidR="00C15A0B" w:rsidRDefault="00C15A0B" w:rsidP="00257B92">
      <w:pPr>
        <w:pStyle w:val="a7"/>
        <w:autoSpaceDE w:val="0"/>
        <w:autoSpaceDN w:val="0"/>
        <w:adjustRightInd w:val="0"/>
        <w:spacing w:after="0"/>
        <w:rPr>
          <w:rFonts w:ascii="Times New Roman" w:hAnsi="Times New Roman" w:cs="Times New Roman"/>
          <w:color w:val="000000"/>
          <w:sz w:val="24"/>
          <w:szCs w:val="24"/>
        </w:rPr>
      </w:pPr>
    </w:p>
    <w:p w:rsidR="00C15A0B" w:rsidRPr="00A87E4D" w:rsidRDefault="00C15A0B" w:rsidP="00A87E4D">
      <w:pPr>
        <w:pStyle w:val="a7"/>
        <w:autoSpaceDE w:val="0"/>
        <w:autoSpaceDN w:val="0"/>
        <w:adjustRightInd w:val="0"/>
        <w:spacing w:after="0"/>
        <w:jc w:val="center"/>
        <w:rPr>
          <w:rFonts w:ascii="Times New Roman" w:hAnsi="Times New Roman" w:cs="Times New Roman"/>
          <w:b/>
          <w:bCs/>
          <w:color w:val="000000"/>
          <w:sz w:val="24"/>
          <w:szCs w:val="24"/>
        </w:rPr>
      </w:pPr>
      <w:r w:rsidRPr="00A87E4D">
        <w:rPr>
          <w:rFonts w:ascii="Times New Roman" w:hAnsi="Times New Roman" w:cs="Times New Roman"/>
          <w:b/>
          <w:bCs/>
          <w:color w:val="000000"/>
          <w:sz w:val="24"/>
          <w:szCs w:val="24"/>
        </w:rPr>
        <w:t>VI. Востребованность выпускников</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934"/>
        <w:gridCol w:w="77"/>
        <w:gridCol w:w="1179"/>
        <w:gridCol w:w="77"/>
        <w:gridCol w:w="3891"/>
      </w:tblGrid>
      <w:tr w:rsidR="00C15A0B">
        <w:trPr>
          <w:trHeight w:val="275"/>
        </w:trPr>
        <w:tc>
          <w:tcPr>
            <w:tcW w:w="0" w:type="auto"/>
            <w:vMerge w:val="restart"/>
          </w:tcPr>
          <w:p w:rsidR="00C15A0B" w:rsidRPr="00036D0B" w:rsidRDefault="00C15A0B" w:rsidP="00036D0B">
            <w:pPr>
              <w:pStyle w:val="a7"/>
              <w:autoSpaceDE w:val="0"/>
              <w:autoSpaceDN w:val="0"/>
              <w:adjustRightInd w:val="0"/>
              <w:spacing w:after="0"/>
              <w:ind w:left="0"/>
              <w:rPr>
                <w:rFonts w:ascii="Times New Roman" w:hAnsi="Times New Roman" w:cs="Times New Roman"/>
                <w:color w:val="000000"/>
                <w:sz w:val="24"/>
                <w:szCs w:val="24"/>
              </w:rPr>
            </w:pPr>
            <w:r w:rsidRPr="00036D0B">
              <w:rPr>
                <w:rFonts w:ascii="Times New Roman" w:hAnsi="Times New Roman" w:cs="Times New Roman"/>
                <w:color w:val="000000"/>
                <w:sz w:val="24"/>
                <w:szCs w:val="24"/>
              </w:rPr>
              <w:t>Год выпуска</w:t>
            </w:r>
          </w:p>
        </w:tc>
        <w:tc>
          <w:tcPr>
            <w:tcW w:w="6158" w:type="dxa"/>
            <w:gridSpan w:val="5"/>
          </w:tcPr>
          <w:p w:rsidR="00C15A0B" w:rsidRPr="00036D0B" w:rsidRDefault="00C15A0B" w:rsidP="00036D0B">
            <w:pPr>
              <w:pStyle w:val="a7"/>
              <w:autoSpaceDE w:val="0"/>
              <w:autoSpaceDN w:val="0"/>
              <w:adjustRightInd w:val="0"/>
              <w:ind w:left="0"/>
              <w:jc w:val="center"/>
              <w:rPr>
                <w:rFonts w:ascii="Times New Roman" w:hAnsi="Times New Roman" w:cs="Times New Roman"/>
                <w:color w:val="000000"/>
                <w:sz w:val="24"/>
                <w:szCs w:val="24"/>
              </w:rPr>
            </w:pPr>
            <w:r w:rsidRPr="00036D0B">
              <w:rPr>
                <w:rFonts w:ascii="Times New Roman" w:hAnsi="Times New Roman" w:cs="Times New Roman"/>
                <w:color w:val="000000"/>
                <w:sz w:val="24"/>
                <w:szCs w:val="24"/>
              </w:rPr>
              <w:t>Основная школа</w:t>
            </w:r>
          </w:p>
        </w:tc>
      </w:tr>
      <w:tr w:rsidR="00C15A0B">
        <w:trPr>
          <w:trHeight w:val="368"/>
        </w:trPr>
        <w:tc>
          <w:tcPr>
            <w:tcW w:w="0" w:type="auto"/>
            <w:vMerge/>
          </w:tcPr>
          <w:p w:rsidR="00C15A0B" w:rsidRPr="00036D0B" w:rsidRDefault="00C15A0B" w:rsidP="00036D0B">
            <w:pPr>
              <w:pStyle w:val="a7"/>
              <w:autoSpaceDE w:val="0"/>
              <w:autoSpaceDN w:val="0"/>
              <w:adjustRightInd w:val="0"/>
              <w:spacing w:after="0"/>
              <w:ind w:left="0"/>
              <w:rPr>
                <w:rFonts w:ascii="Times New Roman" w:hAnsi="Times New Roman" w:cs="Times New Roman"/>
                <w:color w:val="000000"/>
                <w:sz w:val="24"/>
                <w:szCs w:val="24"/>
              </w:rPr>
            </w:pPr>
          </w:p>
        </w:tc>
        <w:tc>
          <w:tcPr>
            <w:tcW w:w="934" w:type="dxa"/>
          </w:tcPr>
          <w:p w:rsidR="00C15A0B" w:rsidRPr="00036D0B" w:rsidRDefault="00C15A0B" w:rsidP="00036D0B">
            <w:pPr>
              <w:pStyle w:val="a7"/>
              <w:autoSpaceDE w:val="0"/>
              <w:autoSpaceDN w:val="0"/>
              <w:adjustRightInd w:val="0"/>
              <w:ind w:left="0"/>
              <w:rPr>
                <w:rFonts w:ascii="Times New Roman" w:hAnsi="Times New Roman" w:cs="Times New Roman"/>
                <w:color w:val="000000"/>
                <w:sz w:val="24"/>
                <w:szCs w:val="24"/>
              </w:rPr>
            </w:pPr>
            <w:r w:rsidRPr="00036D0B">
              <w:rPr>
                <w:rFonts w:ascii="Times New Roman" w:hAnsi="Times New Roman" w:cs="Times New Roman"/>
                <w:color w:val="000000"/>
                <w:sz w:val="24"/>
                <w:szCs w:val="24"/>
              </w:rPr>
              <w:t>Всего</w:t>
            </w:r>
          </w:p>
        </w:tc>
        <w:tc>
          <w:tcPr>
            <w:tcW w:w="1256" w:type="dxa"/>
            <w:gridSpan w:val="2"/>
          </w:tcPr>
          <w:p w:rsidR="00C15A0B" w:rsidRPr="00036D0B" w:rsidRDefault="00C15A0B" w:rsidP="00036D0B">
            <w:pPr>
              <w:pStyle w:val="a7"/>
              <w:autoSpaceDE w:val="0"/>
              <w:autoSpaceDN w:val="0"/>
              <w:adjustRightInd w:val="0"/>
              <w:ind w:left="0"/>
              <w:rPr>
                <w:rFonts w:ascii="Times New Roman" w:hAnsi="Times New Roman" w:cs="Times New Roman"/>
                <w:color w:val="000000"/>
                <w:sz w:val="24"/>
                <w:szCs w:val="24"/>
              </w:rPr>
            </w:pPr>
            <w:r w:rsidRPr="00036D0B">
              <w:rPr>
                <w:rFonts w:ascii="Times New Roman" w:hAnsi="Times New Roman" w:cs="Times New Roman"/>
                <w:color w:val="000000"/>
                <w:sz w:val="24"/>
                <w:szCs w:val="24"/>
              </w:rPr>
              <w:t>Перешли в 10 класс</w:t>
            </w:r>
          </w:p>
        </w:tc>
        <w:tc>
          <w:tcPr>
            <w:tcW w:w="3968" w:type="dxa"/>
            <w:gridSpan w:val="2"/>
          </w:tcPr>
          <w:p w:rsidR="00C15A0B" w:rsidRPr="00036D0B" w:rsidRDefault="00C15A0B" w:rsidP="00036D0B">
            <w:pPr>
              <w:pStyle w:val="a7"/>
              <w:autoSpaceDE w:val="0"/>
              <w:autoSpaceDN w:val="0"/>
              <w:adjustRightInd w:val="0"/>
              <w:ind w:left="0"/>
              <w:rPr>
                <w:rFonts w:ascii="Times New Roman" w:hAnsi="Times New Roman" w:cs="Times New Roman"/>
                <w:color w:val="000000"/>
                <w:sz w:val="24"/>
                <w:szCs w:val="24"/>
              </w:rPr>
            </w:pPr>
            <w:r w:rsidRPr="00036D0B">
              <w:rPr>
                <w:rFonts w:ascii="Times New Roman" w:hAnsi="Times New Roman" w:cs="Times New Roman"/>
                <w:color w:val="000000"/>
                <w:sz w:val="24"/>
                <w:szCs w:val="24"/>
              </w:rPr>
              <w:t>Поступили в профессиональную ОО</w:t>
            </w:r>
          </w:p>
        </w:tc>
      </w:tr>
      <w:tr w:rsidR="00C15A0B">
        <w:tc>
          <w:tcPr>
            <w:tcW w:w="0" w:type="auto"/>
          </w:tcPr>
          <w:p w:rsidR="00C15A0B" w:rsidRPr="00036D0B" w:rsidRDefault="00C15A0B" w:rsidP="00036D0B">
            <w:pPr>
              <w:pStyle w:val="a7"/>
              <w:autoSpaceDE w:val="0"/>
              <w:autoSpaceDN w:val="0"/>
              <w:adjustRightInd w:val="0"/>
              <w:spacing w:after="0"/>
              <w:ind w:left="0"/>
              <w:rPr>
                <w:rFonts w:ascii="Times New Roman" w:hAnsi="Times New Roman" w:cs="Times New Roman"/>
                <w:color w:val="000000"/>
                <w:sz w:val="24"/>
                <w:szCs w:val="24"/>
              </w:rPr>
            </w:pPr>
            <w:r w:rsidRPr="00036D0B">
              <w:rPr>
                <w:rFonts w:ascii="Times New Roman" w:hAnsi="Times New Roman" w:cs="Times New Roman"/>
                <w:color w:val="000000"/>
                <w:sz w:val="24"/>
                <w:szCs w:val="24"/>
              </w:rPr>
              <w:t>2018</w:t>
            </w:r>
          </w:p>
        </w:tc>
        <w:tc>
          <w:tcPr>
            <w:tcW w:w="934" w:type="dxa"/>
          </w:tcPr>
          <w:p w:rsidR="00C15A0B" w:rsidRPr="00036D0B" w:rsidRDefault="00C15A0B" w:rsidP="00036D0B">
            <w:pPr>
              <w:pStyle w:val="a7"/>
              <w:autoSpaceDE w:val="0"/>
              <w:autoSpaceDN w:val="0"/>
              <w:adjustRightInd w:val="0"/>
              <w:spacing w:after="0"/>
              <w:ind w:left="0"/>
              <w:jc w:val="center"/>
              <w:rPr>
                <w:rFonts w:ascii="Times New Roman" w:hAnsi="Times New Roman" w:cs="Times New Roman"/>
                <w:color w:val="000000"/>
                <w:sz w:val="24"/>
                <w:szCs w:val="24"/>
              </w:rPr>
            </w:pPr>
            <w:r w:rsidRPr="00036D0B">
              <w:rPr>
                <w:rFonts w:ascii="Times New Roman" w:hAnsi="Times New Roman" w:cs="Times New Roman"/>
                <w:color w:val="000000"/>
                <w:sz w:val="24"/>
                <w:szCs w:val="24"/>
              </w:rPr>
              <w:t>1</w:t>
            </w:r>
          </w:p>
        </w:tc>
        <w:tc>
          <w:tcPr>
            <w:tcW w:w="1256" w:type="dxa"/>
            <w:gridSpan w:val="2"/>
          </w:tcPr>
          <w:p w:rsidR="00C15A0B" w:rsidRPr="00036D0B" w:rsidRDefault="00C15A0B" w:rsidP="00036D0B">
            <w:pPr>
              <w:pStyle w:val="a7"/>
              <w:autoSpaceDE w:val="0"/>
              <w:autoSpaceDN w:val="0"/>
              <w:adjustRightInd w:val="0"/>
              <w:spacing w:after="0"/>
              <w:ind w:left="0"/>
              <w:jc w:val="center"/>
              <w:rPr>
                <w:rFonts w:ascii="Times New Roman" w:hAnsi="Times New Roman" w:cs="Times New Roman"/>
                <w:color w:val="000000"/>
                <w:sz w:val="24"/>
                <w:szCs w:val="24"/>
              </w:rPr>
            </w:pPr>
            <w:r w:rsidRPr="00036D0B">
              <w:rPr>
                <w:rFonts w:ascii="Times New Roman" w:hAnsi="Times New Roman" w:cs="Times New Roman"/>
                <w:color w:val="000000"/>
                <w:sz w:val="24"/>
                <w:szCs w:val="24"/>
              </w:rPr>
              <w:t>0</w:t>
            </w:r>
          </w:p>
        </w:tc>
        <w:tc>
          <w:tcPr>
            <w:tcW w:w="3968" w:type="dxa"/>
            <w:gridSpan w:val="2"/>
          </w:tcPr>
          <w:p w:rsidR="00C15A0B" w:rsidRPr="00036D0B" w:rsidRDefault="00C15A0B" w:rsidP="00036D0B">
            <w:pPr>
              <w:pStyle w:val="a7"/>
              <w:autoSpaceDE w:val="0"/>
              <w:autoSpaceDN w:val="0"/>
              <w:adjustRightInd w:val="0"/>
              <w:spacing w:after="0"/>
              <w:ind w:left="0"/>
              <w:jc w:val="center"/>
              <w:rPr>
                <w:rFonts w:ascii="Times New Roman" w:hAnsi="Times New Roman" w:cs="Times New Roman"/>
                <w:color w:val="000000"/>
                <w:sz w:val="24"/>
                <w:szCs w:val="24"/>
              </w:rPr>
            </w:pPr>
            <w:r w:rsidRPr="00036D0B">
              <w:rPr>
                <w:rFonts w:ascii="Times New Roman" w:hAnsi="Times New Roman" w:cs="Times New Roman"/>
                <w:color w:val="000000"/>
                <w:sz w:val="24"/>
                <w:szCs w:val="24"/>
              </w:rPr>
              <w:t>1</w:t>
            </w:r>
          </w:p>
        </w:tc>
      </w:tr>
      <w:tr w:rsidR="00C15A0B">
        <w:tc>
          <w:tcPr>
            <w:tcW w:w="0" w:type="auto"/>
          </w:tcPr>
          <w:p w:rsidR="00C15A0B" w:rsidRPr="00036D0B" w:rsidRDefault="00C15A0B" w:rsidP="00036D0B">
            <w:pPr>
              <w:pStyle w:val="a7"/>
              <w:autoSpaceDE w:val="0"/>
              <w:autoSpaceDN w:val="0"/>
              <w:adjustRightInd w:val="0"/>
              <w:spacing w:after="0"/>
              <w:ind w:left="0"/>
              <w:rPr>
                <w:rFonts w:ascii="Times New Roman" w:hAnsi="Times New Roman" w:cs="Times New Roman"/>
                <w:color w:val="000000"/>
                <w:sz w:val="24"/>
                <w:szCs w:val="24"/>
              </w:rPr>
            </w:pPr>
            <w:r w:rsidRPr="00036D0B">
              <w:rPr>
                <w:rFonts w:ascii="Times New Roman" w:hAnsi="Times New Roman" w:cs="Times New Roman"/>
                <w:color w:val="000000"/>
                <w:sz w:val="24"/>
                <w:szCs w:val="24"/>
              </w:rPr>
              <w:t>2019</w:t>
            </w:r>
          </w:p>
        </w:tc>
        <w:tc>
          <w:tcPr>
            <w:tcW w:w="934" w:type="dxa"/>
          </w:tcPr>
          <w:p w:rsidR="00C15A0B" w:rsidRPr="00036D0B" w:rsidRDefault="00C15A0B" w:rsidP="00036D0B">
            <w:pPr>
              <w:pStyle w:val="a7"/>
              <w:autoSpaceDE w:val="0"/>
              <w:autoSpaceDN w:val="0"/>
              <w:adjustRightInd w:val="0"/>
              <w:spacing w:after="0"/>
              <w:ind w:left="0"/>
              <w:jc w:val="center"/>
              <w:rPr>
                <w:rFonts w:ascii="Times New Roman" w:hAnsi="Times New Roman" w:cs="Times New Roman"/>
                <w:color w:val="000000"/>
                <w:sz w:val="24"/>
                <w:szCs w:val="24"/>
              </w:rPr>
            </w:pPr>
            <w:r w:rsidRPr="00036D0B">
              <w:rPr>
                <w:rFonts w:ascii="Times New Roman" w:hAnsi="Times New Roman" w:cs="Times New Roman"/>
                <w:color w:val="000000"/>
                <w:sz w:val="24"/>
                <w:szCs w:val="24"/>
              </w:rPr>
              <w:t>1</w:t>
            </w:r>
          </w:p>
        </w:tc>
        <w:tc>
          <w:tcPr>
            <w:tcW w:w="1256" w:type="dxa"/>
            <w:gridSpan w:val="2"/>
          </w:tcPr>
          <w:p w:rsidR="00C15A0B" w:rsidRPr="00036D0B" w:rsidRDefault="00C15A0B" w:rsidP="00036D0B">
            <w:pPr>
              <w:pStyle w:val="a7"/>
              <w:autoSpaceDE w:val="0"/>
              <w:autoSpaceDN w:val="0"/>
              <w:adjustRightInd w:val="0"/>
              <w:spacing w:after="0"/>
              <w:ind w:left="0"/>
              <w:jc w:val="center"/>
              <w:rPr>
                <w:rFonts w:ascii="Times New Roman" w:hAnsi="Times New Roman" w:cs="Times New Roman"/>
                <w:color w:val="000000"/>
                <w:sz w:val="24"/>
                <w:szCs w:val="24"/>
              </w:rPr>
            </w:pPr>
            <w:r w:rsidRPr="00036D0B">
              <w:rPr>
                <w:rFonts w:ascii="Times New Roman" w:hAnsi="Times New Roman" w:cs="Times New Roman"/>
                <w:color w:val="000000"/>
                <w:sz w:val="24"/>
                <w:szCs w:val="24"/>
              </w:rPr>
              <w:t>0</w:t>
            </w:r>
          </w:p>
        </w:tc>
        <w:tc>
          <w:tcPr>
            <w:tcW w:w="3968" w:type="dxa"/>
            <w:gridSpan w:val="2"/>
          </w:tcPr>
          <w:p w:rsidR="00C15A0B" w:rsidRPr="00036D0B" w:rsidRDefault="00C15A0B" w:rsidP="00036D0B">
            <w:pPr>
              <w:pStyle w:val="a7"/>
              <w:autoSpaceDE w:val="0"/>
              <w:autoSpaceDN w:val="0"/>
              <w:adjustRightInd w:val="0"/>
              <w:spacing w:after="0"/>
              <w:ind w:left="0"/>
              <w:jc w:val="center"/>
              <w:rPr>
                <w:rFonts w:ascii="Times New Roman" w:hAnsi="Times New Roman" w:cs="Times New Roman"/>
                <w:color w:val="000000"/>
                <w:sz w:val="24"/>
                <w:szCs w:val="24"/>
              </w:rPr>
            </w:pPr>
            <w:r w:rsidRPr="00036D0B">
              <w:rPr>
                <w:rFonts w:ascii="Times New Roman" w:hAnsi="Times New Roman" w:cs="Times New Roman"/>
                <w:color w:val="000000"/>
                <w:sz w:val="24"/>
                <w:szCs w:val="24"/>
              </w:rPr>
              <w:t>1</w:t>
            </w:r>
          </w:p>
        </w:tc>
      </w:tr>
      <w:tr w:rsidR="00C15A0B">
        <w:tc>
          <w:tcPr>
            <w:tcW w:w="0" w:type="auto"/>
          </w:tcPr>
          <w:p w:rsidR="00C15A0B" w:rsidRPr="00036D0B" w:rsidRDefault="00C15A0B" w:rsidP="00036D0B">
            <w:pPr>
              <w:pStyle w:val="a7"/>
              <w:autoSpaceDE w:val="0"/>
              <w:autoSpaceDN w:val="0"/>
              <w:adjustRightInd w:val="0"/>
              <w:spacing w:after="0"/>
              <w:ind w:left="0"/>
              <w:rPr>
                <w:rFonts w:ascii="Times New Roman" w:hAnsi="Times New Roman" w:cs="Times New Roman"/>
                <w:color w:val="000000"/>
                <w:sz w:val="24"/>
                <w:szCs w:val="24"/>
              </w:rPr>
            </w:pPr>
            <w:r w:rsidRPr="00036D0B">
              <w:rPr>
                <w:rFonts w:ascii="Times New Roman" w:hAnsi="Times New Roman" w:cs="Times New Roman"/>
                <w:color w:val="000000"/>
                <w:sz w:val="24"/>
                <w:szCs w:val="24"/>
              </w:rPr>
              <w:t>2020, 2021 гг.</w:t>
            </w:r>
          </w:p>
        </w:tc>
        <w:tc>
          <w:tcPr>
            <w:tcW w:w="6158" w:type="dxa"/>
            <w:gridSpan w:val="5"/>
          </w:tcPr>
          <w:p w:rsidR="00C15A0B" w:rsidRPr="00036D0B" w:rsidRDefault="00C15A0B" w:rsidP="00036D0B">
            <w:pPr>
              <w:pStyle w:val="a7"/>
              <w:autoSpaceDE w:val="0"/>
              <w:autoSpaceDN w:val="0"/>
              <w:adjustRightInd w:val="0"/>
              <w:spacing w:after="0"/>
              <w:ind w:left="0"/>
              <w:jc w:val="center"/>
              <w:rPr>
                <w:rFonts w:ascii="Times New Roman" w:hAnsi="Times New Roman" w:cs="Times New Roman"/>
                <w:color w:val="000000"/>
                <w:sz w:val="24"/>
                <w:szCs w:val="24"/>
              </w:rPr>
            </w:pPr>
            <w:r w:rsidRPr="00036D0B">
              <w:rPr>
                <w:rFonts w:ascii="Times New Roman" w:hAnsi="Times New Roman" w:cs="Times New Roman"/>
                <w:color w:val="000000"/>
                <w:sz w:val="24"/>
                <w:szCs w:val="24"/>
              </w:rPr>
              <w:t>Выпускников не было</w:t>
            </w:r>
          </w:p>
        </w:tc>
      </w:tr>
      <w:tr w:rsidR="00C15A0B">
        <w:tc>
          <w:tcPr>
            <w:tcW w:w="0" w:type="auto"/>
          </w:tcPr>
          <w:p w:rsidR="00C15A0B" w:rsidRPr="00036D0B" w:rsidRDefault="00C15A0B" w:rsidP="00036D0B">
            <w:pPr>
              <w:pStyle w:val="a7"/>
              <w:autoSpaceDE w:val="0"/>
              <w:autoSpaceDN w:val="0"/>
              <w:adjustRightInd w:val="0"/>
              <w:spacing w:after="0"/>
              <w:ind w:left="0"/>
              <w:rPr>
                <w:rFonts w:ascii="Times New Roman" w:hAnsi="Times New Roman" w:cs="Times New Roman"/>
                <w:color w:val="000000"/>
                <w:sz w:val="24"/>
                <w:szCs w:val="24"/>
              </w:rPr>
            </w:pPr>
            <w:r w:rsidRPr="00036D0B">
              <w:rPr>
                <w:rFonts w:ascii="Times New Roman" w:hAnsi="Times New Roman" w:cs="Times New Roman"/>
                <w:color w:val="000000"/>
                <w:sz w:val="24"/>
                <w:szCs w:val="24"/>
              </w:rPr>
              <w:t>2022</w:t>
            </w:r>
          </w:p>
        </w:tc>
        <w:tc>
          <w:tcPr>
            <w:tcW w:w="1011" w:type="dxa"/>
            <w:gridSpan w:val="2"/>
          </w:tcPr>
          <w:p w:rsidR="00C15A0B" w:rsidRPr="00036D0B" w:rsidRDefault="00C15A0B" w:rsidP="00036D0B">
            <w:pPr>
              <w:pStyle w:val="a7"/>
              <w:autoSpaceDE w:val="0"/>
              <w:autoSpaceDN w:val="0"/>
              <w:adjustRightInd w:val="0"/>
              <w:spacing w:after="0"/>
              <w:ind w:left="0"/>
              <w:jc w:val="center"/>
              <w:rPr>
                <w:rFonts w:ascii="Times New Roman" w:hAnsi="Times New Roman" w:cs="Times New Roman"/>
                <w:color w:val="000000"/>
                <w:sz w:val="24"/>
                <w:szCs w:val="24"/>
              </w:rPr>
            </w:pPr>
            <w:r w:rsidRPr="00036D0B">
              <w:rPr>
                <w:rFonts w:ascii="Times New Roman" w:hAnsi="Times New Roman" w:cs="Times New Roman"/>
                <w:color w:val="000000"/>
                <w:sz w:val="24"/>
                <w:szCs w:val="24"/>
              </w:rPr>
              <w:t>1</w:t>
            </w:r>
          </w:p>
        </w:tc>
        <w:tc>
          <w:tcPr>
            <w:tcW w:w="1256" w:type="dxa"/>
            <w:gridSpan w:val="2"/>
          </w:tcPr>
          <w:p w:rsidR="00C15A0B" w:rsidRPr="00036D0B" w:rsidRDefault="00C15A0B" w:rsidP="00036D0B">
            <w:pPr>
              <w:pStyle w:val="a7"/>
              <w:autoSpaceDE w:val="0"/>
              <w:autoSpaceDN w:val="0"/>
              <w:adjustRightInd w:val="0"/>
              <w:spacing w:after="0"/>
              <w:ind w:left="0"/>
              <w:jc w:val="center"/>
              <w:rPr>
                <w:rFonts w:ascii="Times New Roman" w:hAnsi="Times New Roman" w:cs="Times New Roman"/>
                <w:color w:val="000000"/>
                <w:sz w:val="24"/>
                <w:szCs w:val="24"/>
              </w:rPr>
            </w:pPr>
            <w:r w:rsidRPr="00036D0B">
              <w:rPr>
                <w:rFonts w:ascii="Times New Roman" w:hAnsi="Times New Roman" w:cs="Times New Roman"/>
                <w:color w:val="000000"/>
                <w:sz w:val="24"/>
                <w:szCs w:val="24"/>
              </w:rPr>
              <w:t>0</w:t>
            </w:r>
          </w:p>
        </w:tc>
        <w:tc>
          <w:tcPr>
            <w:tcW w:w="3891" w:type="dxa"/>
          </w:tcPr>
          <w:p w:rsidR="00C15A0B" w:rsidRPr="00036D0B" w:rsidRDefault="00C15A0B" w:rsidP="00036D0B">
            <w:pPr>
              <w:pStyle w:val="a7"/>
              <w:autoSpaceDE w:val="0"/>
              <w:autoSpaceDN w:val="0"/>
              <w:adjustRightInd w:val="0"/>
              <w:spacing w:after="0"/>
              <w:ind w:left="0"/>
              <w:jc w:val="center"/>
              <w:rPr>
                <w:rFonts w:ascii="Times New Roman" w:hAnsi="Times New Roman" w:cs="Times New Roman"/>
                <w:color w:val="000000"/>
                <w:sz w:val="24"/>
                <w:szCs w:val="24"/>
              </w:rPr>
            </w:pPr>
            <w:r w:rsidRPr="00036D0B">
              <w:rPr>
                <w:rFonts w:ascii="Times New Roman" w:hAnsi="Times New Roman" w:cs="Times New Roman"/>
                <w:color w:val="000000"/>
                <w:sz w:val="24"/>
                <w:szCs w:val="24"/>
              </w:rPr>
              <w:t>1</w:t>
            </w:r>
          </w:p>
        </w:tc>
      </w:tr>
    </w:tbl>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В 2022 году, также как и в 2018, в 2019 годах выпускники продолжили свое образование в профессиональных учебных заведениях г. Рыбинска на бесплатной основе.</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p>
    <w:p w:rsidR="00C15A0B" w:rsidRPr="000D6C58" w:rsidRDefault="00C15A0B" w:rsidP="008A4A43">
      <w:pPr>
        <w:pStyle w:val="a7"/>
        <w:autoSpaceDE w:val="0"/>
        <w:autoSpaceDN w:val="0"/>
        <w:adjustRightInd w:val="0"/>
        <w:spacing w:after="0"/>
        <w:ind w:left="1080"/>
        <w:rPr>
          <w:rFonts w:ascii="Times New Roman" w:hAnsi="Times New Roman" w:cs="Times New Roman"/>
          <w:b/>
          <w:bCs/>
          <w:color w:val="000000"/>
          <w:sz w:val="24"/>
          <w:szCs w:val="24"/>
        </w:rPr>
      </w:pPr>
      <w:r w:rsidRPr="000D6C58">
        <w:rPr>
          <w:rFonts w:ascii="Times New Roman" w:hAnsi="Times New Roman" w:cs="Times New Roman"/>
          <w:b/>
          <w:bCs/>
          <w:color w:val="000000"/>
          <w:sz w:val="24"/>
          <w:szCs w:val="24"/>
        </w:rPr>
        <w:t>VII. Функционирование внутренней оценки качества образования</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Деятельность по оценке качества образования в МОУ </w:t>
      </w:r>
      <w:proofErr w:type="spellStart"/>
      <w:r>
        <w:rPr>
          <w:rFonts w:ascii="Times New Roman" w:hAnsi="Times New Roman" w:cs="Times New Roman"/>
          <w:color w:val="000000"/>
          <w:sz w:val="24"/>
          <w:szCs w:val="24"/>
        </w:rPr>
        <w:t>Лацковской</w:t>
      </w:r>
      <w:proofErr w:type="spellEnd"/>
      <w:r>
        <w:rPr>
          <w:rFonts w:ascii="Times New Roman" w:hAnsi="Times New Roman" w:cs="Times New Roman"/>
          <w:color w:val="000000"/>
          <w:sz w:val="24"/>
          <w:szCs w:val="24"/>
        </w:rPr>
        <w:t xml:space="preserve"> ООШ в 2022 году организовывалась на основании Положения о внутренней системе оценки качества образования и соответствии с планами ВСОКО на 2021/2022 учебный год.</w:t>
      </w:r>
    </w:p>
    <w:p w:rsidR="00C15A0B" w:rsidRDefault="00C15A0B" w:rsidP="008A4A43">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Внутренняя система оценки качества образования школы ориентирована на решение следующих задач:</w:t>
      </w:r>
    </w:p>
    <w:p w:rsidR="00C15A0B" w:rsidRDefault="00C15A0B" w:rsidP="000D0B2F">
      <w:pPr>
        <w:pStyle w:val="a7"/>
        <w:numPr>
          <w:ilvl w:val="0"/>
          <w:numId w:val="19"/>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C15A0B" w:rsidRDefault="00C15A0B" w:rsidP="000D0B2F">
      <w:pPr>
        <w:pStyle w:val="a7"/>
        <w:numPr>
          <w:ilvl w:val="0"/>
          <w:numId w:val="19"/>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C15A0B" w:rsidRDefault="00C15A0B" w:rsidP="000D0B2F">
      <w:pPr>
        <w:pStyle w:val="a7"/>
        <w:autoSpaceDE w:val="0"/>
        <w:autoSpaceDN w:val="0"/>
        <w:adjustRightInd w:val="0"/>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Основными направлениями и целями оценочной деятельности школы являются:</w:t>
      </w:r>
    </w:p>
    <w:p w:rsidR="00C15A0B" w:rsidRDefault="00C15A0B" w:rsidP="000D0B2F">
      <w:pPr>
        <w:pStyle w:val="a7"/>
        <w:numPr>
          <w:ilvl w:val="0"/>
          <w:numId w:val="20"/>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Pr>
          <w:rFonts w:ascii="Times New Roman" w:hAnsi="Times New Roman" w:cs="Times New Roman"/>
          <w:color w:val="000000"/>
          <w:sz w:val="24"/>
          <w:szCs w:val="24"/>
        </w:rPr>
        <w:lastRenderedPageBreak/>
        <w:t>образовательной организации, мониторинговых исследований муниципального, регионального и федерального уровней;</w:t>
      </w:r>
    </w:p>
    <w:p w:rsidR="00C15A0B" w:rsidRDefault="00C15A0B" w:rsidP="000D0B2F">
      <w:pPr>
        <w:pStyle w:val="a7"/>
        <w:numPr>
          <w:ilvl w:val="0"/>
          <w:numId w:val="20"/>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Оценка результатов деятельности  педагогических кадров как основа аттестационных процедур.</w:t>
      </w: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Объектами процедуры оценки качества образовательных результатов обучающихся являются:</w:t>
      </w:r>
    </w:p>
    <w:p w:rsidR="00C15A0B" w:rsidRDefault="00C15A0B" w:rsidP="00077A1C">
      <w:pPr>
        <w:pStyle w:val="a7"/>
        <w:numPr>
          <w:ilvl w:val="0"/>
          <w:numId w:val="21"/>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Личностные результаты;</w:t>
      </w:r>
    </w:p>
    <w:p w:rsidR="00C15A0B" w:rsidRDefault="00C15A0B" w:rsidP="00077A1C">
      <w:pPr>
        <w:pStyle w:val="a7"/>
        <w:numPr>
          <w:ilvl w:val="0"/>
          <w:numId w:val="21"/>
        </w:numPr>
        <w:autoSpaceDE w:val="0"/>
        <w:autoSpaceDN w:val="0"/>
        <w:adjustRightInd w:val="0"/>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Метапредметные</w:t>
      </w:r>
      <w:proofErr w:type="spellEnd"/>
      <w:r>
        <w:rPr>
          <w:rFonts w:ascii="Times New Roman" w:hAnsi="Times New Roman" w:cs="Times New Roman"/>
          <w:color w:val="000000"/>
          <w:sz w:val="24"/>
          <w:szCs w:val="24"/>
        </w:rPr>
        <w:t xml:space="preserve"> результаты;</w:t>
      </w:r>
    </w:p>
    <w:p w:rsidR="00C15A0B" w:rsidRDefault="00C15A0B" w:rsidP="00077A1C">
      <w:pPr>
        <w:pStyle w:val="a7"/>
        <w:numPr>
          <w:ilvl w:val="0"/>
          <w:numId w:val="21"/>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Предметные результаты;</w:t>
      </w:r>
    </w:p>
    <w:p w:rsidR="00C15A0B" w:rsidRDefault="00C15A0B" w:rsidP="00077A1C">
      <w:pPr>
        <w:pStyle w:val="a7"/>
        <w:numPr>
          <w:ilvl w:val="0"/>
          <w:numId w:val="21"/>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Участие и результативность в школьных, областных и других предметных олимпиадах, конкурсах, соревнованиях;</w:t>
      </w:r>
    </w:p>
    <w:p w:rsidR="00C15A0B" w:rsidRDefault="00C15A0B" w:rsidP="00077A1C">
      <w:pPr>
        <w:pStyle w:val="a7"/>
        <w:numPr>
          <w:ilvl w:val="0"/>
          <w:numId w:val="21"/>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Анализ дальнейшего трудоустройства выпускников.</w:t>
      </w: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Основными процедурами оценки качества образовательных достижений обучающихся являются: входная диагностика, текущая и тематическая оценка, портфолио, внутренний мониторинг образовательных достижений, промежуточная и итоговая аттестация обучающихся.</w:t>
      </w: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w:t>
      </w:r>
      <w:proofErr w:type="gramStart"/>
      <w:r>
        <w:rPr>
          <w:rFonts w:ascii="Times New Roman" w:hAnsi="Times New Roman" w:cs="Times New Roman"/>
          <w:color w:val="000000"/>
          <w:sz w:val="24"/>
          <w:szCs w:val="24"/>
        </w:rPr>
        <w:t>процедуры оценки качества условий образовательной деятельности</w:t>
      </w:r>
      <w:proofErr w:type="gramEnd"/>
      <w:r>
        <w:rPr>
          <w:rFonts w:ascii="Times New Roman" w:hAnsi="Times New Roman" w:cs="Times New Roman"/>
          <w:color w:val="000000"/>
          <w:sz w:val="24"/>
          <w:szCs w:val="24"/>
        </w:rPr>
        <w:t xml:space="preserve"> включает в себя:</w:t>
      </w:r>
    </w:p>
    <w:p w:rsidR="00C15A0B" w:rsidRDefault="00C15A0B" w:rsidP="00077A1C">
      <w:pPr>
        <w:pStyle w:val="a7"/>
        <w:numPr>
          <w:ilvl w:val="0"/>
          <w:numId w:val="2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удовлетворенности родителей (законных представителей) качеством образовательного процесса и качеством условий;</w:t>
      </w:r>
    </w:p>
    <w:p w:rsidR="00C15A0B" w:rsidRDefault="00C15A0B" w:rsidP="00077A1C">
      <w:pPr>
        <w:pStyle w:val="a7"/>
        <w:numPr>
          <w:ilvl w:val="0"/>
          <w:numId w:val="2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C15A0B" w:rsidRDefault="00C15A0B" w:rsidP="00077A1C">
      <w:pPr>
        <w:pStyle w:val="a7"/>
        <w:numPr>
          <w:ilvl w:val="0"/>
          <w:numId w:val="2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Оснащенность учебных кабинетов современным оборудованием, средствами обучения и мебелью;</w:t>
      </w:r>
    </w:p>
    <w:p w:rsidR="00C15A0B" w:rsidRDefault="00C15A0B" w:rsidP="00077A1C">
      <w:pPr>
        <w:pStyle w:val="a7"/>
        <w:numPr>
          <w:ilvl w:val="0"/>
          <w:numId w:val="2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Обеспеченность методической и учебной литературой;</w:t>
      </w:r>
    </w:p>
    <w:p w:rsidR="00C15A0B" w:rsidRDefault="00C15A0B" w:rsidP="00077A1C">
      <w:pPr>
        <w:pStyle w:val="a7"/>
        <w:numPr>
          <w:ilvl w:val="0"/>
          <w:numId w:val="2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Оценку количества  обучающихся  на всех уровнях образования и сохранение контингента обучающихся;</w:t>
      </w:r>
    </w:p>
    <w:p w:rsidR="00C15A0B" w:rsidRDefault="00C15A0B" w:rsidP="00077A1C">
      <w:pPr>
        <w:pStyle w:val="a7"/>
        <w:numPr>
          <w:ilvl w:val="0"/>
          <w:numId w:val="2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аттестационных комиссий);</w:t>
      </w:r>
    </w:p>
    <w:p w:rsidR="00C15A0B" w:rsidRDefault="00C15A0B" w:rsidP="00077A1C">
      <w:pPr>
        <w:pStyle w:val="a7"/>
        <w:numPr>
          <w:ilvl w:val="0"/>
          <w:numId w:val="2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социальной сферы села.</w:t>
      </w:r>
    </w:p>
    <w:p w:rsidR="00C15A0B" w:rsidRDefault="00C15A0B" w:rsidP="00662DA8">
      <w:pPr>
        <w:pStyle w:val="a7"/>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Основными методами оценки качества условий образовательной деятельности являются мониторинг, анализ и анкетирование.</w:t>
      </w:r>
    </w:p>
    <w:p w:rsidR="00C15A0B" w:rsidRDefault="00C15A0B" w:rsidP="00662DA8">
      <w:pPr>
        <w:pStyle w:val="a7"/>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опрос, в котором приняли участие 11 респондентов (79% от общего числа родителей). Сроки проведения опроса октябрь 2022 года.</w:t>
      </w:r>
    </w:p>
    <w:p w:rsidR="00C15A0B" w:rsidRDefault="00C15A0B" w:rsidP="00662DA8">
      <w:pPr>
        <w:pStyle w:val="a7"/>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Результаты:</w:t>
      </w:r>
    </w:p>
    <w:p w:rsidR="00C15A0B" w:rsidRDefault="00C15A0B" w:rsidP="00662DA8">
      <w:pPr>
        <w:pStyle w:val="a7"/>
        <w:numPr>
          <w:ilvl w:val="0"/>
          <w:numId w:val="2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качество образовательного процесса – 95,8%</w:t>
      </w:r>
    </w:p>
    <w:p w:rsidR="00C15A0B" w:rsidRDefault="00C15A0B" w:rsidP="00662DA8">
      <w:pPr>
        <w:pStyle w:val="a7"/>
        <w:numPr>
          <w:ilvl w:val="0"/>
          <w:numId w:val="2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условия и оснащенность ОО -  92 %</w:t>
      </w:r>
    </w:p>
    <w:p w:rsidR="00C15A0B" w:rsidRDefault="00C15A0B" w:rsidP="00662DA8">
      <w:pPr>
        <w:pStyle w:val="a7"/>
        <w:numPr>
          <w:ilvl w:val="0"/>
          <w:numId w:val="2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психологический комфорт – 96,4%</w:t>
      </w:r>
    </w:p>
    <w:p w:rsidR="00C15A0B" w:rsidRDefault="00C15A0B" w:rsidP="00662DA8">
      <w:pPr>
        <w:pStyle w:val="a7"/>
        <w:numPr>
          <w:ilvl w:val="0"/>
          <w:numId w:val="2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деятельность администрации – 98%</w:t>
      </w:r>
    </w:p>
    <w:p w:rsidR="00C15A0B" w:rsidRDefault="00C15A0B" w:rsidP="00662DA8">
      <w:pPr>
        <w:pStyle w:val="a7"/>
        <w:numPr>
          <w:ilvl w:val="0"/>
          <w:numId w:val="2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доброжелательность и вежливость сотрудников – 100%</w:t>
      </w:r>
    </w:p>
    <w:p w:rsidR="00C15A0B" w:rsidRDefault="00C15A0B" w:rsidP="00662DA8">
      <w:pPr>
        <w:pStyle w:val="a7"/>
        <w:numPr>
          <w:ilvl w:val="0"/>
          <w:numId w:val="2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открытость и доступность информации -  86%</w:t>
      </w:r>
    </w:p>
    <w:p w:rsidR="00C15A0B" w:rsidRDefault="00C15A0B" w:rsidP="00062A62">
      <w:pPr>
        <w:pStyle w:val="a7"/>
        <w:autoSpaceDE w:val="0"/>
        <w:autoSpaceDN w:val="0"/>
        <w:adjustRightInd w:val="0"/>
        <w:spacing w:after="0"/>
        <w:rPr>
          <w:rFonts w:ascii="Times New Roman" w:hAnsi="Times New Roman" w:cs="Times New Roman"/>
          <w:color w:val="000000"/>
          <w:sz w:val="24"/>
          <w:szCs w:val="24"/>
        </w:rPr>
      </w:pPr>
    </w:p>
    <w:p w:rsidR="00C15A0B" w:rsidRDefault="00C15A0B" w:rsidP="00062A62">
      <w:pPr>
        <w:pStyle w:val="a7"/>
        <w:autoSpaceDE w:val="0"/>
        <w:autoSpaceDN w:val="0"/>
        <w:adjustRightInd w:val="0"/>
        <w:spacing w:after="0"/>
        <w:rPr>
          <w:rFonts w:ascii="Times New Roman" w:hAnsi="Times New Roman" w:cs="Times New Roman"/>
          <w:b/>
          <w:bCs/>
          <w:color w:val="000000"/>
          <w:sz w:val="24"/>
          <w:szCs w:val="24"/>
        </w:rPr>
      </w:pPr>
      <w:r w:rsidRPr="00062A62">
        <w:rPr>
          <w:rFonts w:ascii="Times New Roman" w:hAnsi="Times New Roman" w:cs="Times New Roman"/>
          <w:b/>
          <w:bCs/>
          <w:color w:val="000000"/>
          <w:sz w:val="24"/>
          <w:szCs w:val="24"/>
        </w:rPr>
        <w:t>VIII. Качество кадрового обеспечения</w:t>
      </w:r>
    </w:p>
    <w:p w:rsidR="00C15A0B" w:rsidRDefault="00C15A0B" w:rsidP="00062A62">
      <w:pPr>
        <w:pStyle w:val="a7"/>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В целях повышения качества образовательной деятельности в школе проводится целенаправленная работа  с кадрами, основная цель которой – обеспечение оптимального баланса процесса сохранения численного и качественного состава кадров в его развитии в соответствии с потребностями школы и требования действующего законодательства.</w:t>
      </w:r>
    </w:p>
    <w:p w:rsidR="00C15A0B" w:rsidRDefault="00C15A0B" w:rsidP="00062A62">
      <w:pPr>
        <w:pStyle w:val="a7"/>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Основные принципы кадровой политики направлены:</w:t>
      </w:r>
    </w:p>
    <w:p w:rsidR="00C15A0B" w:rsidRDefault="00C15A0B" w:rsidP="00216BE3">
      <w:pPr>
        <w:pStyle w:val="a7"/>
        <w:numPr>
          <w:ilvl w:val="0"/>
          <w:numId w:val="24"/>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сохранение и укрепление кадрового потенциала;</w:t>
      </w:r>
    </w:p>
    <w:p w:rsidR="00C15A0B" w:rsidRDefault="00C15A0B" w:rsidP="00216BE3">
      <w:pPr>
        <w:pStyle w:val="a7"/>
        <w:numPr>
          <w:ilvl w:val="0"/>
          <w:numId w:val="24"/>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создание квалифицированного коллектива, способного работать в современных условиях;</w:t>
      </w:r>
    </w:p>
    <w:p w:rsidR="00C15A0B" w:rsidRDefault="00C15A0B" w:rsidP="00216BE3">
      <w:pPr>
        <w:pStyle w:val="a7"/>
        <w:numPr>
          <w:ilvl w:val="0"/>
          <w:numId w:val="24"/>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повышение уровня квалификации педагогов.</w:t>
      </w:r>
    </w:p>
    <w:p w:rsidR="00C15A0B" w:rsidRDefault="00C15A0B" w:rsidP="00A34ED1">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период </w:t>
      </w:r>
      <w:proofErr w:type="spellStart"/>
      <w:r>
        <w:rPr>
          <w:rFonts w:ascii="Times New Roman" w:hAnsi="Times New Roman" w:cs="Times New Roman"/>
          <w:color w:val="000000"/>
          <w:sz w:val="24"/>
          <w:szCs w:val="24"/>
        </w:rPr>
        <w:t>самообследования</w:t>
      </w:r>
      <w:proofErr w:type="spellEnd"/>
      <w:r>
        <w:rPr>
          <w:rFonts w:ascii="Times New Roman" w:hAnsi="Times New Roman" w:cs="Times New Roman"/>
          <w:color w:val="000000"/>
          <w:sz w:val="24"/>
          <w:szCs w:val="24"/>
        </w:rPr>
        <w:t xml:space="preserve"> в школе работает 6 педагогов, из них 1 – внешний совместитель. Все педагоги имеют высшее педагогическое образование</w:t>
      </w:r>
    </w:p>
    <w:p w:rsidR="00C15A0B" w:rsidRPr="00062A62" w:rsidRDefault="00C15A0B" w:rsidP="00A34ED1">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В 2022 году анализ занятий  урочной и внеурочной деятельности показал, что  в основном педагоги владеют  </w:t>
      </w:r>
      <w:proofErr w:type="gramStart"/>
      <w:r>
        <w:rPr>
          <w:rFonts w:ascii="Times New Roman" w:hAnsi="Times New Roman" w:cs="Times New Roman"/>
          <w:color w:val="000000"/>
          <w:sz w:val="24"/>
          <w:szCs w:val="24"/>
        </w:rPr>
        <w:t>ИКТ-компетенциями</w:t>
      </w:r>
      <w:proofErr w:type="gramEnd"/>
      <w:r>
        <w:rPr>
          <w:rFonts w:ascii="Times New Roman" w:hAnsi="Times New Roman" w:cs="Times New Roman"/>
          <w:color w:val="000000"/>
          <w:sz w:val="24"/>
          <w:szCs w:val="24"/>
        </w:rPr>
        <w:t xml:space="preserve">. Все педагоги  прошли обучение по ФГОС. </w:t>
      </w: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Анализ условий реализации начального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Pr>
          <w:rFonts w:ascii="Times New Roman" w:hAnsi="Times New Roman" w:cs="Times New Roman"/>
          <w:color w:val="000000"/>
          <w:sz w:val="24"/>
          <w:szCs w:val="24"/>
        </w:rPr>
        <w:t xml:space="preserve"> Основная проблема состоит в нехватке времени. Педагоги считают, что формировать функциональную грамотность необходимо не урывками, не решением задач во время уроков, когда прерывается изучение нового материала, это должен быть целенаправленный процесс.</w:t>
      </w: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Pr="00B767D0" w:rsidRDefault="00C15A0B" w:rsidP="00077A1C">
      <w:pPr>
        <w:pStyle w:val="a7"/>
        <w:autoSpaceDE w:val="0"/>
        <w:autoSpaceDN w:val="0"/>
        <w:adjustRightInd w:val="0"/>
        <w:spacing w:after="0"/>
        <w:rPr>
          <w:rFonts w:ascii="Times New Roman" w:hAnsi="Times New Roman" w:cs="Times New Roman"/>
          <w:b/>
          <w:bCs/>
          <w:color w:val="000000"/>
          <w:sz w:val="24"/>
          <w:szCs w:val="24"/>
        </w:rPr>
      </w:pPr>
      <w:r w:rsidRPr="00B767D0">
        <w:rPr>
          <w:rFonts w:ascii="Times New Roman" w:hAnsi="Times New Roman" w:cs="Times New Roman"/>
          <w:b/>
          <w:bCs/>
          <w:color w:val="000000"/>
          <w:sz w:val="24"/>
          <w:szCs w:val="24"/>
        </w:rPr>
        <w:t>IX. Качество учебно-методического обеспечения</w:t>
      </w: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Обеспеченность доступа к печатным и электронным образовательным ресурсам (ЭОР) в школе есть. В образовательном процессе используются ЭОР, </w:t>
      </w:r>
      <w:proofErr w:type="gramStart"/>
      <w:r>
        <w:rPr>
          <w:rFonts w:ascii="Times New Roman" w:hAnsi="Times New Roman" w:cs="Times New Roman"/>
          <w:color w:val="000000"/>
          <w:sz w:val="24"/>
          <w:szCs w:val="24"/>
        </w:rPr>
        <w:t>включенные</w:t>
      </w:r>
      <w:proofErr w:type="gramEnd"/>
      <w:r>
        <w:rPr>
          <w:rFonts w:ascii="Times New Roman" w:hAnsi="Times New Roman" w:cs="Times New Roman"/>
          <w:color w:val="000000"/>
          <w:sz w:val="24"/>
          <w:szCs w:val="24"/>
        </w:rPr>
        <w:t xml:space="preserve"> в федеральный перечень  электронных образовательных ресурсов, утвержденный приказом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02.08.2022 года № 653. Но в связи с плохой работой Интернета (часто прерывается связь), низкой скоростью Интернета не всегда на уроках удается использовать.</w:t>
      </w: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Pr="00467230" w:rsidRDefault="00C15A0B" w:rsidP="00077A1C">
      <w:pPr>
        <w:pStyle w:val="a7"/>
        <w:autoSpaceDE w:val="0"/>
        <w:autoSpaceDN w:val="0"/>
        <w:adjustRightInd w:val="0"/>
        <w:spacing w:after="0"/>
        <w:rPr>
          <w:rFonts w:ascii="Times New Roman" w:hAnsi="Times New Roman" w:cs="Times New Roman"/>
          <w:b/>
          <w:bCs/>
          <w:color w:val="000000"/>
          <w:sz w:val="24"/>
          <w:szCs w:val="24"/>
        </w:rPr>
      </w:pPr>
      <w:r w:rsidRPr="00467230">
        <w:rPr>
          <w:rFonts w:ascii="Times New Roman" w:hAnsi="Times New Roman" w:cs="Times New Roman"/>
          <w:b/>
          <w:bCs/>
          <w:color w:val="000000"/>
          <w:sz w:val="24"/>
          <w:szCs w:val="24"/>
        </w:rPr>
        <w:t>X</w:t>
      </w:r>
      <w:r>
        <w:rPr>
          <w:rFonts w:ascii="Times New Roman" w:hAnsi="Times New Roman" w:cs="Times New Roman"/>
          <w:b/>
          <w:bCs/>
          <w:color w:val="000000"/>
          <w:sz w:val="24"/>
          <w:szCs w:val="24"/>
        </w:rPr>
        <w:t xml:space="preserve">. </w:t>
      </w:r>
      <w:r w:rsidRPr="00467230">
        <w:rPr>
          <w:rFonts w:ascii="Times New Roman" w:hAnsi="Times New Roman" w:cs="Times New Roman"/>
          <w:b/>
          <w:bCs/>
          <w:color w:val="000000"/>
          <w:sz w:val="24"/>
          <w:szCs w:val="24"/>
        </w:rPr>
        <w:t xml:space="preserve"> Качество </w:t>
      </w:r>
      <w:proofErr w:type="spellStart"/>
      <w:r w:rsidRPr="00467230">
        <w:rPr>
          <w:rFonts w:ascii="Times New Roman" w:hAnsi="Times New Roman" w:cs="Times New Roman"/>
          <w:b/>
          <w:bCs/>
          <w:color w:val="000000"/>
          <w:sz w:val="24"/>
          <w:szCs w:val="24"/>
        </w:rPr>
        <w:t>библиотечно</w:t>
      </w:r>
      <w:proofErr w:type="spellEnd"/>
      <w:r w:rsidRPr="00467230">
        <w:rPr>
          <w:rFonts w:ascii="Times New Roman" w:hAnsi="Times New Roman" w:cs="Times New Roman"/>
          <w:b/>
          <w:bCs/>
          <w:color w:val="000000"/>
          <w:sz w:val="24"/>
          <w:szCs w:val="24"/>
        </w:rPr>
        <w:t xml:space="preserve"> – информационного обеспечения</w:t>
      </w:r>
    </w:p>
    <w:p w:rsidR="00C15A0B" w:rsidRDefault="00C15A0B" w:rsidP="00077A1C">
      <w:pPr>
        <w:pStyle w:val="a7"/>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Общая характеристика: </w:t>
      </w:r>
    </w:p>
    <w:p w:rsidR="00C15A0B" w:rsidRDefault="00C15A0B" w:rsidP="00467230">
      <w:pPr>
        <w:pStyle w:val="a7"/>
        <w:numPr>
          <w:ilvl w:val="0"/>
          <w:numId w:val="25"/>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объём библиотечного фонда – 930 единиц</w:t>
      </w:r>
    </w:p>
    <w:p w:rsidR="00C15A0B" w:rsidRDefault="00C15A0B" w:rsidP="00467230">
      <w:pPr>
        <w:pStyle w:val="a7"/>
        <w:numPr>
          <w:ilvl w:val="0"/>
          <w:numId w:val="25"/>
        </w:numPr>
        <w:autoSpaceDE w:val="0"/>
        <w:autoSpaceDN w:val="0"/>
        <w:adjustRightInd w:val="0"/>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книгообеспеченность</w:t>
      </w:r>
      <w:proofErr w:type="spellEnd"/>
      <w:r>
        <w:rPr>
          <w:rFonts w:ascii="Times New Roman" w:hAnsi="Times New Roman" w:cs="Times New Roman"/>
          <w:color w:val="000000"/>
          <w:sz w:val="24"/>
          <w:szCs w:val="24"/>
        </w:rPr>
        <w:t xml:space="preserve"> – 100 %</w:t>
      </w:r>
    </w:p>
    <w:p w:rsidR="00C15A0B" w:rsidRDefault="00C15A0B" w:rsidP="00467230">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Фонд библиотеки формируется за счёт федерального, областного бюджетов</w:t>
      </w:r>
    </w:p>
    <w:p w:rsidR="00C15A0B" w:rsidRDefault="00C15A0B" w:rsidP="00467230">
      <w:pPr>
        <w:pStyle w:val="a7"/>
        <w:autoSpaceDE w:val="0"/>
        <w:autoSpaceDN w:val="0"/>
        <w:adjustRightInd w:val="0"/>
        <w:spacing w:after="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Фонд библиотеки соответствует требованиям ФГОС. В 2022 году все учебники фонда соответствовали федеральному перечню, утвержденному приказом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20.05.2020 г. № 254. В ноябре 2022 года также была начата работа по переходу на новый федеральный перечень учебников, утвержденных приказом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21.09.2022 года № 858. Подготовлен перспективный перечень учебников, которые школе необходимо закупить до 1 сентября 2023 года. Также составлен список пособий, которые нужно будет списать до даты.</w:t>
      </w:r>
    </w:p>
    <w:p w:rsidR="00C15A0B" w:rsidRDefault="00C15A0B" w:rsidP="00467230">
      <w:pPr>
        <w:pStyle w:val="a7"/>
        <w:autoSpaceDE w:val="0"/>
        <w:autoSpaceDN w:val="0"/>
        <w:adjustRightInd w:val="0"/>
        <w:spacing w:after="0"/>
        <w:ind w:left="1080"/>
        <w:rPr>
          <w:rFonts w:ascii="Times New Roman" w:hAnsi="Times New Roman" w:cs="Times New Roman"/>
          <w:color w:val="000000"/>
          <w:sz w:val="24"/>
          <w:szCs w:val="24"/>
        </w:rPr>
      </w:pPr>
    </w:p>
    <w:p w:rsidR="00C15A0B" w:rsidRDefault="00C15A0B" w:rsidP="00467230">
      <w:pPr>
        <w:pStyle w:val="a7"/>
        <w:autoSpaceDE w:val="0"/>
        <w:autoSpaceDN w:val="0"/>
        <w:adjustRightInd w:val="0"/>
        <w:spacing w:after="0"/>
        <w:ind w:left="1080"/>
        <w:rPr>
          <w:rFonts w:ascii="Times New Roman" w:hAnsi="Times New Roman" w:cs="Times New Roman"/>
          <w:b/>
          <w:bCs/>
          <w:color w:val="000000"/>
          <w:sz w:val="24"/>
          <w:szCs w:val="24"/>
        </w:rPr>
      </w:pPr>
      <w:r w:rsidRPr="002118C2">
        <w:rPr>
          <w:rFonts w:ascii="Times New Roman" w:hAnsi="Times New Roman" w:cs="Times New Roman"/>
          <w:b/>
          <w:bCs/>
          <w:color w:val="000000"/>
          <w:sz w:val="24"/>
          <w:szCs w:val="24"/>
        </w:rPr>
        <w:t>XI. Материально- техническая база.</w:t>
      </w: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Важным  условием эффективной организации образовательного процесса  является его</w:t>
      </w:r>
    </w:p>
    <w:p w:rsidR="00C15A0B" w:rsidRPr="00201C1F" w:rsidRDefault="00C15A0B" w:rsidP="002118C2">
      <w:pPr>
        <w:autoSpaceDE w:val="0"/>
        <w:autoSpaceDN w:val="0"/>
        <w:adjustRightInd w:val="0"/>
        <w:spacing w:after="0"/>
        <w:jc w:val="both"/>
        <w:rPr>
          <w:rFonts w:ascii="Times New Roman" w:eastAsia="TimesNewRoman" w:hAnsi="Times New Roman"/>
          <w:sz w:val="24"/>
          <w:szCs w:val="24"/>
        </w:rPr>
      </w:pPr>
      <w:r w:rsidRPr="00201C1F">
        <w:rPr>
          <w:rFonts w:ascii="Times New Roman" w:eastAsia="TimesNewRoman" w:hAnsi="Times New Roman" w:cs="Times New Roman"/>
          <w:sz w:val="24"/>
          <w:szCs w:val="24"/>
        </w:rPr>
        <w:t>материально</w:t>
      </w:r>
      <w:r w:rsidRPr="00201C1F">
        <w:rPr>
          <w:rFonts w:ascii="Times New Roman" w:hAnsi="Times New Roman" w:cs="Times New Roman"/>
          <w:sz w:val="24"/>
          <w:szCs w:val="24"/>
        </w:rPr>
        <w:t>-</w:t>
      </w:r>
      <w:r w:rsidRPr="00201C1F">
        <w:rPr>
          <w:rFonts w:ascii="Times New Roman" w:eastAsia="TimesNewRoman" w:hAnsi="Times New Roman" w:cs="Times New Roman"/>
          <w:sz w:val="24"/>
          <w:szCs w:val="24"/>
        </w:rPr>
        <w:t>техническое  оснащение</w:t>
      </w:r>
      <w:r w:rsidRPr="00201C1F">
        <w:rPr>
          <w:rFonts w:ascii="Times New Roman" w:hAnsi="Times New Roman" w:cs="Times New Roman"/>
          <w:sz w:val="24"/>
          <w:szCs w:val="24"/>
        </w:rPr>
        <w:t xml:space="preserve">, </w:t>
      </w:r>
      <w:r w:rsidRPr="00201C1F">
        <w:rPr>
          <w:rFonts w:ascii="Times New Roman" w:eastAsia="TimesNewRoman" w:hAnsi="Times New Roman" w:cs="Times New Roman"/>
          <w:sz w:val="24"/>
          <w:szCs w:val="24"/>
        </w:rPr>
        <w:t>соответствие санитарно</w:t>
      </w:r>
      <w:r w:rsidRPr="00201C1F">
        <w:rPr>
          <w:rFonts w:ascii="Times New Roman" w:hAnsi="Times New Roman" w:cs="Times New Roman"/>
          <w:sz w:val="24"/>
          <w:szCs w:val="24"/>
        </w:rPr>
        <w:t>-</w:t>
      </w:r>
      <w:r w:rsidRPr="00201C1F">
        <w:rPr>
          <w:rFonts w:ascii="Times New Roman" w:eastAsia="TimesNewRoman" w:hAnsi="Times New Roman" w:cs="Times New Roman"/>
          <w:sz w:val="24"/>
          <w:szCs w:val="24"/>
        </w:rPr>
        <w:t>гигиеническим требованиям</w:t>
      </w:r>
      <w:r w:rsidRPr="00201C1F">
        <w:rPr>
          <w:rFonts w:ascii="Times New Roman" w:hAnsi="Times New Roman" w:cs="Times New Roman"/>
          <w:sz w:val="24"/>
          <w:szCs w:val="24"/>
        </w:rPr>
        <w:t xml:space="preserve">, </w:t>
      </w:r>
      <w:r w:rsidRPr="00201C1F">
        <w:rPr>
          <w:rFonts w:ascii="Times New Roman" w:eastAsia="TimesNewRoman" w:hAnsi="Times New Roman" w:cs="Times New Roman"/>
          <w:sz w:val="24"/>
          <w:szCs w:val="24"/>
        </w:rPr>
        <w:t>а также обеспечение сохранности здоровья и безопасности всех его участников</w:t>
      </w:r>
      <w:r w:rsidRPr="00201C1F">
        <w:rPr>
          <w:rFonts w:ascii="Times New Roman" w:hAnsi="Times New Roman" w:cs="Times New Roman"/>
          <w:sz w:val="24"/>
          <w:szCs w:val="24"/>
        </w:rPr>
        <w:t xml:space="preserve">. </w:t>
      </w:r>
      <w:r w:rsidRPr="00201C1F">
        <w:rPr>
          <w:rFonts w:ascii="Times New Roman" w:eastAsia="TimesNewRoman" w:hAnsi="Times New Roman" w:cs="Times New Roman"/>
          <w:sz w:val="24"/>
          <w:szCs w:val="24"/>
        </w:rPr>
        <w:t xml:space="preserve">Учебная и </w:t>
      </w:r>
      <w:proofErr w:type="spellStart"/>
      <w:r w:rsidRPr="00201C1F">
        <w:rPr>
          <w:rFonts w:ascii="Times New Roman" w:eastAsia="TimesNewRoman" w:hAnsi="Times New Roman" w:cs="Times New Roman"/>
          <w:sz w:val="24"/>
          <w:szCs w:val="24"/>
        </w:rPr>
        <w:t>здоровьесберегающая</w:t>
      </w:r>
      <w:proofErr w:type="spellEnd"/>
      <w:r w:rsidRPr="00201C1F">
        <w:rPr>
          <w:rFonts w:ascii="Times New Roman" w:eastAsia="TimesNewRoman" w:hAnsi="Times New Roman" w:cs="Times New Roman"/>
          <w:sz w:val="24"/>
          <w:szCs w:val="24"/>
        </w:rPr>
        <w:t xml:space="preserve"> инфраструктура школы позволяет осуществлять образовательный процесс в соответствии с требованиями</w:t>
      </w:r>
      <w:r w:rsidRPr="00201C1F">
        <w:rPr>
          <w:rFonts w:ascii="Times New Roman" w:hAnsi="Times New Roman" w:cs="Times New Roman"/>
          <w:sz w:val="24"/>
          <w:szCs w:val="24"/>
        </w:rPr>
        <w:t xml:space="preserve">,  </w:t>
      </w:r>
      <w:r w:rsidRPr="00201C1F">
        <w:rPr>
          <w:rFonts w:ascii="Times New Roman" w:eastAsia="TimesNewRoman" w:hAnsi="Times New Roman" w:cs="Times New Roman"/>
          <w:sz w:val="24"/>
          <w:szCs w:val="24"/>
        </w:rPr>
        <w:t>общая площадь помещений</w:t>
      </w:r>
      <w:r w:rsidRPr="00201C1F">
        <w:rPr>
          <w:rFonts w:ascii="Times New Roman" w:hAnsi="Times New Roman" w:cs="Times New Roman"/>
          <w:sz w:val="24"/>
          <w:szCs w:val="24"/>
        </w:rPr>
        <w:t xml:space="preserve">, </w:t>
      </w:r>
      <w:r w:rsidRPr="00201C1F">
        <w:rPr>
          <w:rFonts w:ascii="Times New Roman" w:eastAsia="TimesNewRoman" w:hAnsi="Times New Roman" w:cs="Times New Roman"/>
          <w:sz w:val="24"/>
          <w:szCs w:val="24"/>
        </w:rPr>
        <w:t>в которых осуществляется образовательная деятельность</w:t>
      </w:r>
      <w:r w:rsidRPr="00201C1F">
        <w:rPr>
          <w:rFonts w:ascii="Times New Roman" w:hAnsi="Times New Roman" w:cs="Times New Roman"/>
          <w:sz w:val="24"/>
          <w:szCs w:val="24"/>
        </w:rPr>
        <w:t xml:space="preserve">, </w:t>
      </w:r>
      <w:r w:rsidRPr="00201C1F">
        <w:rPr>
          <w:rFonts w:ascii="Times New Roman" w:eastAsia="TimesNewRoman" w:hAnsi="Times New Roman" w:cs="Times New Roman"/>
          <w:sz w:val="24"/>
          <w:szCs w:val="24"/>
        </w:rPr>
        <w:t xml:space="preserve">в расчете на одного учащегося составляет </w:t>
      </w:r>
      <w:r w:rsidRPr="00201C1F">
        <w:rPr>
          <w:rFonts w:ascii="Times New Roman" w:hAnsi="Times New Roman" w:cs="Times New Roman"/>
          <w:sz w:val="24"/>
          <w:szCs w:val="24"/>
        </w:rPr>
        <w:t xml:space="preserve">75 кв. м. </w:t>
      </w:r>
      <w:r w:rsidRPr="00201C1F">
        <w:rPr>
          <w:rFonts w:ascii="Times New Roman" w:eastAsia="TimesNewRoman" w:hAnsi="Times New Roman" w:cs="Times New Roman"/>
          <w:sz w:val="24"/>
          <w:szCs w:val="24"/>
        </w:rPr>
        <w:t xml:space="preserve"> общая площадь школы 1169,1квадратных метров</w:t>
      </w:r>
      <w:r w:rsidRPr="00201C1F">
        <w:rPr>
          <w:rFonts w:ascii="Times New Roman" w:hAnsi="Times New Roman" w:cs="Times New Roman"/>
          <w:sz w:val="24"/>
          <w:szCs w:val="24"/>
        </w:rPr>
        <w:t>.</w:t>
      </w:r>
    </w:p>
    <w:p w:rsidR="00C15A0B" w:rsidRPr="00201C1F" w:rsidRDefault="00C15A0B" w:rsidP="002118C2">
      <w:pPr>
        <w:autoSpaceDE w:val="0"/>
        <w:autoSpaceDN w:val="0"/>
        <w:adjustRightInd w:val="0"/>
        <w:spacing w:after="0"/>
        <w:jc w:val="both"/>
        <w:rPr>
          <w:rFonts w:ascii="Times New Roman" w:hAnsi="Times New Roman" w:cs="Times New Roman"/>
          <w:sz w:val="24"/>
          <w:szCs w:val="24"/>
        </w:rPr>
      </w:pPr>
      <w:r w:rsidRPr="00201C1F">
        <w:rPr>
          <w:rFonts w:ascii="Times New Roman" w:hAnsi="Times New Roman" w:cs="Times New Roman"/>
          <w:sz w:val="24"/>
          <w:szCs w:val="24"/>
        </w:rPr>
        <w:t xml:space="preserve">Учебная и </w:t>
      </w:r>
      <w:proofErr w:type="spellStart"/>
      <w:r w:rsidRPr="00201C1F">
        <w:rPr>
          <w:rFonts w:ascii="Times New Roman" w:hAnsi="Times New Roman" w:cs="Times New Roman"/>
          <w:sz w:val="24"/>
          <w:szCs w:val="24"/>
        </w:rPr>
        <w:t>здоровьесберегающая</w:t>
      </w:r>
      <w:proofErr w:type="spellEnd"/>
      <w:r w:rsidRPr="00201C1F">
        <w:rPr>
          <w:rFonts w:ascii="Times New Roman" w:hAnsi="Times New Roman" w:cs="Times New Roman"/>
          <w:sz w:val="24"/>
          <w:szCs w:val="24"/>
        </w:rPr>
        <w:t xml:space="preserve"> инфраструктура</w:t>
      </w:r>
    </w:p>
    <w:p w:rsidR="00C15A0B" w:rsidRPr="00201C1F" w:rsidRDefault="00C15A0B" w:rsidP="002118C2">
      <w:pPr>
        <w:autoSpaceDE w:val="0"/>
        <w:autoSpaceDN w:val="0"/>
        <w:adjustRightInd w:val="0"/>
        <w:spacing w:after="0"/>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tblGrid>
      <w:tr w:rsidR="00C15A0B" w:rsidRPr="00201C1F" w:rsidTr="006D752E">
        <w:tc>
          <w:tcPr>
            <w:tcW w:w="4785"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hAnsi="Times New Roman" w:cs="Times New Roman"/>
                <w:sz w:val="24"/>
                <w:szCs w:val="24"/>
                <w:lang w:eastAsia="en-US"/>
              </w:rPr>
              <w:t xml:space="preserve">- 10 </w:t>
            </w:r>
            <w:r w:rsidRPr="00201C1F">
              <w:rPr>
                <w:rFonts w:ascii="Times New Roman" w:eastAsia="TimesNewRoman" w:hAnsi="Times New Roman" w:cs="Times New Roman"/>
                <w:sz w:val="24"/>
                <w:szCs w:val="24"/>
                <w:lang w:eastAsia="en-US"/>
              </w:rPr>
              <w:t>учебных кабинетов;</w:t>
            </w:r>
          </w:p>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- 1 мастерская (по обработке металла,  по обработке дерева);</w:t>
            </w:r>
          </w:p>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- 1 спортивный зал;</w:t>
            </w:r>
          </w:p>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 столовая</w:t>
            </w:r>
          </w:p>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 учительская;</w:t>
            </w:r>
          </w:p>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1компьютерный класс</w:t>
            </w:r>
          </w:p>
          <w:p w:rsidR="00C15A0B" w:rsidRPr="00201C1F" w:rsidRDefault="00C15A0B" w:rsidP="006D752E">
            <w:pPr>
              <w:autoSpaceDE w:val="0"/>
              <w:autoSpaceDN w:val="0"/>
              <w:adjustRightInd w:val="0"/>
              <w:spacing w:after="0"/>
              <w:jc w:val="both"/>
              <w:rPr>
                <w:rFonts w:ascii="Times New Roman" w:hAnsi="Times New Roman" w:cs="Times New Roman"/>
                <w:sz w:val="24"/>
                <w:szCs w:val="24"/>
                <w:lang w:eastAsia="en-US"/>
              </w:rPr>
            </w:pPr>
          </w:p>
        </w:tc>
      </w:tr>
    </w:tbl>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Pr="00201C1F" w:rsidRDefault="00C15A0B" w:rsidP="002118C2">
      <w:pPr>
        <w:autoSpaceDE w:val="0"/>
        <w:autoSpaceDN w:val="0"/>
        <w:adjustRightInd w:val="0"/>
        <w:spacing w:after="0"/>
        <w:jc w:val="both"/>
        <w:rPr>
          <w:rFonts w:ascii="Times New Roman" w:eastAsia="TimesNewRoman" w:hAnsi="Times New Roman" w:cs="Times New Roman"/>
          <w:b/>
          <w:bCs/>
          <w:sz w:val="24"/>
          <w:szCs w:val="24"/>
        </w:rPr>
      </w:pPr>
      <w:r w:rsidRPr="00201C1F">
        <w:rPr>
          <w:rFonts w:ascii="Times New Roman" w:eastAsia="TimesNewRoman" w:hAnsi="Times New Roman" w:cs="Times New Roman"/>
          <w:b/>
          <w:bCs/>
          <w:sz w:val="24"/>
          <w:szCs w:val="24"/>
        </w:rPr>
        <w:t xml:space="preserve">Материально-техническое оснащение помещений в соответствии с </w:t>
      </w:r>
      <w:proofErr w:type="gramStart"/>
      <w:r w:rsidRPr="00201C1F">
        <w:rPr>
          <w:rFonts w:ascii="Times New Roman" w:eastAsia="TimesNewRoman" w:hAnsi="Times New Roman" w:cs="Times New Roman"/>
          <w:b/>
          <w:bCs/>
          <w:sz w:val="24"/>
          <w:szCs w:val="24"/>
        </w:rPr>
        <w:t>реализуемыми</w:t>
      </w:r>
      <w:proofErr w:type="gramEnd"/>
    </w:p>
    <w:p w:rsidR="00C15A0B" w:rsidRPr="00201C1F" w:rsidRDefault="00C15A0B" w:rsidP="002118C2">
      <w:pPr>
        <w:autoSpaceDE w:val="0"/>
        <w:autoSpaceDN w:val="0"/>
        <w:adjustRightInd w:val="0"/>
        <w:spacing w:after="0"/>
        <w:jc w:val="both"/>
        <w:rPr>
          <w:rFonts w:ascii="Times New Roman" w:eastAsia="TimesNewRoman" w:hAnsi="Times New Roman" w:cs="Times New Roman"/>
          <w:b/>
          <w:bCs/>
          <w:sz w:val="24"/>
          <w:szCs w:val="24"/>
        </w:rPr>
      </w:pPr>
      <w:r w:rsidRPr="00201C1F">
        <w:rPr>
          <w:rFonts w:ascii="Times New Roman" w:eastAsia="TimesNewRoman" w:hAnsi="Times New Roman" w:cs="Times New Roman"/>
          <w:b/>
          <w:bCs/>
          <w:sz w:val="24"/>
          <w:szCs w:val="24"/>
        </w:rPr>
        <w:t>образовательными программами</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Учебные   помещения имеют необходимую мебель, технические средства  обучения,</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оборудование,  видео- и аудиотехнику, что соответствует  требованиям нормативных</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документов санитарного  законодательства к деятельности образовательных  учреждений.</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Уровень оснащённости  учебных помещений позволяет организовать  образовательный</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процесс по всем  дисциплинам, заявленным в образовательных  программах.</w:t>
      </w:r>
    </w:p>
    <w:p w:rsidR="00C15A0B" w:rsidRPr="00201C1F" w:rsidRDefault="00C15A0B" w:rsidP="002118C2">
      <w:pPr>
        <w:autoSpaceDE w:val="0"/>
        <w:autoSpaceDN w:val="0"/>
        <w:adjustRightInd w:val="0"/>
        <w:spacing w:after="0"/>
        <w:jc w:val="both"/>
        <w:rPr>
          <w:rFonts w:ascii="Times New Roman" w:eastAsia="TimesNewRoman" w:hAnsi="Times New Roman" w:cs="Times New Roman"/>
          <w:b/>
          <w:bCs/>
          <w:sz w:val="24"/>
          <w:szCs w:val="24"/>
        </w:rPr>
      </w:pPr>
      <w:r w:rsidRPr="00201C1F">
        <w:rPr>
          <w:rFonts w:ascii="Times New Roman" w:eastAsia="TimesNewRoman" w:hAnsi="Times New Roman" w:cs="Times New Roman"/>
          <w:b/>
          <w:bCs/>
          <w:sz w:val="24"/>
          <w:szCs w:val="24"/>
        </w:rPr>
        <w:t>Оснащенность образовательного учреждения техническими средствами</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В 2022</w:t>
      </w:r>
      <w:r w:rsidRPr="00201C1F">
        <w:rPr>
          <w:rFonts w:ascii="Times New Roman" w:eastAsia="TimesNewRoman" w:hAnsi="Times New Roman" w:cs="Times New Roman"/>
          <w:sz w:val="24"/>
          <w:szCs w:val="24"/>
        </w:rPr>
        <w:t xml:space="preserve"> учебном году </w:t>
      </w:r>
      <w:proofErr w:type="gramStart"/>
      <w:r w:rsidRPr="00201C1F">
        <w:rPr>
          <w:rFonts w:ascii="Times New Roman" w:eastAsia="TimesNewRoman" w:hAnsi="Times New Roman" w:cs="Times New Roman"/>
          <w:sz w:val="24"/>
          <w:szCs w:val="24"/>
        </w:rPr>
        <w:t>в  функционировал</w:t>
      </w:r>
      <w:proofErr w:type="gramEnd"/>
      <w:r w:rsidRPr="00201C1F">
        <w:rPr>
          <w:rFonts w:ascii="Times New Roman" w:eastAsia="TimesNewRoman" w:hAnsi="Times New Roman" w:cs="Times New Roman"/>
          <w:sz w:val="24"/>
          <w:szCs w:val="24"/>
        </w:rPr>
        <w:t xml:space="preserve"> один компьютерный класс на 6</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 xml:space="preserve">рабочих  мест. Для применения  </w:t>
      </w:r>
      <w:proofErr w:type="gramStart"/>
      <w:r w:rsidRPr="00201C1F">
        <w:rPr>
          <w:rFonts w:ascii="Times New Roman" w:eastAsia="TimesNewRoman" w:hAnsi="Times New Roman" w:cs="Times New Roman"/>
          <w:sz w:val="24"/>
          <w:szCs w:val="24"/>
        </w:rPr>
        <w:t>ИКТ-технологий</w:t>
      </w:r>
      <w:proofErr w:type="gramEnd"/>
      <w:r w:rsidRPr="00201C1F">
        <w:rPr>
          <w:rFonts w:ascii="Times New Roman" w:eastAsia="TimesNewRoman" w:hAnsi="Times New Roman" w:cs="Times New Roman"/>
          <w:sz w:val="24"/>
          <w:szCs w:val="24"/>
        </w:rPr>
        <w:t xml:space="preserve"> в образовательном процессе</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использовалось 2 мультимедийных  проектора, 2 интерактивные доски.</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lastRenderedPageBreak/>
        <w:t xml:space="preserve"> В образовательном процессе использовались комплекты оборудования  для организации и проведения лабораторных  и практических работ по химии, биологии, физике, географии. </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 xml:space="preserve">Отсутствует устойчивое Интернет - соединение для полноценного (качественного) обучения в дистанционном </w:t>
      </w:r>
      <w:proofErr w:type="gramStart"/>
      <w:r w:rsidRPr="00201C1F">
        <w:rPr>
          <w:rFonts w:ascii="Times New Roman" w:eastAsia="TimesNewRoman" w:hAnsi="Times New Roman" w:cs="Times New Roman"/>
          <w:sz w:val="24"/>
          <w:szCs w:val="24"/>
        </w:rPr>
        <w:t>формате</w:t>
      </w:r>
      <w:proofErr w:type="gramEnd"/>
      <w:r w:rsidRPr="00201C1F">
        <w:rPr>
          <w:rFonts w:ascii="Times New Roman" w:eastAsia="TimesNewRoman" w:hAnsi="Times New Roman" w:cs="Times New Roman"/>
          <w:sz w:val="24"/>
          <w:szCs w:val="24"/>
        </w:rPr>
        <w:t xml:space="preserve"> как в школе, так и у обучающихся дома.</w:t>
      </w:r>
    </w:p>
    <w:p w:rsidR="00C15A0B" w:rsidRPr="00201C1F" w:rsidRDefault="00C15A0B" w:rsidP="002118C2">
      <w:pPr>
        <w:autoSpaceDE w:val="0"/>
        <w:autoSpaceDN w:val="0"/>
        <w:adjustRightInd w:val="0"/>
        <w:spacing w:after="0"/>
        <w:jc w:val="both"/>
        <w:rPr>
          <w:rFonts w:ascii="Times New Roman" w:eastAsia="TimesNewRoman" w:hAnsi="Times New Roman"/>
          <w:b/>
          <w:bCs/>
          <w:sz w:val="24"/>
          <w:szCs w:val="24"/>
        </w:rPr>
      </w:pPr>
    </w:p>
    <w:p w:rsidR="00C15A0B" w:rsidRPr="00201C1F" w:rsidRDefault="00C15A0B" w:rsidP="002118C2">
      <w:pPr>
        <w:autoSpaceDE w:val="0"/>
        <w:autoSpaceDN w:val="0"/>
        <w:adjustRightInd w:val="0"/>
        <w:spacing w:after="0"/>
        <w:jc w:val="both"/>
        <w:rPr>
          <w:rFonts w:ascii="Times New Roman" w:eastAsia="TimesNewRoman" w:hAnsi="Times New Roman" w:cs="Times New Roman"/>
          <w:b/>
          <w:bCs/>
          <w:sz w:val="24"/>
          <w:szCs w:val="24"/>
        </w:rPr>
      </w:pPr>
      <w:r w:rsidRPr="00201C1F">
        <w:rPr>
          <w:rFonts w:ascii="Times New Roman" w:eastAsia="TimesNewRoman" w:hAnsi="Times New Roman" w:cs="Times New Roman"/>
          <w:b/>
          <w:bCs/>
          <w:sz w:val="24"/>
          <w:szCs w:val="24"/>
        </w:rPr>
        <w:t xml:space="preserve">Санитарно-гигиенические условия соответствовали  требованиям  Сан </w:t>
      </w:r>
      <w:proofErr w:type="spellStart"/>
      <w:r w:rsidRPr="00201C1F">
        <w:rPr>
          <w:rFonts w:ascii="Times New Roman" w:eastAsia="TimesNewRoman" w:hAnsi="Times New Roman" w:cs="Times New Roman"/>
          <w:b/>
          <w:bCs/>
          <w:sz w:val="24"/>
          <w:szCs w:val="24"/>
        </w:rPr>
        <w:t>ПиНа</w:t>
      </w:r>
      <w:proofErr w:type="spellEnd"/>
      <w:r w:rsidRPr="00201C1F">
        <w:rPr>
          <w:rFonts w:ascii="Times New Roman" w:eastAsia="TimesNewRoman" w:hAnsi="Times New Roman" w:cs="Times New Roman"/>
          <w:b/>
          <w:bCs/>
          <w:sz w:val="24"/>
          <w:szCs w:val="24"/>
        </w:rPr>
        <w:t>.</w:t>
      </w:r>
    </w:p>
    <w:p w:rsidR="00C15A0B" w:rsidRPr="00201C1F" w:rsidRDefault="00C15A0B" w:rsidP="002118C2">
      <w:pPr>
        <w:autoSpaceDE w:val="0"/>
        <w:autoSpaceDN w:val="0"/>
        <w:adjustRightInd w:val="0"/>
        <w:spacing w:after="0"/>
        <w:jc w:val="both"/>
        <w:rPr>
          <w:rFonts w:ascii="Times New Roman" w:eastAsia="TimesNew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3226"/>
      </w:tblGrid>
      <w:tr w:rsidR="00C15A0B" w:rsidRPr="00201C1F" w:rsidTr="006D752E">
        <w:tc>
          <w:tcPr>
            <w:tcW w:w="6345" w:type="dxa"/>
          </w:tcPr>
          <w:p w:rsidR="00C15A0B" w:rsidRPr="00201C1F" w:rsidRDefault="00C15A0B" w:rsidP="006D752E">
            <w:pPr>
              <w:autoSpaceDE w:val="0"/>
              <w:autoSpaceDN w:val="0"/>
              <w:adjustRightInd w:val="0"/>
              <w:spacing w:after="0"/>
              <w:jc w:val="both"/>
              <w:rPr>
                <w:rFonts w:ascii="Times New Roman" w:eastAsia="TimesNewRoman" w:hAnsi="Times New Roman"/>
                <w:sz w:val="24"/>
                <w:szCs w:val="24"/>
                <w:lang w:eastAsia="en-US"/>
              </w:rPr>
            </w:pPr>
            <w:r w:rsidRPr="00201C1F">
              <w:rPr>
                <w:rFonts w:ascii="Times New Roman" w:eastAsia="TimesNewRoman" w:hAnsi="Times New Roman" w:cs="Times New Roman"/>
                <w:b/>
                <w:bCs/>
                <w:sz w:val="24"/>
                <w:szCs w:val="24"/>
                <w:lang w:eastAsia="en-US"/>
              </w:rPr>
              <w:t>Показатели</w:t>
            </w:r>
          </w:p>
        </w:tc>
        <w:tc>
          <w:tcPr>
            <w:tcW w:w="3226" w:type="dxa"/>
          </w:tcPr>
          <w:p w:rsidR="00C15A0B" w:rsidRPr="00201C1F" w:rsidRDefault="00C15A0B" w:rsidP="006D752E">
            <w:pPr>
              <w:autoSpaceDE w:val="0"/>
              <w:autoSpaceDN w:val="0"/>
              <w:adjustRightInd w:val="0"/>
              <w:spacing w:after="0"/>
              <w:jc w:val="both"/>
              <w:rPr>
                <w:rFonts w:ascii="Times New Roman" w:eastAsia="TimesNewRoman" w:hAnsi="Times New Roman"/>
                <w:sz w:val="24"/>
                <w:szCs w:val="24"/>
                <w:lang w:eastAsia="en-US"/>
              </w:rPr>
            </w:pPr>
            <w:r w:rsidRPr="00201C1F">
              <w:rPr>
                <w:rFonts w:ascii="Times New Roman" w:eastAsia="TimesNewRoman" w:hAnsi="Times New Roman" w:cs="Times New Roman"/>
                <w:b/>
                <w:bCs/>
                <w:sz w:val="24"/>
                <w:szCs w:val="24"/>
                <w:lang w:eastAsia="en-US"/>
              </w:rPr>
              <w:t>Достигнуты значения</w:t>
            </w:r>
          </w:p>
        </w:tc>
      </w:tr>
      <w:tr w:rsidR="00C15A0B" w:rsidRPr="00201C1F" w:rsidTr="006D752E">
        <w:tc>
          <w:tcPr>
            <w:tcW w:w="6345"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Обеспечение температурного режима в соответствии с СанПиН</w:t>
            </w:r>
          </w:p>
        </w:tc>
        <w:tc>
          <w:tcPr>
            <w:tcW w:w="3226"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да</w:t>
            </w:r>
          </w:p>
        </w:tc>
      </w:tr>
      <w:tr w:rsidR="00C15A0B" w:rsidRPr="00201C1F" w:rsidTr="006D752E">
        <w:tc>
          <w:tcPr>
            <w:tcW w:w="6345"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Наличие работающей системы холодного и горячего</w:t>
            </w:r>
          </w:p>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 xml:space="preserve">водоснабжения, </w:t>
            </w:r>
            <w:proofErr w:type="gramStart"/>
            <w:r w:rsidRPr="00201C1F">
              <w:rPr>
                <w:rFonts w:ascii="Times New Roman" w:eastAsia="TimesNewRoman" w:hAnsi="Times New Roman" w:cs="Times New Roman"/>
                <w:sz w:val="24"/>
                <w:szCs w:val="24"/>
                <w:lang w:eastAsia="en-US"/>
              </w:rPr>
              <w:t>обеспечивающей</w:t>
            </w:r>
            <w:proofErr w:type="gramEnd"/>
            <w:r w:rsidRPr="00201C1F">
              <w:rPr>
                <w:rFonts w:ascii="Times New Roman" w:eastAsia="TimesNewRoman" w:hAnsi="Times New Roman" w:cs="Times New Roman"/>
                <w:sz w:val="24"/>
                <w:szCs w:val="24"/>
                <w:lang w:eastAsia="en-US"/>
              </w:rPr>
              <w:t xml:space="preserve"> санитарный и питьевой режим в соответствии с СанПиН</w:t>
            </w:r>
          </w:p>
        </w:tc>
        <w:tc>
          <w:tcPr>
            <w:tcW w:w="3226"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да</w:t>
            </w:r>
          </w:p>
        </w:tc>
      </w:tr>
      <w:tr w:rsidR="00C15A0B" w:rsidRPr="00201C1F" w:rsidTr="006D752E">
        <w:tc>
          <w:tcPr>
            <w:tcW w:w="6345"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Наличие работающей системы канализации, а также</w:t>
            </w:r>
          </w:p>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оборудованных в соответствии с СанПиН туалетов</w:t>
            </w:r>
          </w:p>
        </w:tc>
        <w:tc>
          <w:tcPr>
            <w:tcW w:w="3226"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да</w:t>
            </w:r>
          </w:p>
        </w:tc>
      </w:tr>
      <w:tr w:rsidR="00C15A0B" w:rsidRPr="00201C1F" w:rsidTr="006D752E">
        <w:tc>
          <w:tcPr>
            <w:tcW w:w="6345"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3226"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да</w:t>
            </w:r>
          </w:p>
        </w:tc>
      </w:tr>
      <w:tr w:rsidR="00C15A0B" w:rsidRPr="00201C1F" w:rsidTr="006D752E">
        <w:tc>
          <w:tcPr>
            <w:tcW w:w="6345"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 xml:space="preserve">Наличие у учреждения столовой для приема пищи площадью в соответствии с </w:t>
            </w:r>
            <w:proofErr w:type="spellStart"/>
            <w:r w:rsidRPr="00201C1F">
              <w:rPr>
                <w:rFonts w:ascii="Times New Roman" w:eastAsia="TimesNewRoman" w:hAnsi="Times New Roman" w:cs="Times New Roman"/>
                <w:sz w:val="24"/>
                <w:szCs w:val="24"/>
                <w:lang w:eastAsia="en-US"/>
              </w:rPr>
              <w:t>СанПин</w:t>
            </w:r>
            <w:proofErr w:type="spellEnd"/>
          </w:p>
        </w:tc>
        <w:tc>
          <w:tcPr>
            <w:tcW w:w="3226"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да</w:t>
            </w:r>
          </w:p>
        </w:tc>
      </w:tr>
      <w:tr w:rsidR="00C15A0B" w:rsidRPr="00201C1F" w:rsidTr="006D752E">
        <w:tc>
          <w:tcPr>
            <w:tcW w:w="6345" w:type="dxa"/>
          </w:tcPr>
          <w:p w:rsidR="00C15A0B" w:rsidRPr="00201C1F" w:rsidRDefault="00C15A0B" w:rsidP="006D752E">
            <w:pPr>
              <w:spacing w:after="0"/>
              <w:jc w:val="both"/>
              <w:rPr>
                <w:rFonts w:ascii="Times New Roman" w:hAnsi="Times New Roman" w:cs="Times New Roman"/>
                <w:sz w:val="24"/>
                <w:szCs w:val="24"/>
                <w:lang w:eastAsia="en-US"/>
              </w:rPr>
            </w:pPr>
            <w:r w:rsidRPr="00201C1F">
              <w:rPr>
                <w:rFonts w:ascii="Times New Roman" w:eastAsia="TimesNewRoman" w:hAnsi="Times New Roman" w:cs="Times New Roman"/>
                <w:sz w:val="24"/>
                <w:szCs w:val="24"/>
                <w:lang w:eastAsia="en-US"/>
              </w:rPr>
              <w:t>Наличие у учреждения собственного безопасного и пригодного для проведения уроков физической культуры спортивного зала</w:t>
            </w:r>
          </w:p>
        </w:tc>
        <w:tc>
          <w:tcPr>
            <w:tcW w:w="3226"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да</w:t>
            </w:r>
          </w:p>
        </w:tc>
      </w:tr>
      <w:tr w:rsidR="00C15A0B" w:rsidRPr="00201C1F" w:rsidTr="006D752E">
        <w:tc>
          <w:tcPr>
            <w:tcW w:w="6345"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Организация горячего питания</w:t>
            </w:r>
          </w:p>
        </w:tc>
        <w:tc>
          <w:tcPr>
            <w:tcW w:w="3226"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Да</w:t>
            </w:r>
          </w:p>
        </w:tc>
      </w:tr>
      <w:tr w:rsidR="00C15A0B" w:rsidRPr="00201C1F" w:rsidTr="006D752E">
        <w:tc>
          <w:tcPr>
            <w:tcW w:w="6345"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proofErr w:type="gramStart"/>
            <w:r w:rsidRPr="00201C1F">
              <w:rPr>
                <w:rFonts w:ascii="Times New Roman" w:eastAsia="TimesNewRoman" w:hAnsi="Times New Roman" w:cs="Times New Roman"/>
                <w:sz w:val="24"/>
                <w:szCs w:val="24"/>
                <w:lang w:eastAsia="en-US"/>
              </w:rPr>
              <w:t>Благоустроенность пришкольной территории (озеленение</w:t>
            </w:r>
            <w:proofErr w:type="gramEnd"/>
          </w:p>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территории</w:t>
            </w:r>
          </w:p>
        </w:tc>
        <w:tc>
          <w:tcPr>
            <w:tcW w:w="3226" w:type="dxa"/>
          </w:tcPr>
          <w:p w:rsidR="00C15A0B" w:rsidRPr="00201C1F" w:rsidRDefault="00C15A0B" w:rsidP="006D752E">
            <w:pPr>
              <w:autoSpaceDE w:val="0"/>
              <w:autoSpaceDN w:val="0"/>
              <w:adjustRightInd w:val="0"/>
              <w:spacing w:after="0"/>
              <w:jc w:val="both"/>
              <w:rPr>
                <w:rFonts w:ascii="Times New Roman" w:eastAsia="TimesNewRoman" w:hAnsi="Times New Roman" w:cs="Times New Roman"/>
                <w:sz w:val="24"/>
                <w:szCs w:val="24"/>
                <w:lang w:eastAsia="en-US"/>
              </w:rPr>
            </w:pPr>
            <w:r w:rsidRPr="00201C1F">
              <w:rPr>
                <w:rFonts w:ascii="Times New Roman" w:eastAsia="TimesNewRoman" w:hAnsi="Times New Roman" w:cs="Times New Roman"/>
                <w:sz w:val="24"/>
                <w:szCs w:val="24"/>
                <w:lang w:eastAsia="en-US"/>
              </w:rPr>
              <w:t>да</w:t>
            </w:r>
          </w:p>
        </w:tc>
      </w:tr>
    </w:tbl>
    <w:p w:rsidR="00C15A0B" w:rsidRPr="00201C1F" w:rsidRDefault="00C15A0B" w:rsidP="002118C2">
      <w:pPr>
        <w:autoSpaceDE w:val="0"/>
        <w:autoSpaceDN w:val="0"/>
        <w:adjustRightInd w:val="0"/>
        <w:spacing w:after="0"/>
        <w:jc w:val="both"/>
        <w:rPr>
          <w:rFonts w:ascii="Times New Roman" w:eastAsia="TimesNewRoman" w:hAnsi="Times New Roman"/>
          <w:sz w:val="24"/>
          <w:szCs w:val="24"/>
        </w:rPr>
      </w:pPr>
    </w:p>
    <w:p w:rsidR="00C15A0B" w:rsidRPr="00201C1F" w:rsidRDefault="00C15A0B" w:rsidP="002118C2">
      <w:pPr>
        <w:autoSpaceDE w:val="0"/>
        <w:autoSpaceDN w:val="0"/>
        <w:adjustRightInd w:val="0"/>
        <w:spacing w:after="0"/>
        <w:jc w:val="both"/>
        <w:rPr>
          <w:rFonts w:ascii="Times New Roman" w:eastAsia="TimesNewRoman" w:hAnsi="Times New Roman" w:cs="Times New Roman"/>
          <w:b/>
          <w:bCs/>
          <w:sz w:val="24"/>
          <w:szCs w:val="24"/>
        </w:rPr>
      </w:pPr>
      <w:r w:rsidRPr="00201C1F">
        <w:rPr>
          <w:rFonts w:ascii="Times New Roman" w:eastAsia="TimesNewRoman" w:hAnsi="Times New Roman" w:cs="Times New Roman"/>
          <w:b/>
          <w:bCs/>
          <w:sz w:val="24"/>
          <w:szCs w:val="24"/>
        </w:rPr>
        <w:t>Обеспечение сохранности здоровья и безопасности участников образовательного</w:t>
      </w:r>
    </w:p>
    <w:p w:rsidR="00C15A0B" w:rsidRPr="00201C1F" w:rsidRDefault="00C15A0B" w:rsidP="002118C2">
      <w:pPr>
        <w:autoSpaceDE w:val="0"/>
        <w:autoSpaceDN w:val="0"/>
        <w:adjustRightInd w:val="0"/>
        <w:spacing w:after="0"/>
        <w:jc w:val="both"/>
        <w:rPr>
          <w:rFonts w:ascii="Times New Roman" w:eastAsia="TimesNewRoman" w:hAnsi="Times New Roman" w:cs="Times New Roman"/>
          <w:b/>
          <w:bCs/>
          <w:sz w:val="24"/>
          <w:szCs w:val="24"/>
        </w:rPr>
      </w:pPr>
      <w:r w:rsidRPr="00201C1F">
        <w:rPr>
          <w:rFonts w:ascii="Times New Roman" w:eastAsia="TimesNewRoman" w:hAnsi="Times New Roman" w:cs="Times New Roman"/>
          <w:b/>
          <w:bCs/>
          <w:sz w:val="24"/>
          <w:szCs w:val="24"/>
        </w:rPr>
        <w:t>процесса</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Работа по созданию  здоровых и безопасных условий труда и учебы  для работников и</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proofErr w:type="gramStart"/>
      <w:r w:rsidRPr="00201C1F">
        <w:rPr>
          <w:rFonts w:ascii="Times New Roman" w:eastAsia="TimesNewRoman" w:hAnsi="Times New Roman" w:cs="Times New Roman"/>
          <w:sz w:val="24"/>
          <w:szCs w:val="24"/>
        </w:rPr>
        <w:t>обучающихся</w:t>
      </w:r>
      <w:proofErr w:type="gramEnd"/>
      <w:r w:rsidRPr="00201C1F">
        <w:rPr>
          <w:rFonts w:ascii="Times New Roman" w:eastAsia="TimesNewRoman" w:hAnsi="Times New Roman" w:cs="Times New Roman"/>
          <w:sz w:val="24"/>
          <w:szCs w:val="24"/>
        </w:rPr>
        <w:t xml:space="preserve">  была организована  в соответствии с  Федеральным законом «Об</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proofErr w:type="gramStart"/>
      <w:r w:rsidRPr="00201C1F">
        <w:rPr>
          <w:rFonts w:ascii="Times New Roman" w:eastAsia="TimesNewRoman" w:hAnsi="Times New Roman" w:cs="Times New Roman"/>
          <w:sz w:val="24"/>
          <w:szCs w:val="24"/>
        </w:rPr>
        <w:t>образовании</w:t>
      </w:r>
      <w:proofErr w:type="gramEnd"/>
      <w:r w:rsidRPr="00201C1F">
        <w:rPr>
          <w:rFonts w:ascii="Times New Roman" w:eastAsia="TimesNewRoman" w:hAnsi="Times New Roman" w:cs="Times New Roman"/>
          <w:sz w:val="24"/>
          <w:szCs w:val="24"/>
        </w:rPr>
        <w:t xml:space="preserve"> в Российской  Федерации», Федеральным Законом №181-ФЗ «Об  основах</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охраны труда в РФ» и  другими нормативно-правовыми документами.</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Здание школы оборудовано автоматической пожарной сигнализацией,  системой</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оповещения людей о пожаре.  Первичные  средства пожаротушения (огнетушители)</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своевременно приобретаются.  Для  обеспечения безопасности школы на пульте охраны установлена  тревожная кнопка. Территория имеет строительное ограждение. По периметру здания предусмотрено наружное электрическое  освещение.</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В целях обеспечения безопасного проведения  образовательного процесса в школе и</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r w:rsidRPr="00201C1F">
        <w:rPr>
          <w:rFonts w:ascii="Times New Roman" w:eastAsia="TimesNewRoman" w:hAnsi="Times New Roman" w:cs="Times New Roman"/>
          <w:sz w:val="24"/>
          <w:szCs w:val="24"/>
        </w:rPr>
        <w:t>сохранности  школьного имущества введено   дежурство вспомогательного персонала. В течение учебного  дня осуществлялись контроль администрации, педагогов  за порядком в школе и сохранностью имущества.</w:t>
      </w:r>
    </w:p>
    <w:p w:rsidR="00C15A0B" w:rsidRPr="00201C1F" w:rsidRDefault="00C15A0B" w:rsidP="002118C2">
      <w:pPr>
        <w:autoSpaceDE w:val="0"/>
        <w:autoSpaceDN w:val="0"/>
        <w:adjustRightInd w:val="0"/>
        <w:spacing w:after="0"/>
        <w:jc w:val="both"/>
        <w:rPr>
          <w:rFonts w:ascii="Times New Roman" w:eastAsia="TimesNewRoman" w:hAnsi="Times New Roman" w:cs="Times New Roman"/>
          <w:sz w:val="24"/>
          <w:szCs w:val="24"/>
        </w:rPr>
      </w:pPr>
    </w:p>
    <w:p w:rsidR="00C15A0B" w:rsidRDefault="00C15A0B" w:rsidP="00E0120E">
      <w:pPr>
        <w:pStyle w:val="a7"/>
        <w:autoSpaceDE w:val="0"/>
        <w:autoSpaceDN w:val="0"/>
        <w:adjustRightInd w:val="0"/>
        <w:spacing w:after="0"/>
        <w:ind w:left="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Pr="000D6C58" w:rsidRDefault="00C15A0B" w:rsidP="00077A1C">
      <w:pPr>
        <w:pStyle w:val="a7"/>
        <w:autoSpaceDE w:val="0"/>
        <w:autoSpaceDN w:val="0"/>
        <w:adjustRightInd w:val="0"/>
        <w:spacing w:after="0"/>
        <w:rPr>
          <w:rFonts w:ascii="Times New Roman" w:hAnsi="Times New Roman" w:cs="Times New Roman"/>
          <w:color w:val="000000"/>
          <w:sz w:val="24"/>
          <w:szCs w:val="24"/>
        </w:rPr>
      </w:pPr>
    </w:p>
    <w:p w:rsidR="00C15A0B" w:rsidRPr="00201C1F" w:rsidRDefault="00C15A0B" w:rsidP="00120877">
      <w:pPr>
        <w:spacing w:after="0" w:line="240" w:lineRule="auto"/>
        <w:jc w:val="both"/>
        <w:rPr>
          <w:rFonts w:ascii="Times New Roman" w:hAnsi="Times New Roman" w:cs="Times New Roman"/>
          <w:b/>
          <w:bCs/>
          <w:sz w:val="24"/>
          <w:szCs w:val="24"/>
        </w:rPr>
      </w:pPr>
    </w:p>
    <w:p w:rsidR="00C15A0B" w:rsidRPr="00201C1F" w:rsidRDefault="00C15A0B" w:rsidP="00120877">
      <w:pPr>
        <w:spacing w:after="0" w:line="240" w:lineRule="auto"/>
        <w:jc w:val="both"/>
        <w:rPr>
          <w:rFonts w:ascii="Times New Roman" w:hAnsi="Times New Roman" w:cs="Times New Roman"/>
          <w:b/>
          <w:bCs/>
          <w:sz w:val="24"/>
          <w:szCs w:val="24"/>
        </w:rPr>
      </w:pPr>
    </w:p>
    <w:p w:rsidR="00C15A0B" w:rsidRPr="00201C1F" w:rsidRDefault="00C15A0B" w:rsidP="00045D05">
      <w:pPr>
        <w:pStyle w:val="a7"/>
        <w:autoSpaceDE w:val="0"/>
        <w:autoSpaceDN w:val="0"/>
        <w:adjustRightInd w:val="0"/>
        <w:ind w:left="0"/>
        <w:rPr>
          <w:rFonts w:ascii="Times New Roman" w:hAnsi="Times New Roman" w:cs="Times New Roman"/>
          <w:b/>
          <w:bCs/>
        </w:rPr>
        <w:sectPr w:rsidR="00C15A0B" w:rsidRPr="00201C1F">
          <w:headerReference w:type="default" r:id="rId16"/>
          <w:pgSz w:w="11906" w:h="16838"/>
          <w:pgMar w:top="1134" w:right="850" w:bottom="1134" w:left="1701" w:header="708" w:footer="708" w:gutter="0"/>
          <w:cols w:space="708"/>
          <w:docGrid w:linePitch="360"/>
        </w:sectPr>
      </w:pPr>
    </w:p>
    <w:p w:rsidR="00C15A0B" w:rsidRPr="00201C1F" w:rsidRDefault="00C15A0B" w:rsidP="00045D05">
      <w:pPr>
        <w:pStyle w:val="a7"/>
        <w:autoSpaceDE w:val="0"/>
        <w:autoSpaceDN w:val="0"/>
        <w:adjustRightInd w:val="0"/>
        <w:ind w:left="0"/>
        <w:rPr>
          <w:rFonts w:ascii="Times New Roman" w:hAnsi="Times New Roman" w:cs="Times New Roman"/>
          <w:b/>
          <w:bCs/>
        </w:rPr>
      </w:pPr>
    </w:p>
    <w:p w:rsidR="00C15A0B" w:rsidRPr="00201C1F" w:rsidRDefault="00373BF2" w:rsidP="00373BF2">
      <w:pPr>
        <w:pStyle w:val="a7"/>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II. </w:t>
      </w:r>
      <w:r w:rsidR="00C15A0B" w:rsidRPr="00201C1F">
        <w:rPr>
          <w:rFonts w:ascii="Times New Roman" w:hAnsi="Times New Roman" w:cs="Times New Roman"/>
          <w:b/>
          <w:bCs/>
          <w:sz w:val="24"/>
          <w:szCs w:val="24"/>
        </w:rPr>
        <w:t xml:space="preserve">Результаты анализа показателей деятельности общеобразовательной организации, подлежащей </w:t>
      </w:r>
      <w:proofErr w:type="spellStart"/>
      <w:r w:rsidR="00C15A0B" w:rsidRPr="00201C1F">
        <w:rPr>
          <w:rFonts w:ascii="Times New Roman" w:hAnsi="Times New Roman" w:cs="Times New Roman"/>
          <w:b/>
          <w:bCs/>
          <w:sz w:val="24"/>
          <w:szCs w:val="24"/>
        </w:rPr>
        <w:t>самообследованию</w:t>
      </w:r>
      <w:proofErr w:type="spellEnd"/>
      <w:r w:rsidR="00C15A0B" w:rsidRPr="00201C1F">
        <w:rPr>
          <w:rFonts w:ascii="Times New Roman" w:hAnsi="Times New Roman" w:cs="Times New Roman"/>
          <w:b/>
          <w:bCs/>
          <w:sz w:val="24"/>
          <w:szCs w:val="24"/>
        </w:rPr>
        <w:t xml:space="preserve"> </w:t>
      </w:r>
    </w:p>
    <w:p w:rsidR="00C15A0B" w:rsidRPr="00201C1F" w:rsidRDefault="00C15A0B" w:rsidP="00287943">
      <w:pPr>
        <w:pStyle w:val="a7"/>
        <w:autoSpaceDE w:val="0"/>
        <w:autoSpaceDN w:val="0"/>
        <w:adjustRightInd w:val="0"/>
        <w:spacing w:after="0" w:line="36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за 2022</w:t>
      </w:r>
      <w:r w:rsidRPr="00201C1F">
        <w:rPr>
          <w:rFonts w:ascii="Times New Roman" w:hAnsi="Times New Roman" w:cs="Times New Roman"/>
          <w:b/>
          <w:bCs/>
          <w:sz w:val="24"/>
          <w:szCs w:val="24"/>
        </w:rPr>
        <w:t xml:space="preserve"> календарный год</w:t>
      </w:r>
    </w:p>
    <w:p w:rsidR="00C15A0B" w:rsidRPr="00201C1F" w:rsidRDefault="00C15A0B" w:rsidP="001F07FA">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 xml:space="preserve">общеобразовательной организации, подлежащей </w:t>
      </w:r>
      <w:proofErr w:type="spellStart"/>
      <w:r w:rsidRPr="00201C1F">
        <w:rPr>
          <w:rFonts w:ascii="Times New Roman" w:hAnsi="Times New Roman" w:cs="Times New Roman"/>
          <w:sz w:val="24"/>
          <w:szCs w:val="24"/>
        </w:rPr>
        <w:t>самообследованию</w:t>
      </w:r>
      <w:proofErr w:type="spellEnd"/>
      <w:r w:rsidRPr="00201C1F">
        <w:rPr>
          <w:rFonts w:ascii="Times New Roman" w:hAnsi="Times New Roman" w:cs="Times New Roman"/>
          <w:sz w:val="24"/>
          <w:szCs w:val="24"/>
        </w:rPr>
        <w:br/>
        <w:t xml:space="preserve">(утв. </w:t>
      </w:r>
      <w:hyperlink r:id="rId17" w:history="1">
        <w:r w:rsidRPr="00201C1F">
          <w:rPr>
            <w:rFonts w:ascii="Times New Roman" w:hAnsi="Times New Roman" w:cs="Times New Roman"/>
            <w:color w:val="0000FF"/>
            <w:sz w:val="24"/>
            <w:szCs w:val="24"/>
            <w:u w:val="single"/>
          </w:rPr>
          <w:t>приказом</w:t>
        </w:r>
      </w:hyperlink>
      <w:r w:rsidRPr="00201C1F">
        <w:rPr>
          <w:rFonts w:ascii="Times New Roman" w:hAnsi="Times New Roman" w:cs="Times New Roman"/>
          <w:sz w:val="24"/>
          <w:szCs w:val="24"/>
        </w:rPr>
        <w:t xml:space="preserve"> Министерства образования и науки РФ от 10 декабря 2013 г. N 1324)</w:t>
      </w:r>
    </w:p>
    <w:p w:rsidR="00C15A0B" w:rsidRPr="00201C1F" w:rsidRDefault="00C15A0B" w:rsidP="001F07FA">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 </w:t>
      </w:r>
    </w:p>
    <w:tbl>
      <w:tblPr>
        <w:tblW w:w="15260" w:type="dxa"/>
        <w:tblCellSpacing w:w="15" w:type="dxa"/>
        <w:tblInd w:w="-13" w:type="dxa"/>
        <w:tblCellMar>
          <w:top w:w="15" w:type="dxa"/>
          <w:left w:w="15" w:type="dxa"/>
          <w:bottom w:w="15" w:type="dxa"/>
          <w:right w:w="15" w:type="dxa"/>
        </w:tblCellMar>
        <w:tblLook w:val="00A0" w:firstRow="1" w:lastRow="0" w:firstColumn="1" w:lastColumn="0" w:noHBand="0" w:noVBand="0"/>
      </w:tblPr>
      <w:tblGrid>
        <w:gridCol w:w="1141"/>
        <w:gridCol w:w="11722"/>
        <w:gridCol w:w="2397"/>
      </w:tblGrid>
      <w:tr w:rsidR="00C15A0B" w:rsidRPr="00201C1F">
        <w:trPr>
          <w:tblCellSpacing w:w="15" w:type="dxa"/>
        </w:trPr>
        <w:tc>
          <w:tcPr>
            <w:tcW w:w="1093" w:type="dxa"/>
            <w:tcBorders>
              <w:top w:val="single" w:sz="6" w:space="0" w:color="000000"/>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 xml:space="preserve">N </w:t>
            </w:r>
            <w:proofErr w:type="gramStart"/>
            <w:r w:rsidRPr="00201C1F">
              <w:rPr>
                <w:rFonts w:ascii="Times New Roman" w:hAnsi="Times New Roman" w:cs="Times New Roman"/>
                <w:sz w:val="24"/>
                <w:szCs w:val="24"/>
              </w:rPr>
              <w:t>п</w:t>
            </w:r>
            <w:proofErr w:type="gramEnd"/>
            <w:r w:rsidRPr="00201C1F">
              <w:rPr>
                <w:rFonts w:ascii="Times New Roman" w:hAnsi="Times New Roman" w:cs="Times New Roman"/>
                <w:sz w:val="24"/>
                <w:szCs w:val="24"/>
              </w:rPr>
              <w:t>/п</w:t>
            </w:r>
          </w:p>
        </w:tc>
        <w:tc>
          <w:tcPr>
            <w:tcW w:w="11665" w:type="dxa"/>
            <w:tcBorders>
              <w:top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Показатели</w:t>
            </w:r>
          </w:p>
        </w:tc>
        <w:tc>
          <w:tcPr>
            <w:tcW w:w="2347" w:type="dxa"/>
            <w:tcBorders>
              <w:top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Единица измерения</w:t>
            </w:r>
            <w:r>
              <w:rPr>
                <w:rFonts w:ascii="Times New Roman" w:hAnsi="Times New Roman" w:cs="Times New Roman"/>
                <w:sz w:val="24"/>
                <w:szCs w:val="24"/>
              </w:rPr>
              <w:t>, количество</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1.</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Образовательная деятельность</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 </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Общая численность учащихся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14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4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1.3</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1.4</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1.5</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47" w:type="dxa"/>
            <w:tcBorders>
              <w:bottom w:val="single" w:sz="6" w:space="0" w:color="000000"/>
              <w:right w:val="single" w:sz="6" w:space="0" w:color="000000"/>
            </w:tcBorders>
          </w:tcPr>
          <w:p w:rsidR="00C15A0B" w:rsidRPr="00201C1F" w:rsidRDefault="00C15A0B" w:rsidP="001F07FA">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4 человек  29 %</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1.6</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1.7</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1.8</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балл</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1.9</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балл</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1.10</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1.11</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1.12</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w:t>
            </w:r>
            <w:r w:rsidRPr="00201C1F">
              <w:rPr>
                <w:rFonts w:ascii="Times New Roman" w:hAnsi="Times New Roman" w:cs="Times New Roman"/>
                <w:sz w:val="24"/>
                <w:szCs w:val="24"/>
              </w:rPr>
              <w:lastRenderedPageBreak/>
              <w:t>выпускников 11 класса</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lastRenderedPageBreak/>
              <w:t>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lastRenderedPageBreak/>
              <w:t>1.13</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1.14</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 0 /%</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1.15</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1.16</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1.17</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1.18</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7 человек 50 /%</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1.19</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5  человек 36 /%</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1.19.1</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Регионального уровня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1.19.2</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Федерального уровня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1.19.3</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Международного уровня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1.20</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1.21</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1.22</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1.23</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1.24</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Общая численность педагогических работников, в том числе:</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1.25</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7 человек 100 /%</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1.26</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w:t>
            </w:r>
            <w:r w:rsidRPr="00201C1F">
              <w:rPr>
                <w:rFonts w:ascii="Times New Roman" w:hAnsi="Times New Roman" w:cs="Times New Roman"/>
                <w:sz w:val="24"/>
                <w:szCs w:val="24"/>
              </w:rPr>
              <w:lastRenderedPageBreak/>
              <w:t>педагогической направленности (профиля), в общей численности педагогических работников</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lastRenderedPageBreak/>
              <w:t>7 человек 100 /%</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lastRenderedPageBreak/>
              <w:t>1.27</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1.28</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1.29</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7 человек 100/%</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1.29.1</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Высшая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1.29.2</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Первая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5 человек 100/%</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1.30</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1.30.1</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До 5 лет</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1.30.2</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Свыше 30 лет</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5 человек 67 /%</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1.31</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1.32</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  человека 13 /%</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1.33</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proofErr w:type="gramStart"/>
            <w:r w:rsidRPr="00201C1F">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1.34</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2.</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Инфраструктура</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 </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2.1</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Количество компьютеров в расчете на одного учащегося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1единиц</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2.2</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25 единиц</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2.3</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да</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2.4</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Наличие читального зала библиотеки, в том числе:</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нет</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lastRenderedPageBreak/>
              <w:t>2.4.1</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да</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2.4.2</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 xml:space="preserve">С </w:t>
            </w:r>
            <w:proofErr w:type="spellStart"/>
            <w:r w:rsidRPr="00201C1F">
              <w:rPr>
                <w:rFonts w:ascii="Times New Roman" w:hAnsi="Times New Roman" w:cs="Times New Roman"/>
                <w:sz w:val="24"/>
                <w:szCs w:val="24"/>
              </w:rPr>
              <w:t>медиатекой</w:t>
            </w:r>
            <w:proofErr w:type="spellEnd"/>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нет</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2.4.3</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Оснащенного средствами сканирования и распознавания текстов</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да</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2.4.4</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С выходом в Интернет с компьютеров, расположенных в помещении библиотеки</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да</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2.4.5</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С контролируемой распечаткой бумажных материалов</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да</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2.5</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0 человек 100 %</w:t>
            </w:r>
          </w:p>
        </w:tc>
      </w:tr>
      <w:tr w:rsidR="00C15A0B" w:rsidRPr="00201C1F">
        <w:trPr>
          <w:tblCellSpacing w:w="15" w:type="dxa"/>
        </w:trPr>
        <w:tc>
          <w:tcPr>
            <w:tcW w:w="1093" w:type="dxa"/>
            <w:tcBorders>
              <w:left w:val="single" w:sz="6" w:space="0" w:color="000000"/>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2.6</w:t>
            </w:r>
          </w:p>
        </w:tc>
        <w:tc>
          <w:tcPr>
            <w:tcW w:w="11665"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rPr>
                <w:rFonts w:ascii="Times New Roman" w:hAnsi="Times New Roman" w:cs="Times New Roman"/>
                <w:sz w:val="24"/>
                <w:szCs w:val="24"/>
              </w:rPr>
            </w:pPr>
            <w:r w:rsidRPr="00201C1F">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347" w:type="dxa"/>
            <w:tcBorders>
              <w:bottom w:val="single" w:sz="6" w:space="0" w:color="000000"/>
              <w:right w:val="single" w:sz="6" w:space="0" w:color="000000"/>
            </w:tcBorders>
          </w:tcPr>
          <w:p w:rsidR="00C15A0B" w:rsidRPr="00201C1F" w:rsidRDefault="00C15A0B" w:rsidP="00FB7A12">
            <w:pPr>
              <w:spacing w:before="100" w:beforeAutospacing="1" w:after="100" w:afterAutospacing="1" w:line="240" w:lineRule="auto"/>
              <w:jc w:val="center"/>
              <w:rPr>
                <w:rFonts w:ascii="Times New Roman" w:hAnsi="Times New Roman" w:cs="Times New Roman"/>
                <w:sz w:val="24"/>
                <w:szCs w:val="24"/>
              </w:rPr>
            </w:pPr>
            <w:r w:rsidRPr="00201C1F">
              <w:rPr>
                <w:rFonts w:ascii="Times New Roman" w:hAnsi="Times New Roman" w:cs="Times New Roman"/>
                <w:sz w:val="24"/>
                <w:szCs w:val="24"/>
              </w:rPr>
              <w:t xml:space="preserve">75 </w:t>
            </w:r>
            <w:proofErr w:type="spellStart"/>
            <w:r w:rsidRPr="00201C1F">
              <w:rPr>
                <w:rFonts w:ascii="Times New Roman" w:hAnsi="Times New Roman" w:cs="Times New Roman"/>
                <w:sz w:val="24"/>
                <w:szCs w:val="24"/>
              </w:rPr>
              <w:t>кв</w:t>
            </w:r>
            <w:proofErr w:type="gramStart"/>
            <w:r w:rsidRPr="00201C1F">
              <w:rPr>
                <w:rFonts w:ascii="Times New Roman" w:hAnsi="Times New Roman" w:cs="Times New Roman"/>
                <w:sz w:val="24"/>
                <w:szCs w:val="24"/>
              </w:rPr>
              <w:t>.м</w:t>
            </w:r>
            <w:proofErr w:type="spellEnd"/>
            <w:proofErr w:type="gramEnd"/>
          </w:p>
        </w:tc>
      </w:tr>
    </w:tbl>
    <w:p w:rsidR="00C15A0B" w:rsidRPr="00201C1F" w:rsidRDefault="00C15A0B" w:rsidP="007B72DD">
      <w:pPr>
        <w:pStyle w:val="a7"/>
        <w:autoSpaceDE w:val="0"/>
        <w:autoSpaceDN w:val="0"/>
        <w:adjustRightInd w:val="0"/>
        <w:ind w:left="0"/>
        <w:rPr>
          <w:rFonts w:ascii="Times New Roman" w:hAnsi="Times New Roman" w:cs="Times New Roman"/>
          <w:b/>
          <w:bCs/>
          <w:sz w:val="28"/>
          <w:szCs w:val="28"/>
          <w:u w:val="single"/>
        </w:rPr>
      </w:pPr>
    </w:p>
    <w:p w:rsidR="00C15A0B" w:rsidRPr="00201C1F" w:rsidRDefault="00C15A0B" w:rsidP="007B72DD">
      <w:pPr>
        <w:pStyle w:val="a7"/>
        <w:autoSpaceDE w:val="0"/>
        <w:autoSpaceDN w:val="0"/>
        <w:adjustRightInd w:val="0"/>
        <w:ind w:left="0"/>
        <w:rPr>
          <w:rFonts w:ascii="Times New Roman" w:hAnsi="Times New Roman" w:cs="Times New Roman"/>
          <w:b/>
          <w:bCs/>
          <w:sz w:val="28"/>
          <w:szCs w:val="28"/>
          <w:u w:val="single"/>
        </w:rPr>
      </w:pPr>
    </w:p>
    <w:sectPr w:rsidR="00C15A0B" w:rsidRPr="00201C1F" w:rsidSect="007B72DD">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20E" w:rsidRDefault="00E0120E" w:rsidP="00A373AE">
      <w:pPr>
        <w:spacing w:after="0" w:line="240" w:lineRule="auto"/>
      </w:pPr>
      <w:r>
        <w:separator/>
      </w:r>
    </w:p>
  </w:endnote>
  <w:endnote w:type="continuationSeparator" w:id="0">
    <w:p w:rsidR="00E0120E" w:rsidRDefault="00E0120E" w:rsidP="00A3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20E" w:rsidRDefault="00E0120E" w:rsidP="00A373AE">
      <w:pPr>
        <w:spacing w:after="0" w:line="240" w:lineRule="auto"/>
      </w:pPr>
      <w:r>
        <w:separator/>
      </w:r>
    </w:p>
  </w:footnote>
  <w:footnote w:type="continuationSeparator" w:id="0">
    <w:p w:rsidR="00E0120E" w:rsidRDefault="00E0120E" w:rsidP="00A373AE">
      <w:pPr>
        <w:spacing w:after="0" w:line="240" w:lineRule="auto"/>
      </w:pPr>
      <w:r>
        <w:continuationSeparator/>
      </w:r>
    </w:p>
  </w:footnote>
  <w:footnote w:id="1">
    <w:p w:rsidR="00E0120E" w:rsidRDefault="00E0120E" w:rsidP="00920FA3">
      <w:pPr>
        <w:spacing w:after="280" w:line="240" w:lineRule="auto"/>
        <w:jc w:val="both"/>
      </w:pPr>
      <w:r>
        <w:rPr>
          <w:rStyle w:val="affe"/>
          <w:rFonts w:ascii="Times New Roman" w:hAnsi="Times New Roman" w:cs="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sz w:val="36"/>
          <w:szCs w:val="36"/>
        </w:rPr>
        <w:t xml:space="preserve"> </w:t>
      </w:r>
      <w:r>
        <w:rPr>
          <w:rFonts w:ascii="Times New Roman" w:hAnsi="Times New Roman" w:cs="Times New Roman"/>
          <w:sz w:val="20"/>
          <w:szCs w:val="20"/>
        </w:rPr>
        <w:t xml:space="preserve">Приказ </w:t>
      </w:r>
      <w:proofErr w:type="spellStart"/>
      <w:r>
        <w:rPr>
          <w:rFonts w:ascii="Times New Roman" w:hAnsi="Times New Roman" w:cs="Times New Roman"/>
          <w:sz w:val="20"/>
          <w:szCs w:val="20"/>
        </w:rPr>
        <w:t>Минобрнауки</w:t>
      </w:r>
      <w:proofErr w:type="spellEnd"/>
      <w:r>
        <w:rPr>
          <w:rFonts w:ascii="Times New Roman" w:hAnsi="Times New Roman" w:cs="Times New Roman"/>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sz w:val="36"/>
          <w:szCs w:val="36"/>
        </w:rPr>
        <w:t xml:space="preserve"> </w:t>
      </w:r>
      <w:r>
        <w:rPr>
          <w:rFonts w:ascii="Times New Roman" w:hAnsi="Times New Roman" w:cs="Times New Roman"/>
          <w:sz w:val="20"/>
          <w:szCs w:val="20"/>
        </w:rPr>
        <w:t>с умственной отсталостью (интеллектуальными нарушениями)». Зарегистрировано в Минюсте РФ 3 февраля 2015 г.</w:t>
      </w:r>
    </w:p>
    <w:p w:rsidR="00E0120E" w:rsidRDefault="00E0120E" w:rsidP="00920FA3">
      <w:pPr>
        <w:spacing w:after="28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0E" w:rsidRPr="005E4AA5" w:rsidRDefault="00E0120E" w:rsidP="002A13C7">
    <w:pPr>
      <w:pStyle w:val="afe"/>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CC2A43"/>
    <w:multiLevelType w:val="hybridMultilevel"/>
    <w:tmpl w:val="1F66CF7E"/>
    <w:lvl w:ilvl="0" w:tplc="82BA7FD2">
      <w:start w:val="1"/>
      <w:numFmt w:val="upperRoman"/>
      <w:lvlText w:val="%1."/>
      <w:lvlJc w:val="left"/>
      <w:pPr>
        <w:tabs>
          <w:tab w:val="num" w:pos="3240"/>
        </w:tabs>
        <w:ind w:left="3240" w:hanging="720"/>
      </w:pPr>
      <w:rPr>
        <w:rFonts w:hint="default"/>
      </w:rPr>
    </w:lvl>
    <w:lvl w:ilvl="1" w:tplc="04190019">
      <w:start w:val="1"/>
      <w:numFmt w:val="lowerLetter"/>
      <w:lvlText w:val="%2."/>
      <w:lvlJc w:val="left"/>
      <w:pPr>
        <w:tabs>
          <w:tab w:val="num" w:pos="3600"/>
        </w:tabs>
        <w:ind w:left="3600" w:hanging="360"/>
      </w:pPr>
    </w:lvl>
    <w:lvl w:ilvl="2" w:tplc="0419001B">
      <w:start w:val="1"/>
      <w:numFmt w:val="lowerRoman"/>
      <w:lvlText w:val="%3."/>
      <w:lvlJc w:val="right"/>
      <w:pPr>
        <w:tabs>
          <w:tab w:val="num" w:pos="4320"/>
        </w:tabs>
        <w:ind w:left="4320" w:hanging="180"/>
      </w:pPr>
    </w:lvl>
    <w:lvl w:ilvl="3" w:tplc="0419000F">
      <w:start w:val="1"/>
      <w:numFmt w:val="decimal"/>
      <w:lvlText w:val="%4."/>
      <w:lvlJc w:val="left"/>
      <w:pPr>
        <w:tabs>
          <w:tab w:val="num" w:pos="5040"/>
        </w:tabs>
        <w:ind w:left="5040" w:hanging="360"/>
      </w:pPr>
    </w:lvl>
    <w:lvl w:ilvl="4" w:tplc="04190019">
      <w:start w:val="1"/>
      <w:numFmt w:val="lowerLetter"/>
      <w:lvlText w:val="%5."/>
      <w:lvlJc w:val="left"/>
      <w:pPr>
        <w:tabs>
          <w:tab w:val="num" w:pos="5760"/>
        </w:tabs>
        <w:ind w:left="5760" w:hanging="360"/>
      </w:pPr>
    </w:lvl>
    <w:lvl w:ilvl="5" w:tplc="0419001B">
      <w:start w:val="1"/>
      <w:numFmt w:val="lowerRoman"/>
      <w:lvlText w:val="%6."/>
      <w:lvlJc w:val="right"/>
      <w:pPr>
        <w:tabs>
          <w:tab w:val="num" w:pos="6480"/>
        </w:tabs>
        <w:ind w:left="6480" w:hanging="180"/>
      </w:pPr>
    </w:lvl>
    <w:lvl w:ilvl="6" w:tplc="0419000F">
      <w:start w:val="1"/>
      <w:numFmt w:val="decimal"/>
      <w:lvlText w:val="%7."/>
      <w:lvlJc w:val="left"/>
      <w:pPr>
        <w:tabs>
          <w:tab w:val="num" w:pos="7200"/>
        </w:tabs>
        <w:ind w:left="7200" w:hanging="360"/>
      </w:pPr>
    </w:lvl>
    <w:lvl w:ilvl="7" w:tplc="04190019">
      <w:start w:val="1"/>
      <w:numFmt w:val="lowerLetter"/>
      <w:lvlText w:val="%8."/>
      <w:lvlJc w:val="left"/>
      <w:pPr>
        <w:tabs>
          <w:tab w:val="num" w:pos="7920"/>
        </w:tabs>
        <w:ind w:left="7920" w:hanging="360"/>
      </w:pPr>
    </w:lvl>
    <w:lvl w:ilvl="8" w:tplc="0419001B">
      <w:start w:val="1"/>
      <w:numFmt w:val="lowerRoman"/>
      <w:lvlText w:val="%9."/>
      <w:lvlJc w:val="right"/>
      <w:pPr>
        <w:tabs>
          <w:tab w:val="num" w:pos="8640"/>
        </w:tabs>
        <w:ind w:left="8640" w:hanging="180"/>
      </w:pPr>
    </w:lvl>
  </w:abstractNum>
  <w:abstractNum w:abstractNumId="2">
    <w:nsid w:val="1185570F"/>
    <w:multiLevelType w:val="multilevel"/>
    <w:tmpl w:val="13040654"/>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1E266127"/>
    <w:multiLevelType w:val="hybridMultilevel"/>
    <w:tmpl w:val="E550CDD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0244C15"/>
    <w:multiLevelType w:val="hybridMultilevel"/>
    <w:tmpl w:val="F1E8FF8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28C55867"/>
    <w:multiLevelType w:val="hybridMultilevel"/>
    <w:tmpl w:val="60E23C9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29AC5A45"/>
    <w:multiLevelType w:val="hybridMultilevel"/>
    <w:tmpl w:val="A60C8B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9E91A94"/>
    <w:multiLevelType w:val="hybridMultilevel"/>
    <w:tmpl w:val="C19C0C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B8B4078"/>
    <w:multiLevelType w:val="hybridMultilevel"/>
    <w:tmpl w:val="09684FD2"/>
    <w:lvl w:ilvl="0" w:tplc="04190001">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9">
    <w:nsid w:val="306306CE"/>
    <w:multiLevelType w:val="hybridMultilevel"/>
    <w:tmpl w:val="6018D2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234286F"/>
    <w:multiLevelType w:val="hybridMultilevel"/>
    <w:tmpl w:val="D9C05E6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38560A2F"/>
    <w:multiLevelType w:val="hybridMultilevel"/>
    <w:tmpl w:val="D68C3E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FE73B0B"/>
    <w:multiLevelType w:val="hybridMultilevel"/>
    <w:tmpl w:val="C29A18C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42E04D1C"/>
    <w:multiLevelType w:val="hybridMultilevel"/>
    <w:tmpl w:val="C96A8D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49F4C72"/>
    <w:multiLevelType w:val="hybridMultilevel"/>
    <w:tmpl w:val="0A5010F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570C3283"/>
    <w:multiLevelType w:val="hybridMultilevel"/>
    <w:tmpl w:val="FD32F3D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57EC35B8"/>
    <w:multiLevelType w:val="hybridMultilevel"/>
    <w:tmpl w:val="C11017BC"/>
    <w:lvl w:ilvl="0" w:tplc="2A149C2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EAA6472"/>
    <w:multiLevelType w:val="hybridMultilevel"/>
    <w:tmpl w:val="68C262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52873B5"/>
    <w:multiLevelType w:val="hybridMultilevel"/>
    <w:tmpl w:val="89D435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8E96F2F"/>
    <w:multiLevelType w:val="hybridMultilevel"/>
    <w:tmpl w:val="5F34BA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C735466"/>
    <w:multiLevelType w:val="hybridMultilevel"/>
    <w:tmpl w:val="92B221BA"/>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1">
    <w:nsid w:val="6E91757E"/>
    <w:multiLevelType w:val="hybridMultilevel"/>
    <w:tmpl w:val="1A6852C4"/>
    <w:lvl w:ilvl="0" w:tplc="ADAC103A">
      <w:start w:val="1"/>
      <w:numFmt w:val="upperRoman"/>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6549EC"/>
    <w:multiLevelType w:val="hybridMultilevel"/>
    <w:tmpl w:val="2B8260B8"/>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720"/>
        </w:tabs>
        <w:ind w:left="72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A7C2FB9"/>
    <w:multiLevelType w:val="hybridMultilevel"/>
    <w:tmpl w:val="191A78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C745105"/>
    <w:multiLevelType w:val="hybridMultilevel"/>
    <w:tmpl w:val="B0BCC2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FB8778D"/>
    <w:multiLevelType w:val="hybridMultilevel"/>
    <w:tmpl w:val="9B102572"/>
    <w:lvl w:ilvl="0" w:tplc="6C069918">
      <w:start w:val="1"/>
      <w:numFmt w:val="upperRoman"/>
      <w:lvlText w:val="%1."/>
      <w:lvlJc w:val="left"/>
      <w:pPr>
        <w:tabs>
          <w:tab w:val="num" w:pos="3240"/>
        </w:tabs>
        <w:ind w:left="3240" w:hanging="720"/>
      </w:pPr>
      <w:rPr>
        <w:rFonts w:hint="default"/>
      </w:rPr>
    </w:lvl>
    <w:lvl w:ilvl="1" w:tplc="04190019">
      <w:start w:val="1"/>
      <w:numFmt w:val="lowerLetter"/>
      <w:lvlText w:val="%2."/>
      <w:lvlJc w:val="left"/>
      <w:pPr>
        <w:tabs>
          <w:tab w:val="num" w:pos="3600"/>
        </w:tabs>
        <w:ind w:left="3600" w:hanging="360"/>
      </w:pPr>
    </w:lvl>
    <w:lvl w:ilvl="2" w:tplc="0419001B">
      <w:start w:val="1"/>
      <w:numFmt w:val="lowerRoman"/>
      <w:lvlText w:val="%3."/>
      <w:lvlJc w:val="right"/>
      <w:pPr>
        <w:tabs>
          <w:tab w:val="num" w:pos="4320"/>
        </w:tabs>
        <w:ind w:left="4320" w:hanging="180"/>
      </w:pPr>
    </w:lvl>
    <w:lvl w:ilvl="3" w:tplc="0419000F">
      <w:start w:val="1"/>
      <w:numFmt w:val="decimal"/>
      <w:lvlText w:val="%4."/>
      <w:lvlJc w:val="left"/>
      <w:pPr>
        <w:tabs>
          <w:tab w:val="num" w:pos="5040"/>
        </w:tabs>
        <w:ind w:left="5040" w:hanging="360"/>
      </w:pPr>
    </w:lvl>
    <w:lvl w:ilvl="4" w:tplc="04190019">
      <w:start w:val="1"/>
      <w:numFmt w:val="lowerLetter"/>
      <w:lvlText w:val="%5."/>
      <w:lvlJc w:val="left"/>
      <w:pPr>
        <w:tabs>
          <w:tab w:val="num" w:pos="5760"/>
        </w:tabs>
        <w:ind w:left="5760" w:hanging="360"/>
      </w:pPr>
    </w:lvl>
    <w:lvl w:ilvl="5" w:tplc="0419001B">
      <w:start w:val="1"/>
      <w:numFmt w:val="lowerRoman"/>
      <w:lvlText w:val="%6."/>
      <w:lvlJc w:val="right"/>
      <w:pPr>
        <w:tabs>
          <w:tab w:val="num" w:pos="6480"/>
        </w:tabs>
        <w:ind w:left="6480" w:hanging="180"/>
      </w:pPr>
    </w:lvl>
    <w:lvl w:ilvl="6" w:tplc="0419000F">
      <w:start w:val="1"/>
      <w:numFmt w:val="decimal"/>
      <w:lvlText w:val="%7."/>
      <w:lvlJc w:val="left"/>
      <w:pPr>
        <w:tabs>
          <w:tab w:val="num" w:pos="7200"/>
        </w:tabs>
        <w:ind w:left="7200" w:hanging="360"/>
      </w:pPr>
    </w:lvl>
    <w:lvl w:ilvl="7" w:tplc="04190019">
      <w:start w:val="1"/>
      <w:numFmt w:val="lowerLetter"/>
      <w:lvlText w:val="%8."/>
      <w:lvlJc w:val="left"/>
      <w:pPr>
        <w:tabs>
          <w:tab w:val="num" w:pos="7920"/>
        </w:tabs>
        <w:ind w:left="7920" w:hanging="360"/>
      </w:pPr>
    </w:lvl>
    <w:lvl w:ilvl="8" w:tplc="0419001B">
      <w:start w:val="1"/>
      <w:numFmt w:val="lowerRoman"/>
      <w:lvlText w:val="%9."/>
      <w:lvlJc w:val="right"/>
      <w:pPr>
        <w:tabs>
          <w:tab w:val="num" w:pos="8640"/>
        </w:tabs>
        <w:ind w:left="8640" w:hanging="180"/>
      </w:pPr>
    </w:lvl>
  </w:abstractNum>
  <w:num w:numId="1">
    <w:abstractNumId w:val="2"/>
  </w:num>
  <w:num w:numId="2">
    <w:abstractNumId w:val="16"/>
  </w:num>
  <w:num w:numId="3">
    <w:abstractNumId w:val="21"/>
  </w:num>
  <w:num w:numId="4">
    <w:abstractNumId w:val="24"/>
  </w:num>
  <w:num w:numId="5">
    <w:abstractNumId w:val="18"/>
  </w:num>
  <w:num w:numId="6">
    <w:abstractNumId w:val="13"/>
  </w:num>
  <w:num w:numId="7">
    <w:abstractNumId w:val="11"/>
  </w:num>
  <w:num w:numId="8">
    <w:abstractNumId w:val="7"/>
  </w:num>
  <w:num w:numId="9">
    <w:abstractNumId w:val="12"/>
  </w:num>
  <w:num w:numId="10">
    <w:abstractNumId w:val="22"/>
  </w:num>
  <w:num w:numId="11">
    <w:abstractNumId w:val="6"/>
  </w:num>
  <w:num w:numId="12">
    <w:abstractNumId w:val="10"/>
  </w:num>
  <w:num w:numId="13">
    <w:abstractNumId w:val="17"/>
  </w:num>
  <w:num w:numId="14">
    <w:abstractNumId w:val="9"/>
  </w:num>
  <w:num w:numId="15">
    <w:abstractNumId w:val="19"/>
  </w:num>
  <w:num w:numId="16">
    <w:abstractNumId w:val="1"/>
  </w:num>
  <w:num w:numId="17">
    <w:abstractNumId w:val="25"/>
  </w:num>
  <w:num w:numId="18">
    <w:abstractNumId w:val="23"/>
  </w:num>
  <w:num w:numId="19">
    <w:abstractNumId w:val="20"/>
  </w:num>
  <w:num w:numId="20">
    <w:abstractNumId w:val="8"/>
  </w:num>
  <w:num w:numId="21">
    <w:abstractNumId w:val="15"/>
  </w:num>
  <w:num w:numId="22">
    <w:abstractNumId w:val="3"/>
  </w:num>
  <w:num w:numId="23">
    <w:abstractNumId w:val="14"/>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EDA"/>
    <w:rsid w:val="00003733"/>
    <w:rsid w:val="00003DF9"/>
    <w:rsid w:val="000045AB"/>
    <w:rsid w:val="000047E9"/>
    <w:rsid w:val="000160D3"/>
    <w:rsid w:val="00017240"/>
    <w:rsid w:val="00023A02"/>
    <w:rsid w:val="000251F6"/>
    <w:rsid w:val="00030646"/>
    <w:rsid w:val="00036D0B"/>
    <w:rsid w:val="00040195"/>
    <w:rsid w:val="000440FC"/>
    <w:rsid w:val="00045D05"/>
    <w:rsid w:val="000520B2"/>
    <w:rsid w:val="00062A62"/>
    <w:rsid w:val="00072F9F"/>
    <w:rsid w:val="00074960"/>
    <w:rsid w:val="000749E1"/>
    <w:rsid w:val="00077A1C"/>
    <w:rsid w:val="00080B0B"/>
    <w:rsid w:val="00086CDF"/>
    <w:rsid w:val="000A0B6D"/>
    <w:rsid w:val="000A6526"/>
    <w:rsid w:val="000A7C9F"/>
    <w:rsid w:val="000B2175"/>
    <w:rsid w:val="000B7A2E"/>
    <w:rsid w:val="000C2535"/>
    <w:rsid w:val="000C283F"/>
    <w:rsid w:val="000C4716"/>
    <w:rsid w:val="000C5484"/>
    <w:rsid w:val="000D0B2F"/>
    <w:rsid w:val="000D1993"/>
    <w:rsid w:val="000D6C58"/>
    <w:rsid w:val="000E07D1"/>
    <w:rsid w:val="000E0F47"/>
    <w:rsid w:val="000E3C75"/>
    <w:rsid w:val="000E7DF7"/>
    <w:rsid w:val="000F3835"/>
    <w:rsid w:val="000F5723"/>
    <w:rsid w:val="000F5BE8"/>
    <w:rsid w:val="000F7D73"/>
    <w:rsid w:val="001005A4"/>
    <w:rsid w:val="0010155B"/>
    <w:rsid w:val="001019B1"/>
    <w:rsid w:val="0010479F"/>
    <w:rsid w:val="00111A72"/>
    <w:rsid w:val="00113CFB"/>
    <w:rsid w:val="00120877"/>
    <w:rsid w:val="00132F77"/>
    <w:rsid w:val="001366D1"/>
    <w:rsid w:val="00137771"/>
    <w:rsid w:val="00143A08"/>
    <w:rsid w:val="00143CA4"/>
    <w:rsid w:val="0014541D"/>
    <w:rsid w:val="00145DC7"/>
    <w:rsid w:val="00152135"/>
    <w:rsid w:val="001523F0"/>
    <w:rsid w:val="001607D8"/>
    <w:rsid w:val="001616B2"/>
    <w:rsid w:val="00163804"/>
    <w:rsid w:val="0017424B"/>
    <w:rsid w:val="00174C32"/>
    <w:rsid w:val="00175136"/>
    <w:rsid w:val="00176823"/>
    <w:rsid w:val="00186C05"/>
    <w:rsid w:val="00190CC0"/>
    <w:rsid w:val="0019260E"/>
    <w:rsid w:val="001B579E"/>
    <w:rsid w:val="001C120A"/>
    <w:rsid w:val="001C5DDF"/>
    <w:rsid w:val="001D2DB1"/>
    <w:rsid w:val="001E34EF"/>
    <w:rsid w:val="001E3671"/>
    <w:rsid w:val="001E402B"/>
    <w:rsid w:val="001F07FA"/>
    <w:rsid w:val="001F602D"/>
    <w:rsid w:val="00201C1F"/>
    <w:rsid w:val="00203876"/>
    <w:rsid w:val="00210BDA"/>
    <w:rsid w:val="002118C2"/>
    <w:rsid w:val="00213205"/>
    <w:rsid w:val="00216BE3"/>
    <w:rsid w:val="00217E3F"/>
    <w:rsid w:val="0022084E"/>
    <w:rsid w:val="00223D4D"/>
    <w:rsid w:val="002247D3"/>
    <w:rsid w:val="00224CE9"/>
    <w:rsid w:val="00225C8E"/>
    <w:rsid w:val="00227B76"/>
    <w:rsid w:val="00234574"/>
    <w:rsid w:val="00234992"/>
    <w:rsid w:val="00243277"/>
    <w:rsid w:val="00251830"/>
    <w:rsid w:val="00252B48"/>
    <w:rsid w:val="002542B2"/>
    <w:rsid w:val="002563E9"/>
    <w:rsid w:val="00257B92"/>
    <w:rsid w:val="002671FE"/>
    <w:rsid w:val="00271317"/>
    <w:rsid w:val="0027429C"/>
    <w:rsid w:val="00276D30"/>
    <w:rsid w:val="00282F79"/>
    <w:rsid w:val="002831D4"/>
    <w:rsid w:val="00287943"/>
    <w:rsid w:val="00295960"/>
    <w:rsid w:val="002A0FFA"/>
    <w:rsid w:val="002A13C7"/>
    <w:rsid w:val="002A561E"/>
    <w:rsid w:val="002A5FF1"/>
    <w:rsid w:val="002B016F"/>
    <w:rsid w:val="002B2709"/>
    <w:rsid w:val="002B4E48"/>
    <w:rsid w:val="002B55EA"/>
    <w:rsid w:val="002B7913"/>
    <w:rsid w:val="002B7F75"/>
    <w:rsid w:val="002C1891"/>
    <w:rsid w:val="002C2C18"/>
    <w:rsid w:val="002D1EAE"/>
    <w:rsid w:val="002D6A42"/>
    <w:rsid w:val="002D7714"/>
    <w:rsid w:val="002E4252"/>
    <w:rsid w:val="002E5D26"/>
    <w:rsid w:val="002E7031"/>
    <w:rsid w:val="002E7A27"/>
    <w:rsid w:val="003026E1"/>
    <w:rsid w:val="0031143B"/>
    <w:rsid w:val="003252B7"/>
    <w:rsid w:val="00327385"/>
    <w:rsid w:val="00331D24"/>
    <w:rsid w:val="00332E62"/>
    <w:rsid w:val="00345169"/>
    <w:rsid w:val="00345385"/>
    <w:rsid w:val="0034652D"/>
    <w:rsid w:val="00360C89"/>
    <w:rsid w:val="00361EDA"/>
    <w:rsid w:val="003672D9"/>
    <w:rsid w:val="00373BF2"/>
    <w:rsid w:val="00376BA6"/>
    <w:rsid w:val="00381DCF"/>
    <w:rsid w:val="00383909"/>
    <w:rsid w:val="003A1083"/>
    <w:rsid w:val="003A1360"/>
    <w:rsid w:val="003A2E92"/>
    <w:rsid w:val="003B1FAC"/>
    <w:rsid w:val="003B277C"/>
    <w:rsid w:val="003B3E58"/>
    <w:rsid w:val="003B77B7"/>
    <w:rsid w:val="003C1A4A"/>
    <w:rsid w:val="003C3960"/>
    <w:rsid w:val="003C5491"/>
    <w:rsid w:val="003C65FC"/>
    <w:rsid w:val="003D0F48"/>
    <w:rsid w:val="003D4B21"/>
    <w:rsid w:val="003D5899"/>
    <w:rsid w:val="003D717F"/>
    <w:rsid w:val="003E0766"/>
    <w:rsid w:val="003E4538"/>
    <w:rsid w:val="003E5A3A"/>
    <w:rsid w:val="003F4D2D"/>
    <w:rsid w:val="003F612F"/>
    <w:rsid w:val="004027A1"/>
    <w:rsid w:val="00404EB5"/>
    <w:rsid w:val="00405D1A"/>
    <w:rsid w:val="00406BC7"/>
    <w:rsid w:val="004105A9"/>
    <w:rsid w:val="004168E7"/>
    <w:rsid w:val="00432BA5"/>
    <w:rsid w:val="004432A3"/>
    <w:rsid w:val="0045592E"/>
    <w:rsid w:val="00456160"/>
    <w:rsid w:val="00456A6C"/>
    <w:rsid w:val="00456FED"/>
    <w:rsid w:val="004608F4"/>
    <w:rsid w:val="00466E4B"/>
    <w:rsid w:val="00467230"/>
    <w:rsid w:val="004779FE"/>
    <w:rsid w:val="004800F2"/>
    <w:rsid w:val="00481FD6"/>
    <w:rsid w:val="004821E7"/>
    <w:rsid w:val="00482B82"/>
    <w:rsid w:val="00484DA7"/>
    <w:rsid w:val="00492688"/>
    <w:rsid w:val="00492D53"/>
    <w:rsid w:val="004932D3"/>
    <w:rsid w:val="00495A13"/>
    <w:rsid w:val="004A04F2"/>
    <w:rsid w:val="004A2856"/>
    <w:rsid w:val="004A33E8"/>
    <w:rsid w:val="004A6748"/>
    <w:rsid w:val="004A7112"/>
    <w:rsid w:val="004B0156"/>
    <w:rsid w:val="004B0ED5"/>
    <w:rsid w:val="004B32E4"/>
    <w:rsid w:val="004B3F5C"/>
    <w:rsid w:val="004B6A8C"/>
    <w:rsid w:val="004C4D40"/>
    <w:rsid w:val="004C4DF4"/>
    <w:rsid w:val="004C6EE4"/>
    <w:rsid w:val="004D0FE7"/>
    <w:rsid w:val="004D2DEF"/>
    <w:rsid w:val="004E063B"/>
    <w:rsid w:val="004E0984"/>
    <w:rsid w:val="004E53D1"/>
    <w:rsid w:val="004E688C"/>
    <w:rsid w:val="004F068F"/>
    <w:rsid w:val="004F144A"/>
    <w:rsid w:val="004F2F30"/>
    <w:rsid w:val="004F31DA"/>
    <w:rsid w:val="004F75E9"/>
    <w:rsid w:val="005036D6"/>
    <w:rsid w:val="00503BB6"/>
    <w:rsid w:val="005068E8"/>
    <w:rsid w:val="0051067E"/>
    <w:rsid w:val="0051200E"/>
    <w:rsid w:val="00524512"/>
    <w:rsid w:val="00527EB2"/>
    <w:rsid w:val="0053173B"/>
    <w:rsid w:val="00534AE4"/>
    <w:rsid w:val="00536499"/>
    <w:rsid w:val="00537241"/>
    <w:rsid w:val="00542095"/>
    <w:rsid w:val="00544FBB"/>
    <w:rsid w:val="005456C0"/>
    <w:rsid w:val="005570F1"/>
    <w:rsid w:val="00560D04"/>
    <w:rsid w:val="005615AE"/>
    <w:rsid w:val="00564B69"/>
    <w:rsid w:val="0057113B"/>
    <w:rsid w:val="00571D55"/>
    <w:rsid w:val="00573920"/>
    <w:rsid w:val="00576367"/>
    <w:rsid w:val="00580A09"/>
    <w:rsid w:val="00580DD7"/>
    <w:rsid w:val="005846F7"/>
    <w:rsid w:val="005921CD"/>
    <w:rsid w:val="005944E9"/>
    <w:rsid w:val="005954DF"/>
    <w:rsid w:val="005A07CC"/>
    <w:rsid w:val="005A50BC"/>
    <w:rsid w:val="005A7196"/>
    <w:rsid w:val="005B4562"/>
    <w:rsid w:val="005B60C9"/>
    <w:rsid w:val="005B7EB4"/>
    <w:rsid w:val="005C738B"/>
    <w:rsid w:val="005D0D2B"/>
    <w:rsid w:val="005D0F36"/>
    <w:rsid w:val="005D52D6"/>
    <w:rsid w:val="005E2020"/>
    <w:rsid w:val="005E23A4"/>
    <w:rsid w:val="005E3C4F"/>
    <w:rsid w:val="005E4AA5"/>
    <w:rsid w:val="005E66A1"/>
    <w:rsid w:val="005E7D29"/>
    <w:rsid w:val="005F6ADC"/>
    <w:rsid w:val="005F6C93"/>
    <w:rsid w:val="005F7603"/>
    <w:rsid w:val="005F797B"/>
    <w:rsid w:val="005F7D80"/>
    <w:rsid w:val="006007D6"/>
    <w:rsid w:val="00602988"/>
    <w:rsid w:val="0060322D"/>
    <w:rsid w:val="006050A5"/>
    <w:rsid w:val="00606EA1"/>
    <w:rsid w:val="00612683"/>
    <w:rsid w:val="00622D3E"/>
    <w:rsid w:val="00623A5A"/>
    <w:rsid w:val="006264BD"/>
    <w:rsid w:val="00632FE4"/>
    <w:rsid w:val="006356EE"/>
    <w:rsid w:val="00636F50"/>
    <w:rsid w:val="00644ECF"/>
    <w:rsid w:val="006460D3"/>
    <w:rsid w:val="00653A46"/>
    <w:rsid w:val="0065619C"/>
    <w:rsid w:val="006575BA"/>
    <w:rsid w:val="006602BB"/>
    <w:rsid w:val="00662DA8"/>
    <w:rsid w:val="00666185"/>
    <w:rsid w:val="0066716A"/>
    <w:rsid w:val="006714D3"/>
    <w:rsid w:val="00671E34"/>
    <w:rsid w:val="00675596"/>
    <w:rsid w:val="00675D1A"/>
    <w:rsid w:val="00677C5C"/>
    <w:rsid w:val="0068614C"/>
    <w:rsid w:val="006863EC"/>
    <w:rsid w:val="00691020"/>
    <w:rsid w:val="0069475B"/>
    <w:rsid w:val="00696651"/>
    <w:rsid w:val="006A0993"/>
    <w:rsid w:val="006A276A"/>
    <w:rsid w:val="006A2C37"/>
    <w:rsid w:val="006A33BC"/>
    <w:rsid w:val="006B3154"/>
    <w:rsid w:val="006C0B69"/>
    <w:rsid w:val="006C5CB4"/>
    <w:rsid w:val="006D4D2E"/>
    <w:rsid w:val="006D752E"/>
    <w:rsid w:val="006E19F2"/>
    <w:rsid w:val="006F7A5A"/>
    <w:rsid w:val="0070218E"/>
    <w:rsid w:val="00720C63"/>
    <w:rsid w:val="00732244"/>
    <w:rsid w:val="00737838"/>
    <w:rsid w:val="00746A2C"/>
    <w:rsid w:val="007528EE"/>
    <w:rsid w:val="00752BA1"/>
    <w:rsid w:val="007549D1"/>
    <w:rsid w:val="007565E3"/>
    <w:rsid w:val="00763159"/>
    <w:rsid w:val="00766890"/>
    <w:rsid w:val="00766E54"/>
    <w:rsid w:val="00767E39"/>
    <w:rsid w:val="00774898"/>
    <w:rsid w:val="007765FF"/>
    <w:rsid w:val="00780F30"/>
    <w:rsid w:val="0078607A"/>
    <w:rsid w:val="0079031B"/>
    <w:rsid w:val="00791FBB"/>
    <w:rsid w:val="007943DF"/>
    <w:rsid w:val="00794938"/>
    <w:rsid w:val="0079770E"/>
    <w:rsid w:val="00797A77"/>
    <w:rsid w:val="007B72DD"/>
    <w:rsid w:val="007B7A82"/>
    <w:rsid w:val="007C1CFB"/>
    <w:rsid w:val="007E51B2"/>
    <w:rsid w:val="007E5624"/>
    <w:rsid w:val="007E6E6B"/>
    <w:rsid w:val="007F12AD"/>
    <w:rsid w:val="007F4514"/>
    <w:rsid w:val="00801DDF"/>
    <w:rsid w:val="00802D47"/>
    <w:rsid w:val="0080526E"/>
    <w:rsid w:val="00805307"/>
    <w:rsid w:val="00810B32"/>
    <w:rsid w:val="00810EED"/>
    <w:rsid w:val="00811806"/>
    <w:rsid w:val="00812EA8"/>
    <w:rsid w:val="008135E2"/>
    <w:rsid w:val="0082034B"/>
    <w:rsid w:val="00820FED"/>
    <w:rsid w:val="008276F8"/>
    <w:rsid w:val="00827C35"/>
    <w:rsid w:val="00830FB9"/>
    <w:rsid w:val="008317E1"/>
    <w:rsid w:val="008474E7"/>
    <w:rsid w:val="0086278D"/>
    <w:rsid w:val="00871A9E"/>
    <w:rsid w:val="00872B1A"/>
    <w:rsid w:val="008730F6"/>
    <w:rsid w:val="008874F3"/>
    <w:rsid w:val="00891943"/>
    <w:rsid w:val="008924EA"/>
    <w:rsid w:val="008A194F"/>
    <w:rsid w:val="008A2C80"/>
    <w:rsid w:val="008A346C"/>
    <w:rsid w:val="008A4A43"/>
    <w:rsid w:val="008B0CF8"/>
    <w:rsid w:val="008B215B"/>
    <w:rsid w:val="008B34A4"/>
    <w:rsid w:val="008B4164"/>
    <w:rsid w:val="008B5838"/>
    <w:rsid w:val="008B657E"/>
    <w:rsid w:val="008C2831"/>
    <w:rsid w:val="008C4418"/>
    <w:rsid w:val="008C4697"/>
    <w:rsid w:val="008C486D"/>
    <w:rsid w:val="008C5860"/>
    <w:rsid w:val="008C6E52"/>
    <w:rsid w:val="008C708B"/>
    <w:rsid w:val="008D6609"/>
    <w:rsid w:val="008E2086"/>
    <w:rsid w:val="008E66EB"/>
    <w:rsid w:val="008F1F99"/>
    <w:rsid w:val="008F3D1C"/>
    <w:rsid w:val="008F4EF4"/>
    <w:rsid w:val="008F639A"/>
    <w:rsid w:val="008F69B2"/>
    <w:rsid w:val="008F7C2C"/>
    <w:rsid w:val="00901A76"/>
    <w:rsid w:val="0091654B"/>
    <w:rsid w:val="00920FA3"/>
    <w:rsid w:val="00924DBA"/>
    <w:rsid w:val="0092509D"/>
    <w:rsid w:val="00927D5A"/>
    <w:rsid w:val="00935A19"/>
    <w:rsid w:val="00940AB4"/>
    <w:rsid w:val="009433B5"/>
    <w:rsid w:val="0095234A"/>
    <w:rsid w:val="00952B55"/>
    <w:rsid w:val="00955388"/>
    <w:rsid w:val="00956460"/>
    <w:rsid w:val="00961E3E"/>
    <w:rsid w:val="00965806"/>
    <w:rsid w:val="00970B05"/>
    <w:rsid w:val="00971A09"/>
    <w:rsid w:val="009755AF"/>
    <w:rsid w:val="00975D15"/>
    <w:rsid w:val="00982F20"/>
    <w:rsid w:val="00983378"/>
    <w:rsid w:val="00996D1D"/>
    <w:rsid w:val="009A0E70"/>
    <w:rsid w:val="009B2432"/>
    <w:rsid w:val="009B38EA"/>
    <w:rsid w:val="009B5E07"/>
    <w:rsid w:val="009B6E3F"/>
    <w:rsid w:val="009B7269"/>
    <w:rsid w:val="009C3B83"/>
    <w:rsid w:val="009D6119"/>
    <w:rsid w:val="009D7B20"/>
    <w:rsid w:val="009D7E69"/>
    <w:rsid w:val="009E51A1"/>
    <w:rsid w:val="009F1001"/>
    <w:rsid w:val="009F6527"/>
    <w:rsid w:val="009F7A36"/>
    <w:rsid w:val="00A02900"/>
    <w:rsid w:val="00A04F7F"/>
    <w:rsid w:val="00A170D1"/>
    <w:rsid w:val="00A233DF"/>
    <w:rsid w:val="00A24AFF"/>
    <w:rsid w:val="00A2548A"/>
    <w:rsid w:val="00A328F9"/>
    <w:rsid w:val="00A33039"/>
    <w:rsid w:val="00A33467"/>
    <w:rsid w:val="00A344DF"/>
    <w:rsid w:val="00A34ED1"/>
    <w:rsid w:val="00A36431"/>
    <w:rsid w:val="00A373AE"/>
    <w:rsid w:val="00A45261"/>
    <w:rsid w:val="00A4795B"/>
    <w:rsid w:val="00A5289B"/>
    <w:rsid w:val="00A53DAF"/>
    <w:rsid w:val="00A62BDB"/>
    <w:rsid w:val="00A64412"/>
    <w:rsid w:val="00A7278F"/>
    <w:rsid w:val="00A7284C"/>
    <w:rsid w:val="00A77CAE"/>
    <w:rsid w:val="00A85129"/>
    <w:rsid w:val="00A87E4D"/>
    <w:rsid w:val="00A97B09"/>
    <w:rsid w:val="00AA0C57"/>
    <w:rsid w:val="00AB0223"/>
    <w:rsid w:val="00AB5992"/>
    <w:rsid w:val="00AC1B7A"/>
    <w:rsid w:val="00AC4197"/>
    <w:rsid w:val="00AC72D4"/>
    <w:rsid w:val="00AD1134"/>
    <w:rsid w:val="00AD1D52"/>
    <w:rsid w:val="00AD4F41"/>
    <w:rsid w:val="00AD6833"/>
    <w:rsid w:val="00AD7740"/>
    <w:rsid w:val="00AE15A9"/>
    <w:rsid w:val="00AE5B1B"/>
    <w:rsid w:val="00AE6935"/>
    <w:rsid w:val="00AE7295"/>
    <w:rsid w:val="00AF3427"/>
    <w:rsid w:val="00AF6E7E"/>
    <w:rsid w:val="00B00A7F"/>
    <w:rsid w:val="00B01CF3"/>
    <w:rsid w:val="00B03C2B"/>
    <w:rsid w:val="00B0400D"/>
    <w:rsid w:val="00B110D4"/>
    <w:rsid w:val="00B152D7"/>
    <w:rsid w:val="00B1792E"/>
    <w:rsid w:val="00B22144"/>
    <w:rsid w:val="00B25510"/>
    <w:rsid w:val="00B31E1A"/>
    <w:rsid w:val="00B3426E"/>
    <w:rsid w:val="00B40ED8"/>
    <w:rsid w:val="00B41544"/>
    <w:rsid w:val="00B44586"/>
    <w:rsid w:val="00B458C8"/>
    <w:rsid w:val="00B561A2"/>
    <w:rsid w:val="00B6078B"/>
    <w:rsid w:val="00B63010"/>
    <w:rsid w:val="00B67C91"/>
    <w:rsid w:val="00B767D0"/>
    <w:rsid w:val="00B76F9D"/>
    <w:rsid w:val="00B7786D"/>
    <w:rsid w:val="00B77D70"/>
    <w:rsid w:val="00B8632B"/>
    <w:rsid w:val="00B87102"/>
    <w:rsid w:val="00B93F81"/>
    <w:rsid w:val="00B94CF2"/>
    <w:rsid w:val="00B94ED4"/>
    <w:rsid w:val="00BA5234"/>
    <w:rsid w:val="00BA5BB6"/>
    <w:rsid w:val="00BA780B"/>
    <w:rsid w:val="00BB0C6D"/>
    <w:rsid w:val="00BB78A4"/>
    <w:rsid w:val="00BC3FD2"/>
    <w:rsid w:val="00BC781B"/>
    <w:rsid w:val="00BD0272"/>
    <w:rsid w:val="00BD2299"/>
    <w:rsid w:val="00BD34B8"/>
    <w:rsid w:val="00BD6EC0"/>
    <w:rsid w:val="00BE4F75"/>
    <w:rsid w:val="00BE69C2"/>
    <w:rsid w:val="00BF2A7D"/>
    <w:rsid w:val="00BF456D"/>
    <w:rsid w:val="00C02E4C"/>
    <w:rsid w:val="00C0692F"/>
    <w:rsid w:val="00C10CF1"/>
    <w:rsid w:val="00C1312A"/>
    <w:rsid w:val="00C13F80"/>
    <w:rsid w:val="00C14A74"/>
    <w:rsid w:val="00C15A0B"/>
    <w:rsid w:val="00C17C53"/>
    <w:rsid w:val="00C222F7"/>
    <w:rsid w:val="00C23116"/>
    <w:rsid w:val="00C24850"/>
    <w:rsid w:val="00C27536"/>
    <w:rsid w:val="00C32325"/>
    <w:rsid w:val="00C32B50"/>
    <w:rsid w:val="00C40643"/>
    <w:rsid w:val="00C41ECA"/>
    <w:rsid w:val="00C45D20"/>
    <w:rsid w:val="00C46635"/>
    <w:rsid w:val="00C51465"/>
    <w:rsid w:val="00C515A1"/>
    <w:rsid w:val="00C517E6"/>
    <w:rsid w:val="00C51919"/>
    <w:rsid w:val="00C547FE"/>
    <w:rsid w:val="00C61893"/>
    <w:rsid w:val="00C6503E"/>
    <w:rsid w:val="00C66B35"/>
    <w:rsid w:val="00C74708"/>
    <w:rsid w:val="00C87480"/>
    <w:rsid w:val="00C92491"/>
    <w:rsid w:val="00C94094"/>
    <w:rsid w:val="00CA0B98"/>
    <w:rsid w:val="00CA5068"/>
    <w:rsid w:val="00CA741F"/>
    <w:rsid w:val="00CB55B4"/>
    <w:rsid w:val="00CB5E29"/>
    <w:rsid w:val="00CC7FA1"/>
    <w:rsid w:val="00CD342E"/>
    <w:rsid w:val="00CD4A30"/>
    <w:rsid w:val="00CD683D"/>
    <w:rsid w:val="00CE69FC"/>
    <w:rsid w:val="00CF2048"/>
    <w:rsid w:val="00CF3D14"/>
    <w:rsid w:val="00D02E03"/>
    <w:rsid w:val="00D04D72"/>
    <w:rsid w:val="00D07474"/>
    <w:rsid w:val="00D14AD4"/>
    <w:rsid w:val="00D16473"/>
    <w:rsid w:val="00D2188A"/>
    <w:rsid w:val="00D233AB"/>
    <w:rsid w:val="00D26B73"/>
    <w:rsid w:val="00D31E05"/>
    <w:rsid w:val="00D33DC1"/>
    <w:rsid w:val="00D346DF"/>
    <w:rsid w:val="00D37352"/>
    <w:rsid w:val="00D37F92"/>
    <w:rsid w:val="00D4464B"/>
    <w:rsid w:val="00D45CB7"/>
    <w:rsid w:val="00D53CBB"/>
    <w:rsid w:val="00D56094"/>
    <w:rsid w:val="00D6060A"/>
    <w:rsid w:val="00D64D2E"/>
    <w:rsid w:val="00D66F3D"/>
    <w:rsid w:val="00D74AC7"/>
    <w:rsid w:val="00D74B0F"/>
    <w:rsid w:val="00D77900"/>
    <w:rsid w:val="00D77969"/>
    <w:rsid w:val="00D8583B"/>
    <w:rsid w:val="00D939B0"/>
    <w:rsid w:val="00D96A8D"/>
    <w:rsid w:val="00D97446"/>
    <w:rsid w:val="00DB5E46"/>
    <w:rsid w:val="00DB7A64"/>
    <w:rsid w:val="00DC382F"/>
    <w:rsid w:val="00DC6D30"/>
    <w:rsid w:val="00DD3012"/>
    <w:rsid w:val="00DD4A6B"/>
    <w:rsid w:val="00DE0BF2"/>
    <w:rsid w:val="00DE5EFE"/>
    <w:rsid w:val="00DE7D77"/>
    <w:rsid w:val="00DF12B0"/>
    <w:rsid w:val="00DF7A17"/>
    <w:rsid w:val="00E0120E"/>
    <w:rsid w:val="00E05538"/>
    <w:rsid w:val="00E113C1"/>
    <w:rsid w:val="00E11B54"/>
    <w:rsid w:val="00E1522D"/>
    <w:rsid w:val="00E20D21"/>
    <w:rsid w:val="00E23BFD"/>
    <w:rsid w:val="00E2613B"/>
    <w:rsid w:val="00E2656A"/>
    <w:rsid w:val="00E26A60"/>
    <w:rsid w:val="00E34C3A"/>
    <w:rsid w:val="00E37FF1"/>
    <w:rsid w:val="00E40FA4"/>
    <w:rsid w:val="00E41138"/>
    <w:rsid w:val="00E433F9"/>
    <w:rsid w:val="00E439FE"/>
    <w:rsid w:val="00E502C0"/>
    <w:rsid w:val="00E51AFD"/>
    <w:rsid w:val="00E54044"/>
    <w:rsid w:val="00E6425D"/>
    <w:rsid w:val="00E64524"/>
    <w:rsid w:val="00E65ED3"/>
    <w:rsid w:val="00E67289"/>
    <w:rsid w:val="00E75D31"/>
    <w:rsid w:val="00E81CF1"/>
    <w:rsid w:val="00E81F65"/>
    <w:rsid w:val="00E82678"/>
    <w:rsid w:val="00E844C7"/>
    <w:rsid w:val="00E845B0"/>
    <w:rsid w:val="00E87E7D"/>
    <w:rsid w:val="00E9085E"/>
    <w:rsid w:val="00E9451D"/>
    <w:rsid w:val="00EA48FC"/>
    <w:rsid w:val="00EA7564"/>
    <w:rsid w:val="00EB630D"/>
    <w:rsid w:val="00EC397E"/>
    <w:rsid w:val="00EC3DAC"/>
    <w:rsid w:val="00EC5DEB"/>
    <w:rsid w:val="00EC6339"/>
    <w:rsid w:val="00ED0F94"/>
    <w:rsid w:val="00ED19A5"/>
    <w:rsid w:val="00ED1B1D"/>
    <w:rsid w:val="00EE1832"/>
    <w:rsid w:val="00EE4AE6"/>
    <w:rsid w:val="00EE59C1"/>
    <w:rsid w:val="00EF1FF7"/>
    <w:rsid w:val="00EF7103"/>
    <w:rsid w:val="00F046BB"/>
    <w:rsid w:val="00F05423"/>
    <w:rsid w:val="00F070D6"/>
    <w:rsid w:val="00F13E46"/>
    <w:rsid w:val="00F20C11"/>
    <w:rsid w:val="00F236C4"/>
    <w:rsid w:val="00F24A4E"/>
    <w:rsid w:val="00F33F6B"/>
    <w:rsid w:val="00F36A5B"/>
    <w:rsid w:val="00F40C79"/>
    <w:rsid w:val="00F445E8"/>
    <w:rsid w:val="00F4513F"/>
    <w:rsid w:val="00F45AEF"/>
    <w:rsid w:val="00F46A9A"/>
    <w:rsid w:val="00F61D7D"/>
    <w:rsid w:val="00F66B7D"/>
    <w:rsid w:val="00F677BB"/>
    <w:rsid w:val="00F73450"/>
    <w:rsid w:val="00F76660"/>
    <w:rsid w:val="00F80F95"/>
    <w:rsid w:val="00F83897"/>
    <w:rsid w:val="00F84A0A"/>
    <w:rsid w:val="00F97467"/>
    <w:rsid w:val="00FA6A90"/>
    <w:rsid w:val="00FB06AB"/>
    <w:rsid w:val="00FB7A12"/>
    <w:rsid w:val="00FC3060"/>
    <w:rsid w:val="00FC37FC"/>
    <w:rsid w:val="00FD22FA"/>
    <w:rsid w:val="00FD6705"/>
    <w:rsid w:val="00FD7BB3"/>
    <w:rsid w:val="00FE416F"/>
    <w:rsid w:val="00FE41CC"/>
    <w:rsid w:val="00FE5DCB"/>
    <w:rsid w:val="00FE6141"/>
    <w:rsid w:val="00FF64F7"/>
    <w:rsid w:val="00FF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A53DAF"/>
    <w:pPr>
      <w:spacing w:after="200" w:line="276" w:lineRule="auto"/>
    </w:pPr>
    <w:rPr>
      <w:rFonts w:cs="Calibri"/>
    </w:rPr>
  </w:style>
  <w:style w:type="paragraph" w:styleId="1">
    <w:name w:val="heading 1"/>
    <w:basedOn w:val="a0"/>
    <w:link w:val="10"/>
    <w:uiPriority w:val="99"/>
    <w:qFormat/>
    <w:rsid w:val="00774898"/>
    <w:pPr>
      <w:spacing w:before="100" w:beforeAutospacing="1" w:after="100" w:afterAutospacing="1" w:line="240" w:lineRule="auto"/>
      <w:outlineLvl w:val="0"/>
    </w:pPr>
    <w:rPr>
      <w:b/>
      <w:bCs/>
      <w:kern w:val="36"/>
      <w:sz w:val="48"/>
      <w:szCs w:val="48"/>
    </w:rPr>
  </w:style>
  <w:style w:type="paragraph" w:styleId="2">
    <w:name w:val="heading 2"/>
    <w:basedOn w:val="a0"/>
    <w:next w:val="a0"/>
    <w:link w:val="20"/>
    <w:uiPriority w:val="99"/>
    <w:qFormat/>
    <w:rsid w:val="002B55EA"/>
    <w:pPr>
      <w:keepNext/>
      <w:keepLines/>
      <w:spacing w:before="200" w:after="0"/>
      <w:outlineLvl w:val="1"/>
    </w:pPr>
    <w:rPr>
      <w:rFonts w:ascii="Cambria" w:hAnsi="Cambria" w:cs="Cambria"/>
      <w:b/>
      <w:bCs/>
      <w:color w:val="4F81BD"/>
      <w:sz w:val="26"/>
      <w:szCs w:val="26"/>
    </w:rPr>
  </w:style>
  <w:style w:type="paragraph" w:styleId="3">
    <w:name w:val="heading 3"/>
    <w:basedOn w:val="a0"/>
    <w:next w:val="a0"/>
    <w:link w:val="30"/>
    <w:uiPriority w:val="99"/>
    <w:qFormat/>
    <w:rsid w:val="00BD0272"/>
    <w:pPr>
      <w:pBdr>
        <w:left w:val="single" w:sz="48" w:space="2" w:color="C0504D"/>
        <w:bottom w:val="single" w:sz="4" w:space="0" w:color="C0504D"/>
      </w:pBdr>
      <w:spacing w:before="200" w:after="100" w:line="240" w:lineRule="auto"/>
      <w:ind w:left="144"/>
      <w:outlineLvl w:val="2"/>
    </w:pPr>
    <w:rPr>
      <w:rFonts w:ascii="Cambria" w:hAnsi="Cambria" w:cs="Cambria"/>
      <w:b/>
      <w:bCs/>
      <w:color w:val="943634"/>
    </w:rPr>
  </w:style>
  <w:style w:type="paragraph" w:styleId="4">
    <w:name w:val="heading 4"/>
    <w:basedOn w:val="a0"/>
    <w:next w:val="a0"/>
    <w:link w:val="40"/>
    <w:uiPriority w:val="99"/>
    <w:qFormat/>
    <w:rsid w:val="00BD0272"/>
    <w:pPr>
      <w:pBdr>
        <w:left w:val="single" w:sz="4" w:space="2" w:color="C0504D"/>
        <w:bottom w:val="single" w:sz="4" w:space="2" w:color="C0504D"/>
      </w:pBdr>
      <w:spacing w:before="200" w:after="100" w:line="240" w:lineRule="auto"/>
      <w:ind w:left="86"/>
      <w:outlineLvl w:val="3"/>
    </w:pPr>
    <w:rPr>
      <w:rFonts w:ascii="Cambria" w:hAnsi="Cambria" w:cs="Cambria"/>
      <w:b/>
      <w:bCs/>
      <w:color w:val="943634"/>
    </w:rPr>
  </w:style>
  <w:style w:type="paragraph" w:styleId="5">
    <w:name w:val="heading 5"/>
    <w:basedOn w:val="a0"/>
    <w:next w:val="a0"/>
    <w:link w:val="50"/>
    <w:uiPriority w:val="99"/>
    <w:qFormat/>
    <w:rsid w:val="00BD0272"/>
    <w:pPr>
      <w:pBdr>
        <w:left w:val="dotted" w:sz="4" w:space="2" w:color="C0504D"/>
        <w:bottom w:val="dotted" w:sz="4" w:space="2" w:color="C0504D"/>
      </w:pBdr>
      <w:spacing w:before="200" w:after="100" w:line="240" w:lineRule="auto"/>
      <w:ind w:left="86"/>
      <w:outlineLvl w:val="4"/>
    </w:pPr>
    <w:rPr>
      <w:rFonts w:ascii="Cambria" w:hAnsi="Cambria" w:cs="Cambria"/>
      <w:b/>
      <w:bCs/>
      <w:color w:val="943634"/>
    </w:rPr>
  </w:style>
  <w:style w:type="paragraph" w:styleId="6">
    <w:name w:val="heading 6"/>
    <w:basedOn w:val="a0"/>
    <w:next w:val="a0"/>
    <w:link w:val="60"/>
    <w:uiPriority w:val="99"/>
    <w:qFormat/>
    <w:rsid w:val="00BD0272"/>
    <w:pPr>
      <w:pBdr>
        <w:bottom w:val="single" w:sz="4" w:space="2" w:color="E5B8B7"/>
      </w:pBdr>
      <w:spacing w:before="200" w:after="100" w:line="240" w:lineRule="auto"/>
      <w:outlineLvl w:val="5"/>
    </w:pPr>
    <w:rPr>
      <w:rFonts w:ascii="Cambria" w:hAnsi="Cambria" w:cs="Cambria"/>
      <w:color w:val="943634"/>
    </w:rPr>
  </w:style>
  <w:style w:type="paragraph" w:styleId="7">
    <w:name w:val="heading 7"/>
    <w:basedOn w:val="a0"/>
    <w:next w:val="a0"/>
    <w:link w:val="70"/>
    <w:uiPriority w:val="99"/>
    <w:qFormat/>
    <w:rsid w:val="00BD0272"/>
    <w:pPr>
      <w:pBdr>
        <w:bottom w:val="dotted" w:sz="4" w:space="2" w:color="D99594"/>
      </w:pBdr>
      <w:spacing w:before="200" w:after="100" w:line="240" w:lineRule="auto"/>
      <w:outlineLvl w:val="6"/>
    </w:pPr>
    <w:rPr>
      <w:rFonts w:ascii="Cambria" w:hAnsi="Cambria" w:cs="Cambria"/>
      <w:color w:val="943634"/>
    </w:rPr>
  </w:style>
  <w:style w:type="paragraph" w:styleId="8">
    <w:name w:val="heading 8"/>
    <w:basedOn w:val="a0"/>
    <w:next w:val="a0"/>
    <w:link w:val="80"/>
    <w:uiPriority w:val="99"/>
    <w:qFormat/>
    <w:rsid w:val="00BD0272"/>
    <w:pPr>
      <w:spacing w:before="200" w:after="100" w:line="240" w:lineRule="auto"/>
      <w:outlineLvl w:val="7"/>
    </w:pPr>
    <w:rPr>
      <w:rFonts w:ascii="Cambria" w:hAnsi="Cambria" w:cs="Cambria"/>
      <w:color w:val="C0504D"/>
    </w:rPr>
  </w:style>
  <w:style w:type="paragraph" w:styleId="9">
    <w:name w:val="heading 9"/>
    <w:basedOn w:val="a0"/>
    <w:next w:val="a0"/>
    <w:link w:val="90"/>
    <w:uiPriority w:val="99"/>
    <w:qFormat/>
    <w:rsid w:val="00BD0272"/>
    <w:pPr>
      <w:spacing w:before="200" w:after="100" w:line="240" w:lineRule="auto"/>
      <w:outlineLvl w:val="8"/>
    </w:pPr>
    <w:rPr>
      <w:rFonts w:ascii="Cambria" w:hAnsi="Cambria" w:cs="Cambria"/>
      <w:color w:val="C0504D"/>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74898"/>
    <w:rPr>
      <w:rFonts w:ascii="Times New Roman" w:hAnsi="Times New Roman" w:cs="Times New Roman"/>
      <w:b/>
      <w:bCs/>
      <w:kern w:val="36"/>
      <w:sz w:val="48"/>
      <w:szCs w:val="48"/>
    </w:rPr>
  </w:style>
  <w:style w:type="character" w:customStyle="1" w:styleId="20">
    <w:name w:val="Заголовок 2 Знак"/>
    <w:basedOn w:val="a1"/>
    <w:link w:val="2"/>
    <w:uiPriority w:val="99"/>
    <w:locked/>
    <w:rsid w:val="002B55EA"/>
    <w:rPr>
      <w:rFonts w:ascii="Cambria" w:hAnsi="Cambria" w:cs="Cambria"/>
      <w:b/>
      <w:bCs/>
      <w:color w:val="4F81BD"/>
      <w:sz w:val="26"/>
      <w:szCs w:val="26"/>
    </w:rPr>
  </w:style>
  <w:style w:type="character" w:customStyle="1" w:styleId="30">
    <w:name w:val="Заголовок 3 Знак"/>
    <w:basedOn w:val="a1"/>
    <w:link w:val="3"/>
    <w:uiPriority w:val="99"/>
    <w:semiHidden/>
    <w:locked/>
    <w:rsid w:val="00BD0272"/>
    <w:rPr>
      <w:rFonts w:ascii="Cambria" w:hAnsi="Cambria" w:cs="Cambria"/>
      <w:b/>
      <w:bCs/>
      <w:color w:val="943634"/>
    </w:rPr>
  </w:style>
  <w:style w:type="character" w:customStyle="1" w:styleId="40">
    <w:name w:val="Заголовок 4 Знак"/>
    <w:basedOn w:val="a1"/>
    <w:link w:val="4"/>
    <w:uiPriority w:val="99"/>
    <w:semiHidden/>
    <w:locked/>
    <w:rsid w:val="00BD0272"/>
    <w:rPr>
      <w:rFonts w:ascii="Cambria" w:hAnsi="Cambria" w:cs="Cambria"/>
      <w:b/>
      <w:bCs/>
      <w:color w:val="943634"/>
    </w:rPr>
  </w:style>
  <w:style w:type="character" w:customStyle="1" w:styleId="50">
    <w:name w:val="Заголовок 5 Знак"/>
    <w:basedOn w:val="a1"/>
    <w:link w:val="5"/>
    <w:uiPriority w:val="99"/>
    <w:semiHidden/>
    <w:locked/>
    <w:rsid w:val="00BD0272"/>
    <w:rPr>
      <w:rFonts w:ascii="Cambria" w:hAnsi="Cambria" w:cs="Cambria"/>
      <w:b/>
      <w:bCs/>
      <w:color w:val="943634"/>
    </w:rPr>
  </w:style>
  <w:style w:type="character" w:customStyle="1" w:styleId="60">
    <w:name w:val="Заголовок 6 Знак"/>
    <w:basedOn w:val="a1"/>
    <w:link w:val="6"/>
    <w:uiPriority w:val="99"/>
    <w:semiHidden/>
    <w:locked/>
    <w:rsid w:val="00BD0272"/>
    <w:rPr>
      <w:rFonts w:ascii="Cambria" w:hAnsi="Cambria" w:cs="Cambria"/>
      <w:color w:val="943634"/>
    </w:rPr>
  </w:style>
  <w:style w:type="character" w:customStyle="1" w:styleId="70">
    <w:name w:val="Заголовок 7 Знак"/>
    <w:basedOn w:val="a1"/>
    <w:link w:val="7"/>
    <w:uiPriority w:val="99"/>
    <w:semiHidden/>
    <w:locked/>
    <w:rsid w:val="00BD0272"/>
    <w:rPr>
      <w:rFonts w:ascii="Cambria" w:hAnsi="Cambria" w:cs="Cambria"/>
      <w:color w:val="943634"/>
    </w:rPr>
  </w:style>
  <w:style w:type="character" w:customStyle="1" w:styleId="80">
    <w:name w:val="Заголовок 8 Знак"/>
    <w:basedOn w:val="a1"/>
    <w:link w:val="8"/>
    <w:uiPriority w:val="99"/>
    <w:semiHidden/>
    <w:locked/>
    <w:rsid w:val="00BD0272"/>
    <w:rPr>
      <w:rFonts w:ascii="Cambria" w:hAnsi="Cambria" w:cs="Cambria"/>
      <w:color w:val="C0504D"/>
    </w:rPr>
  </w:style>
  <w:style w:type="character" w:customStyle="1" w:styleId="90">
    <w:name w:val="Заголовок 9 Знак"/>
    <w:basedOn w:val="a1"/>
    <w:link w:val="9"/>
    <w:uiPriority w:val="99"/>
    <w:semiHidden/>
    <w:locked/>
    <w:rsid w:val="00BD0272"/>
    <w:rPr>
      <w:rFonts w:ascii="Cambria" w:hAnsi="Cambria" w:cs="Cambria"/>
      <w:color w:val="C0504D"/>
      <w:sz w:val="24"/>
      <w:szCs w:val="24"/>
    </w:rPr>
  </w:style>
  <w:style w:type="character" w:styleId="a4">
    <w:name w:val="Hyperlink"/>
    <w:basedOn w:val="a1"/>
    <w:uiPriority w:val="99"/>
    <w:rsid w:val="00361EDA"/>
    <w:rPr>
      <w:color w:val="0000FF"/>
      <w:u w:val="single"/>
    </w:rPr>
  </w:style>
  <w:style w:type="paragraph" w:styleId="a5">
    <w:name w:val="No Spacing"/>
    <w:aliases w:val="основа,Без интервала1"/>
    <w:link w:val="a6"/>
    <w:uiPriority w:val="99"/>
    <w:qFormat/>
    <w:rsid w:val="004B0ED5"/>
    <w:rPr>
      <w:rFonts w:cs="Calibri"/>
    </w:rPr>
  </w:style>
  <w:style w:type="character" w:customStyle="1" w:styleId="a6">
    <w:name w:val="Без интервала Знак"/>
    <w:aliases w:val="основа Знак,Без интервала1 Знак"/>
    <w:basedOn w:val="a1"/>
    <w:link w:val="a5"/>
    <w:uiPriority w:val="99"/>
    <w:locked/>
    <w:rsid w:val="00BD0272"/>
    <w:rPr>
      <w:sz w:val="22"/>
      <w:szCs w:val="22"/>
      <w:lang w:val="ru-RU" w:eastAsia="ru-RU"/>
    </w:rPr>
  </w:style>
  <w:style w:type="paragraph" w:styleId="a7">
    <w:name w:val="List Paragraph"/>
    <w:basedOn w:val="a0"/>
    <w:link w:val="a8"/>
    <w:uiPriority w:val="99"/>
    <w:qFormat/>
    <w:rsid w:val="00774898"/>
    <w:pPr>
      <w:ind w:left="720"/>
    </w:pPr>
  </w:style>
  <w:style w:type="character" w:customStyle="1" w:styleId="a8">
    <w:name w:val="Абзац списка Знак"/>
    <w:link w:val="a7"/>
    <w:uiPriority w:val="99"/>
    <w:locked/>
    <w:rsid w:val="00BD0272"/>
  </w:style>
  <w:style w:type="character" w:customStyle="1" w:styleId="a9">
    <w:name w:val="Гипертекстовая ссылка"/>
    <w:basedOn w:val="a1"/>
    <w:uiPriority w:val="99"/>
    <w:rsid w:val="00E81CF1"/>
    <w:rPr>
      <w:color w:val="auto"/>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99"/>
    <w:rsid w:val="002B55EA"/>
    <w:pPr>
      <w:spacing w:before="100" w:beforeAutospacing="1" w:after="100" w:afterAutospacing="1" w:line="240" w:lineRule="auto"/>
    </w:pPr>
    <w:rPr>
      <w:rFonts w:cs="Times New Roman"/>
      <w:sz w:val="24"/>
      <w:szCs w:val="24"/>
      <w:lang w:eastAsia="ko-KR"/>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BD0272"/>
    <w:rPr>
      <w:rFonts w:ascii="Times New Roman" w:hAnsi="Times New Roman" w:cs="Times New Roman"/>
      <w:sz w:val="24"/>
      <w:szCs w:val="24"/>
    </w:rPr>
  </w:style>
  <w:style w:type="character" w:styleId="ac">
    <w:name w:val="Strong"/>
    <w:basedOn w:val="a1"/>
    <w:uiPriority w:val="99"/>
    <w:qFormat/>
    <w:rsid w:val="002B55EA"/>
    <w:rPr>
      <w:b/>
      <w:bCs/>
    </w:rPr>
  </w:style>
  <w:style w:type="paragraph" w:styleId="ad">
    <w:name w:val="caption"/>
    <w:basedOn w:val="a0"/>
    <w:next w:val="a0"/>
    <w:uiPriority w:val="99"/>
    <w:qFormat/>
    <w:rsid w:val="00BD0272"/>
    <w:pPr>
      <w:spacing w:after="0" w:line="240" w:lineRule="auto"/>
    </w:pPr>
    <w:rPr>
      <w:b/>
      <w:bCs/>
      <w:color w:val="943634"/>
      <w:sz w:val="18"/>
      <w:szCs w:val="18"/>
    </w:rPr>
  </w:style>
  <w:style w:type="paragraph" w:styleId="ae">
    <w:name w:val="Title"/>
    <w:basedOn w:val="a0"/>
    <w:next w:val="a0"/>
    <w:link w:val="af"/>
    <w:uiPriority w:val="99"/>
    <w:qFormat/>
    <w:rsid w:val="00BD0272"/>
    <w:pPr>
      <w:pBdr>
        <w:top w:val="single" w:sz="48" w:space="0" w:color="C0504D"/>
        <w:bottom w:val="single" w:sz="48" w:space="0" w:color="C0504D"/>
      </w:pBdr>
      <w:shd w:val="clear" w:color="auto" w:fill="C0504D"/>
      <w:spacing w:after="0" w:line="240" w:lineRule="auto"/>
      <w:jc w:val="center"/>
    </w:pPr>
    <w:rPr>
      <w:rFonts w:ascii="Cambria" w:hAnsi="Cambria" w:cs="Cambria"/>
      <w:color w:val="FFFFFF"/>
      <w:spacing w:val="10"/>
      <w:sz w:val="48"/>
      <w:szCs w:val="48"/>
    </w:rPr>
  </w:style>
  <w:style w:type="character" w:customStyle="1" w:styleId="af">
    <w:name w:val="Название Знак"/>
    <w:basedOn w:val="a1"/>
    <w:link w:val="ae"/>
    <w:uiPriority w:val="99"/>
    <w:locked/>
    <w:rsid w:val="00BD0272"/>
    <w:rPr>
      <w:rFonts w:ascii="Cambria" w:hAnsi="Cambria" w:cs="Cambria"/>
      <w:color w:val="FFFFFF"/>
      <w:spacing w:val="10"/>
      <w:sz w:val="48"/>
      <w:szCs w:val="48"/>
      <w:shd w:val="clear" w:color="auto" w:fill="C0504D"/>
    </w:rPr>
  </w:style>
  <w:style w:type="paragraph" w:styleId="af0">
    <w:name w:val="Subtitle"/>
    <w:basedOn w:val="a0"/>
    <w:next w:val="a0"/>
    <w:link w:val="af1"/>
    <w:uiPriority w:val="99"/>
    <w:qFormat/>
    <w:rsid w:val="00BD0272"/>
    <w:pPr>
      <w:pBdr>
        <w:bottom w:val="dotted" w:sz="8" w:space="10" w:color="C0504D"/>
      </w:pBdr>
      <w:spacing w:before="200" w:after="900" w:line="240" w:lineRule="auto"/>
      <w:jc w:val="center"/>
    </w:pPr>
    <w:rPr>
      <w:rFonts w:ascii="Cambria" w:hAnsi="Cambria" w:cs="Cambria"/>
      <w:color w:val="622423"/>
      <w:sz w:val="24"/>
      <w:szCs w:val="24"/>
    </w:rPr>
  </w:style>
  <w:style w:type="character" w:customStyle="1" w:styleId="af1">
    <w:name w:val="Подзаголовок Знак"/>
    <w:basedOn w:val="a1"/>
    <w:link w:val="af0"/>
    <w:uiPriority w:val="99"/>
    <w:locked/>
    <w:rsid w:val="00BD0272"/>
    <w:rPr>
      <w:rFonts w:ascii="Cambria" w:hAnsi="Cambria" w:cs="Cambria"/>
      <w:color w:val="622423"/>
      <w:sz w:val="24"/>
      <w:szCs w:val="24"/>
    </w:rPr>
  </w:style>
  <w:style w:type="character" w:styleId="af2">
    <w:name w:val="Emphasis"/>
    <w:basedOn w:val="a1"/>
    <w:uiPriority w:val="99"/>
    <w:qFormat/>
    <w:rsid w:val="00BD0272"/>
    <w:rPr>
      <w:rFonts w:ascii="Cambria" w:hAnsi="Cambria" w:cs="Cambria"/>
      <w:b/>
      <w:bCs/>
      <w:i/>
      <w:iCs/>
      <w:color w:val="C0504D"/>
      <w:bdr w:val="single" w:sz="18" w:space="0" w:color="F2DBDB"/>
      <w:shd w:val="clear" w:color="auto" w:fill="F2DBDB"/>
    </w:rPr>
  </w:style>
  <w:style w:type="paragraph" w:styleId="21">
    <w:name w:val="Quote"/>
    <w:basedOn w:val="a0"/>
    <w:next w:val="a0"/>
    <w:link w:val="22"/>
    <w:uiPriority w:val="99"/>
    <w:qFormat/>
    <w:rsid w:val="00BD0272"/>
    <w:pPr>
      <w:spacing w:after="0" w:line="240" w:lineRule="auto"/>
    </w:pPr>
    <w:rPr>
      <w:color w:val="943634"/>
      <w:sz w:val="24"/>
      <w:szCs w:val="24"/>
    </w:rPr>
  </w:style>
  <w:style w:type="character" w:customStyle="1" w:styleId="22">
    <w:name w:val="Цитата 2 Знак"/>
    <w:basedOn w:val="a1"/>
    <w:link w:val="21"/>
    <w:uiPriority w:val="99"/>
    <w:locked/>
    <w:rsid w:val="00BD0272"/>
    <w:rPr>
      <w:rFonts w:ascii="Times New Roman" w:hAnsi="Times New Roman" w:cs="Times New Roman"/>
      <w:color w:val="943634"/>
      <w:sz w:val="24"/>
      <w:szCs w:val="24"/>
    </w:rPr>
  </w:style>
  <w:style w:type="paragraph" w:styleId="af3">
    <w:name w:val="Intense Quote"/>
    <w:basedOn w:val="a0"/>
    <w:next w:val="a0"/>
    <w:link w:val="af4"/>
    <w:uiPriority w:val="99"/>
    <w:qFormat/>
    <w:rsid w:val="00BD0272"/>
    <w:pPr>
      <w:pBdr>
        <w:top w:val="dotted" w:sz="8" w:space="10" w:color="C0504D"/>
        <w:bottom w:val="dotted" w:sz="8" w:space="10" w:color="C0504D"/>
      </w:pBdr>
      <w:spacing w:after="0" w:line="300" w:lineRule="auto"/>
      <w:ind w:left="2160" w:right="2160"/>
      <w:jc w:val="center"/>
    </w:pPr>
    <w:rPr>
      <w:rFonts w:ascii="Cambria" w:hAnsi="Cambria" w:cs="Cambria"/>
      <w:b/>
      <w:bCs/>
      <w:color w:val="C0504D"/>
      <w:sz w:val="24"/>
      <w:szCs w:val="24"/>
    </w:rPr>
  </w:style>
  <w:style w:type="character" w:customStyle="1" w:styleId="af4">
    <w:name w:val="Выделенная цитата Знак"/>
    <w:basedOn w:val="a1"/>
    <w:link w:val="af3"/>
    <w:uiPriority w:val="99"/>
    <w:locked/>
    <w:rsid w:val="00BD0272"/>
    <w:rPr>
      <w:rFonts w:ascii="Cambria" w:hAnsi="Cambria" w:cs="Cambria"/>
      <w:b/>
      <w:bCs/>
      <w:color w:val="C0504D"/>
      <w:sz w:val="24"/>
      <w:szCs w:val="24"/>
    </w:rPr>
  </w:style>
  <w:style w:type="character" w:styleId="af5">
    <w:name w:val="Subtle Emphasis"/>
    <w:basedOn w:val="a1"/>
    <w:uiPriority w:val="99"/>
    <w:qFormat/>
    <w:rsid w:val="00BD0272"/>
    <w:rPr>
      <w:rFonts w:ascii="Cambria" w:hAnsi="Cambria" w:cs="Cambria"/>
      <w:i/>
      <w:iCs/>
      <w:color w:val="C0504D"/>
    </w:rPr>
  </w:style>
  <w:style w:type="character" w:styleId="af6">
    <w:name w:val="Intense Emphasis"/>
    <w:basedOn w:val="a1"/>
    <w:uiPriority w:val="99"/>
    <w:qFormat/>
    <w:rsid w:val="00BD0272"/>
    <w:rPr>
      <w:rFonts w:ascii="Cambria" w:hAnsi="Cambria" w:cs="Cambria"/>
      <w:b/>
      <w:bCs/>
      <w:i/>
      <w:iCs/>
      <w:color w:val="FFFFFF"/>
      <w:bdr w:val="single" w:sz="18" w:space="0" w:color="C0504D"/>
      <w:shd w:val="clear" w:color="auto" w:fill="C0504D"/>
      <w:vertAlign w:val="baseline"/>
    </w:rPr>
  </w:style>
  <w:style w:type="character" w:styleId="af7">
    <w:name w:val="Subtle Reference"/>
    <w:basedOn w:val="a1"/>
    <w:uiPriority w:val="99"/>
    <w:qFormat/>
    <w:rsid w:val="00BD0272"/>
    <w:rPr>
      <w:i/>
      <w:iCs/>
      <w:smallCaps/>
      <w:color w:val="C0504D"/>
      <w:u w:color="C0504D"/>
    </w:rPr>
  </w:style>
  <w:style w:type="character" w:styleId="af8">
    <w:name w:val="Intense Reference"/>
    <w:basedOn w:val="a1"/>
    <w:uiPriority w:val="99"/>
    <w:qFormat/>
    <w:rsid w:val="00BD0272"/>
    <w:rPr>
      <w:b/>
      <w:bCs/>
      <w:i/>
      <w:iCs/>
      <w:smallCaps/>
      <w:color w:val="C0504D"/>
      <w:u w:color="C0504D"/>
    </w:rPr>
  </w:style>
  <w:style w:type="character" w:styleId="af9">
    <w:name w:val="Book Title"/>
    <w:basedOn w:val="a1"/>
    <w:uiPriority w:val="99"/>
    <w:qFormat/>
    <w:rsid w:val="00BD0272"/>
    <w:rPr>
      <w:rFonts w:ascii="Cambria" w:hAnsi="Cambria" w:cs="Cambria"/>
      <w:b/>
      <w:bCs/>
      <w:i/>
      <w:iCs/>
      <w:smallCaps/>
      <w:color w:val="943634"/>
      <w:u w:val="single"/>
    </w:rPr>
  </w:style>
  <w:style w:type="paragraph" w:styleId="afa">
    <w:name w:val="TOC Heading"/>
    <w:basedOn w:val="1"/>
    <w:next w:val="a0"/>
    <w:uiPriority w:val="99"/>
    <w:qFormat/>
    <w:rsid w:val="00BD0272"/>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outlineLvl w:val="9"/>
    </w:pPr>
    <w:rPr>
      <w:rFonts w:ascii="Cambria" w:hAnsi="Cambria" w:cs="Cambria"/>
      <w:color w:val="622423"/>
      <w:kern w:val="0"/>
      <w:sz w:val="22"/>
      <w:szCs w:val="22"/>
    </w:rPr>
  </w:style>
  <w:style w:type="paragraph" w:customStyle="1" w:styleId="210">
    <w:name w:val="Средняя сетка 21"/>
    <w:basedOn w:val="a0"/>
    <w:uiPriority w:val="99"/>
    <w:rsid w:val="00BD0272"/>
    <w:pPr>
      <w:spacing w:after="0" w:line="360" w:lineRule="auto"/>
      <w:ind w:firstLine="680"/>
      <w:jc w:val="both"/>
      <w:outlineLvl w:val="1"/>
    </w:pPr>
    <w:rPr>
      <w:sz w:val="28"/>
      <w:szCs w:val="28"/>
    </w:rPr>
  </w:style>
  <w:style w:type="paragraph" w:styleId="31">
    <w:name w:val="Body Text 3"/>
    <w:basedOn w:val="a0"/>
    <w:link w:val="32"/>
    <w:uiPriority w:val="99"/>
    <w:rsid w:val="00BD0272"/>
    <w:pPr>
      <w:spacing w:after="120" w:line="240" w:lineRule="auto"/>
    </w:pPr>
    <w:rPr>
      <w:sz w:val="16"/>
      <w:szCs w:val="16"/>
    </w:rPr>
  </w:style>
  <w:style w:type="character" w:customStyle="1" w:styleId="32">
    <w:name w:val="Основной текст 3 Знак"/>
    <w:basedOn w:val="a1"/>
    <w:link w:val="31"/>
    <w:uiPriority w:val="99"/>
    <w:locked/>
    <w:rsid w:val="00BD0272"/>
    <w:rPr>
      <w:rFonts w:ascii="Times New Roman" w:hAnsi="Times New Roman" w:cs="Times New Roman"/>
      <w:sz w:val="16"/>
      <w:szCs w:val="16"/>
    </w:rPr>
  </w:style>
  <w:style w:type="paragraph" w:styleId="afb">
    <w:name w:val="footer"/>
    <w:basedOn w:val="a0"/>
    <w:link w:val="afc"/>
    <w:uiPriority w:val="99"/>
    <w:rsid w:val="00BD0272"/>
    <w:pPr>
      <w:tabs>
        <w:tab w:val="center" w:pos="4677"/>
        <w:tab w:val="right" w:pos="9355"/>
      </w:tabs>
      <w:spacing w:after="0" w:line="240" w:lineRule="auto"/>
    </w:pPr>
    <w:rPr>
      <w:sz w:val="24"/>
      <w:szCs w:val="24"/>
    </w:rPr>
  </w:style>
  <w:style w:type="character" w:customStyle="1" w:styleId="afc">
    <w:name w:val="Нижний колонтитул Знак"/>
    <w:basedOn w:val="a1"/>
    <w:link w:val="afb"/>
    <w:uiPriority w:val="99"/>
    <w:locked/>
    <w:rsid w:val="00BD0272"/>
    <w:rPr>
      <w:rFonts w:ascii="Times New Roman" w:hAnsi="Times New Roman" w:cs="Times New Roman"/>
      <w:sz w:val="24"/>
      <w:szCs w:val="24"/>
    </w:rPr>
  </w:style>
  <w:style w:type="character" w:styleId="afd">
    <w:name w:val="page number"/>
    <w:basedOn w:val="a1"/>
    <w:uiPriority w:val="99"/>
    <w:rsid w:val="00BD0272"/>
  </w:style>
  <w:style w:type="paragraph" w:styleId="afe">
    <w:name w:val="header"/>
    <w:basedOn w:val="a0"/>
    <w:link w:val="aff"/>
    <w:uiPriority w:val="99"/>
    <w:rsid w:val="00BD0272"/>
    <w:pPr>
      <w:tabs>
        <w:tab w:val="center" w:pos="4677"/>
        <w:tab w:val="right" w:pos="9355"/>
      </w:tabs>
      <w:spacing w:after="0" w:line="240" w:lineRule="auto"/>
    </w:pPr>
    <w:rPr>
      <w:sz w:val="24"/>
      <w:szCs w:val="24"/>
    </w:rPr>
  </w:style>
  <w:style w:type="character" w:customStyle="1" w:styleId="aff">
    <w:name w:val="Верхний колонтитул Знак"/>
    <w:basedOn w:val="a1"/>
    <w:link w:val="afe"/>
    <w:uiPriority w:val="99"/>
    <w:locked/>
    <w:rsid w:val="00BD0272"/>
    <w:rPr>
      <w:rFonts w:ascii="Times New Roman" w:hAnsi="Times New Roman" w:cs="Times New Roman"/>
      <w:sz w:val="24"/>
      <w:szCs w:val="24"/>
    </w:rPr>
  </w:style>
  <w:style w:type="paragraph" w:customStyle="1" w:styleId="p2">
    <w:name w:val="p2"/>
    <w:basedOn w:val="a0"/>
    <w:uiPriority w:val="99"/>
    <w:rsid w:val="00BD0272"/>
    <w:pPr>
      <w:spacing w:before="100" w:beforeAutospacing="1" w:after="100" w:afterAutospacing="1" w:line="240" w:lineRule="auto"/>
    </w:pPr>
    <w:rPr>
      <w:sz w:val="24"/>
      <w:szCs w:val="24"/>
    </w:rPr>
  </w:style>
  <w:style w:type="character" w:customStyle="1" w:styleId="s1">
    <w:name w:val="s1"/>
    <w:basedOn w:val="a1"/>
    <w:uiPriority w:val="99"/>
    <w:rsid w:val="00BD0272"/>
  </w:style>
  <w:style w:type="table" w:styleId="aff0">
    <w:name w:val="Table Grid"/>
    <w:basedOn w:val="a2"/>
    <w:uiPriority w:val="99"/>
    <w:rsid w:val="00E433F9"/>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31E05"/>
    <w:pPr>
      <w:autoSpaceDE w:val="0"/>
      <w:autoSpaceDN w:val="0"/>
      <w:adjustRightInd w:val="0"/>
    </w:pPr>
    <w:rPr>
      <w:rFonts w:cs="Calibri"/>
      <w:color w:val="000000"/>
      <w:sz w:val="24"/>
      <w:szCs w:val="24"/>
      <w:lang w:eastAsia="en-US"/>
    </w:rPr>
  </w:style>
  <w:style w:type="character" w:customStyle="1" w:styleId="51">
    <w:name w:val="Основной текст + 5"/>
    <w:aliases w:val="5 pt,Интервал 0 pt"/>
    <w:basedOn w:val="a1"/>
    <w:uiPriority w:val="99"/>
    <w:rsid w:val="00CD683D"/>
    <w:rPr>
      <w:rFonts w:ascii="Arial" w:hAnsi="Arial" w:cs="Arial"/>
      <w:color w:val="000000"/>
      <w:spacing w:val="3"/>
      <w:w w:val="100"/>
      <w:position w:val="0"/>
      <w:sz w:val="11"/>
      <w:szCs w:val="11"/>
      <w:u w:val="none"/>
      <w:shd w:val="clear" w:color="auto" w:fill="FFFFFF"/>
      <w:lang w:val="ru-RU"/>
    </w:rPr>
  </w:style>
  <w:style w:type="character" w:customStyle="1" w:styleId="510">
    <w:name w:val="Основной текст + 51"/>
    <w:aliases w:val="5 pt3,Не полужирный,Интервал 0 pt9"/>
    <w:basedOn w:val="a1"/>
    <w:uiPriority w:val="99"/>
    <w:rsid w:val="00CD683D"/>
    <w:rPr>
      <w:rFonts w:ascii="Microsoft Sans Serif" w:hAnsi="Microsoft Sans Serif" w:cs="Microsoft Sans Serif"/>
      <w:b/>
      <w:bCs/>
      <w:color w:val="000000"/>
      <w:spacing w:val="3"/>
      <w:w w:val="100"/>
      <w:position w:val="0"/>
      <w:sz w:val="11"/>
      <w:szCs w:val="11"/>
      <w:u w:val="none"/>
      <w:shd w:val="clear" w:color="auto" w:fill="FFFFFF"/>
      <w:lang w:val="ru-RU"/>
    </w:rPr>
  </w:style>
  <w:style w:type="table" w:customStyle="1" w:styleId="11">
    <w:name w:val="Сетка таблицы1"/>
    <w:uiPriority w:val="99"/>
    <w:rsid w:val="00EE59C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Верхний колонтитул Знак1"/>
    <w:basedOn w:val="a1"/>
    <w:uiPriority w:val="99"/>
    <w:semiHidden/>
    <w:rsid w:val="00EE59C1"/>
  </w:style>
  <w:style w:type="character" w:customStyle="1" w:styleId="13">
    <w:name w:val="Нижний колонтитул Знак1"/>
    <w:basedOn w:val="a1"/>
    <w:uiPriority w:val="99"/>
    <w:semiHidden/>
    <w:rsid w:val="00EE59C1"/>
  </w:style>
  <w:style w:type="character" w:customStyle="1" w:styleId="14">
    <w:name w:val="Название Знак1"/>
    <w:basedOn w:val="a1"/>
    <w:uiPriority w:val="99"/>
    <w:rsid w:val="00EE59C1"/>
    <w:rPr>
      <w:rFonts w:ascii="Cambria" w:hAnsi="Cambria" w:cs="Cambria"/>
      <w:color w:val="auto"/>
      <w:spacing w:val="5"/>
      <w:kern w:val="28"/>
      <w:sz w:val="52"/>
      <w:szCs w:val="52"/>
    </w:rPr>
  </w:style>
  <w:style w:type="character" w:customStyle="1" w:styleId="15">
    <w:name w:val="Подзаголовок Знак1"/>
    <w:basedOn w:val="a1"/>
    <w:uiPriority w:val="99"/>
    <w:rsid w:val="00EE59C1"/>
    <w:rPr>
      <w:rFonts w:ascii="Cambria" w:hAnsi="Cambria" w:cs="Cambria"/>
      <w:i/>
      <w:iCs/>
      <w:color w:val="4F81BD"/>
      <w:spacing w:val="15"/>
      <w:sz w:val="24"/>
      <w:szCs w:val="24"/>
    </w:rPr>
  </w:style>
  <w:style w:type="character" w:customStyle="1" w:styleId="211">
    <w:name w:val="Цитата 2 Знак1"/>
    <w:basedOn w:val="a1"/>
    <w:uiPriority w:val="99"/>
    <w:rsid w:val="00EE59C1"/>
    <w:rPr>
      <w:i/>
      <w:iCs/>
      <w:color w:val="000000"/>
    </w:rPr>
  </w:style>
  <w:style w:type="character" w:customStyle="1" w:styleId="16">
    <w:name w:val="Выделенная цитата Знак1"/>
    <w:basedOn w:val="a1"/>
    <w:uiPriority w:val="99"/>
    <w:rsid w:val="00EE59C1"/>
    <w:rPr>
      <w:b/>
      <w:bCs/>
      <w:i/>
      <w:iCs/>
      <w:color w:val="4F81BD"/>
    </w:rPr>
  </w:style>
  <w:style w:type="paragraph" w:styleId="aff1">
    <w:name w:val="Balloon Text"/>
    <w:basedOn w:val="a0"/>
    <w:link w:val="aff2"/>
    <w:uiPriority w:val="99"/>
    <w:semiHidden/>
    <w:rsid w:val="00EE59C1"/>
    <w:pPr>
      <w:spacing w:after="0" w:line="240" w:lineRule="auto"/>
    </w:pPr>
    <w:rPr>
      <w:rFonts w:ascii="Tahoma" w:hAnsi="Tahoma" w:cs="Tahoma"/>
      <w:sz w:val="16"/>
      <w:szCs w:val="16"/>
      <w:lang w:eastAsia="en-US"/>
    </w:rPr>
  </w:style>
  <w:style w:type="character" w:customStyle="1" w:styleId="aff2">
    <w:name w:val="Текст выноски Знак"/>
    <w:basedOn w:val="a1"/>
    <w:link w:val="aff1"/>
    <w:uiPriority w:val="99"/>
    <w:semiHidden/>
    <w:locked/>
    <w:rsid w:val="00EE59C1"/>
    <w:rPr>
      <w:rFonts w:ascii="Tahoma" w:hAnsi="Tahoma" w:cs="Tahoma"/>
      <w:sz w:val="16"/>
      <w:szCs w:val="16"/>
      <w:lang w:eastAsia="en-US"/>
    </w:rPr>
  </w:style>
  <w:style w:type="paragraph" w:customStyle="1" w:styleId="aff3">
    <w:name w:val="Базовый"/>
    <w:uiPriority w:val="99"/>
    <w:rsid w:val="00EE59C1"/>
    <w:pPr>
      <w:tabs>
        <w:tab w:val="left" w:pos="709"/>
      </w:tabs>
      <w:suppressAutoHyphens/>
      <w:spacing w:line="100" w:lineRule="atLeast"/>
    </w:pPr>
    <w:rPr>
      <w:rFonts w:cs="Calibri"/>
      <w:sz w:val="24"/>
      <w:szCs w:val="24"/>
    </w:rPr>
  </w:style>
  <w:style w:type="paragraph" w:customStyle="1" w:styleId="c9">
    <w:name w:val="c9"/>
    <w:basedOn w:val="a0"/>
    <w:uiPriority w:val="99"/>
    <w:rsid w:val="00EE59C1"/>
    <w:pPr>
      <w:spacing w:before="90" w:after="90" w:line="240" w:lineRule="auto"/>
    </w:pPr>
    <w:rPr>
      <w:sz w:val="24"/>
      <w:szCs w:val="24"/>
    </w:rPr>
  </w:style>
  <w:style w:type="character" w:customStyle="1" w:styleId="c18">
    <w:name w:val="c18"/>
    <w:basedOn w:val="a1"/>
    <w:uiPriority w:val="99"/>
    <w:rsid w:val="00EE59C1"/>
  </w:style>
  <w:style w:type="paragraph" w:customStyle="1" w:styleId="17">
    <w:name w:val="Абзац списка1"/>
    <w:basedOn w:val="a0"/>
    <w:uiPriority w:val="99"/>
    <w:rsid w:val="00EE59C1"/>
    <w:pPr>
      <w:ind w:left="720"/>
    </w:pPr>
    <w:rPr>
      <w:lang w:eastAsia="en-US"/>
    </w:rPr>
  </w:style>
  <w:style w:type="table" w:customStyle="1" w:styleId="33">
    <w:name w:val="Сетка таблицы3"/>
    <w:uiPriority w:val="99"/>
    <w:rsid w:val="00EE59C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uiPriority w:val="99"/>
    <w:rsid w:val="00EE59C1"/>
  </w:style>
  <w:style w:type="character" w:customStyle="1" w:styleId="elementhandle">
    <w:name w:val="element_handle"/>
    <w:uiPriority w:val="99"/>
    <w:rsid w:val="00EE59C1"/>
  </w:style>
  <w:style w:type="character" w:customStyle="1" w:styleId="c0">
    <w:name w:val="c0"/>
    <w:basedOn w:val="a1"/>
    <w:uiPriority w:val="99"/>
    <w:rsid w:val="00EE59C1"/>
  </w:style>
  <w:style w:type="paragraph" w:customStyle="1" w:styleId="listparagraph">
    <w:name w:val="listparagraph"/>
    <w:basedOn w:val="a0"/>
    <w:uiPriority w:val="99"/>
    <w:rsid w:val="00EE59C1"/>
    <w:pPr>
      <w:spacing w:before="33" w:after="33" w:line="240" w:lineRule="auto"/>
    </w:pPr>
    <w:rPr>
      <w:sz w:val="20"/>
      <w:szCs w:val="20"/>
    </w:rPr>
  </w:style>
  <w:style w:type="character" w:customStyle="1" w:styleId="apple-style-span">
    <w:name w:val="apple-style-span"/>
    <w:basedOn w:val="a1"/>
    <w:uiPriority w:val="99"/>
    <w:rsid w:val="00EE59C1"/>
  </w:style>
  <w:style w:type="paragraph" w:customStyle="1" w:styleId="c2">
    <w:name w:val="c2"/>
    <w:basedOn w:val="a0"/>
    <w:uiPriority w:val="99"/>
    <w:rsid w:val="00EE59C1"/>
    <w:pPr>
      <w:spacing w:before="100" w:beforeAutospacing="1" w:after="100" w:afterAutospacing="1" w:line="240" w:lineRule="auto"/>
    </w:pPr>
    <w:rPr>
      <w:sz w:val="24"/>
      <w:szCs w:val="24"/>
    </w:rPr>
  </w:style>
  <w:style w:type="paragraph" w:styleId="aff4">
    <w:name w:val="Body Text"/>
    <w:basedOn w:val="a0"/>
    <w:link w:val="aff5"/>
    <w:uiPriority w:val="99"/>
    <w:rsid w:val="00EE59C1"/>
    <w:pPr>
      <w:spacing w:after="0" w:line="240" w:lineRule="auto"/>
    </w:pPr>
    <w:rPr>
      <w:b/>
      <w:bCs/>
      <w:i/>
      <w:iCs/>
      <w:sz w:val="32"/>
      <w:szCs w:val="32"/>
      <w:u w:val="single"/>
      <w:lang w:eastAsia="en-US"/>
    </w:rPr>
  </w:style>
  <w:style w:type="character" w:customStyle="1" w:styleId="aff5">
    <w:name w:val="Основной текст Знак"/>
    <w:basedOn w:val="a1"/>
    <w:link w:val="aff4"/>
    <w:uiPriority w:val="99"/>
    <w:locked/>
    <w:rsid w:val="00EE59C1"/>
    <w:rPr>
      <w:rFonts w:ascii="Times New Roman" w:hAnsi="Times New Roman" w:cs="Times New Roman"/>
      <w:b/>
      <w:bCs/>
      <w:i/>
      <w:iCs/>
      <w:sz w:val="24"/>
      <w:szCs w:val="24"/>
      <w:u w:val="single"/>
      <w:lang w:eastAsia="en-US"/>
    </w:rPr>
  </w:style>
  <w:style w:type="paragraph" w:customStyle="1" w:styleId="ConsPlusNormal">
    <w:name w:val="ConsPlusNormal"/>
    <w:uiPriority w:val="99"/>
    <w:rsid w:val="00EE59C1"/>
    <w:pPr>
      <w:widowControl w:val="0"/>
      <w:autoSpaceDE w:val="0"/>
      <w:autoSpaceDN w:val="0"/>
      <w:adjustRightInd w:val="0"/>
      <w:ind w:firstLine="720"/>
    </w:pPr>
    <w:rPr>
      <w:rFonts w:ascii="Arial" w:hAnsi="Arial" w:cs="Arial"/>
      <w:sz w:val="20"/>
      <w:szCs w:val="20"/>
    </w:rPr>
  </w:style>
  <w:style w:type="paragraph" w:customStyle="1" w:styleId="c1">
    <w:name w:val="c1"/>
    <w:basedOn w:val="a0"/>
    <w:uiPriority w:val="99"/>
    <w:rsid w:val="00EE59C1"/>
    <w:pPr>
      <w:spacing w:before="100" w:beforeAutospacing="1" w:after="100" w:afterAutospacing="1" w:line="240" w:lineRule="auto"/>
    </w:pPr>
    <w:rPr>
      <w:sz w:val="24"/>
      <w:szCs w:val="24"/>
    </w:rPr>
  </w:style>
  <w:style w:type="paragraph" w:customStyle="1" w:styleId="c4">
    <w:name w:val="c4"/>
    <w:basedOn w:val="a0"/>
    <w:uiPriority w:val="99"/>
    <w:rsid w:val="00EE59C1"/>
    <w:pPr>
      <w:spacing w:before="100" w:beforeAutospacing="1" w:after="100" w:afterAutospacing="1" w:line="240" w:lineRule="auto"/>
    </w:pPr>
    <w:rPr>
      <w:sz w:val="24"/>
      <w:szCs w:val="24"/>
    </w:rPr>
  </w:style>
  <w:style w:type="paragraph" w:customStyle="1" w:styleId="c11">
    <w:name w:val="c11"/>
    <w:basedOn w:val="a0"/>
    <w:uiPriority w:val="99"/>
    <w:rsid w:val="00EE59C1"/>
    <w:pPr>
      <w:spacing w:before="100" w:beforeAutospacing="1" w:after="100" w:afterAutospacing="1" w:line="240" w:lineRule="auto"/>
    </w:pPr>
    <w:rPr>
      <w:sz w:val="24"/>
      <w:szCs w:val="24"/>
    </w:rPr>
  </w:style>
  <w:style w:type="character" w:customStyle="1" w:styleId="c20">
    <w:name w:val="c20"/>
    <w:basedOn w:val="a1"/>
    <w:uiPriority w:val="99"/>
    <w:rsid w:val="00EE59C1"/>
  </w:style>
  <w:style w:type="paragraph" w:customStyle="1" w:styleId="c3">
    <w:name w:val="c3"/>
    <w:basedOn w:val="a0"/>
    <w:uiPriority w:val="99"/>
    <w:rsid w:val="00EE59C1"/>
    <w:pPr>
      <w:spacing w:before="100" w:beforeAutospacing="1" w:after="100" w:afterAutospacing="1" w:line="240" w:lineRule="auto"/>
    </w:pPr>
    <w:rPr>
      <w:sz w:val="24"/>
      <w:szCs w:val="24"/>
    </w:rPr>
  </w:style>
  <w:style w:type="paragraph" w:customStyle="1" w:styleId="p3">
    <w:name w:val="p3"/>
    <w:basedOn w:val="a0"/>
    <w:uiPriority w:val="99"/>
    <w:rsid w:val="00EE59C1"/>
    <w:pPr>
      <w:spacing w:before="100" w:beforeAutospacing="1" w:after="100" w:afterAutospacing="1" w:line="240" w:lineRule="auto"/>
    </w:pPr>
    <w:rPr>
      <w:sz w:val="24"/>
      <w:szCs w:val="24"/>
    </w:rPr>
  </w:style>
  <w:style w:type="character" w:customStyle="1" w:styleId="s3">
    <w:name w:val="s3"/>
    <w:basedOn w:val="a1"/>
    <w:uiPriority w:val="99"/>
    <w:rsid w:val="00EE59C1"/>
  </w:style>
  <w:style w:type="paragraph" w:customStyle="1" w:styleId="p4">
    <w:name w:val="p4"/>
    <w:basedOn w:val="a0"/>
    <w:uiPriority w:val="99"/>
    <w:rsid w:val="00EE59C1"/>
    <w:pPr>
      <w:spacing w:before="100" w:beforeAutospacing="1" w:after="100" w:afterAutospacing="1" w:line="240" w:lineRule="auto"/>
    </w:pPr>
    <w:rPr>
      <w:sz w:val="24"/>
      <w:szCs w:val="24"/>
    </w:rPr>
  </w:style>
  <w:style w:type="character" w:customStyle="1" w:styleId="s2">
    <w:name w:val="s2"/>
    <w:basedOn w:val="a1"/>
    <w:uiPriority w:val="99"/>
    <w:rsid w:val="00EE59C1"/>
  </w:style>
  <w:style w:type="paragraph" w:customStyle="1" w:styleId="p10">
    <w:name w:val="p10"/>
    <w:basedOn w:val="a0"/>
    <w:uiPriority w:val="99"/>
    <w:rsid w:val="00EE59C1"/>
    <w:pPr>
      <w:spacing w:before="100" w:beforeAutospacing="1" w:after="100" w:afterAutospacing="1" w:line="240" w:lineRule="auto"/>
    </w:pPr>
    <w:rPr>
      <w:sz w:val="24"/>
      <w:szCs w:val="24"/>
    </w:rPr>
  </w:style>
  <w:style w:type="paragraph" w:customStyle="1" w:styleId="p11">
    <w:name w:val="p11"/>
    <w:basedOn w:val="a0"/>
    <w:uiPriority w:val="99"/>
    <w:rsid w:val="00EE59C1"/>
    <w:pPr>
      <w:spacing w:before="100" w:beforeAutospacing="1" w:after="100" w:afterAutospacing="1" w:line="240" w:lineRule="auto"/>
    </w:pPr>
    <w:rPr>
      <w:sz w:val="24"/>
      <w:szCs w:val="24"/>
    </w:rPr>
  </w:style>
  <w:style w:type="paragraph" w:customStyle="1" w:styleId="p12">
    <w:name w:val="p12"/>
    <w:basedOn w:val="a0"/>
    <w:uiPriority w:val="99"/>
    <w:rsid w:val="00EE59C1"/>
    <w:pPr>
      <w:spacing w:before="100" w:beforeAutospacing="1" w:after="100" w:afterAutospacing="1" w:line="240" w:lineRule="auto"/>
    </w:pPr>
    <w:rPr>
      <w:sz w:val="24"/>
      <w:szCs w:val="24"/>
    </w:rPr>
  </w:style>
  <w:style w:type="paragraph" w:customStyle="1" w:styleId="c6">
    <w:name w:val="c6"/>
    <w:basedOn w:val="a0"/>
    <w:uiPriority w:val="99"/>
    <w:rsid w:val="00EE59C1"/>
    <w:pPr>
      <w:spacing w:before="100" w:beforeAutospacing="1" w:after="100" w:afterAutospacing="1" w:line="240" w:lineRule="auto"/>
    </w:pPr>
    <w:rPr>
      <w:sz w:val="24"/>
      <w:szCs w:val="24"/>
    </w:rPr>
  </w:style>
  <w:style w:type="paragraph" w:customStyle="1" w:styleId="c7">
    <w:name w:val="c7"/>
    <w:basedOn w:val="a0"/>
    <w:uiPriority w:val="99"/>
    <w:rsid w:val="00EE59C1"/>
    <w:pPr>
      <w:spacing w:before="100" w:beforeAutospacing="1" w:after="100" w:afterAutospacing="1" w:line="240" w:lineRule="auto"/>
    </w:pPr>
    <w:rPr>
      <w:sz w:val="24"/>
      <w:szCs w:val="24"/>
    </w:rPr>
  </w:style>
  <w:style w:type="paragraph" w:customStyle="1" w:styleId="c8">
    <w:name w:val="c8"/>
    <w:basedOn w:val="a0"/>
    <w:uiPriority w:val="99"/>
    <w:rsid w:val="00EE59C1"/>
    <w:pPr>
      <w:spacing w:before="100" w:beforeAutospacing="1" w:after="100" w:afterAutospacing="1" w:line="240" w:lineRule="auto"/>
    </w:pPr>
    <w:rPr>
      <w:sz w:val="24"/>
      <w:szCs w:val="24"/>
    </w:rPr>
  </w:style>
  <w:style w:type="paragraph" w:customStyle="1" w:styleId="aff6">
    <w:name w:val="Знак"/>
    <w:basedOn w:val="a0"/>
    <w:uiPriority w:val="99"/>
    <w:rsid w:val="00EE59C1"/>
    <w:pPr>
      <w:spacing w:after="160" w:line="240" w:lineRule="exact"/>
    </w:pPr>
    <w:rPr>
      <w:rFonts w:ascii="Verdana" w:hAnsi="Verdana" w:cs="Verdana"/>
      <w:sz w:val="20"/>
      <w:szCs w:val="20"/>
      <w:lang w:val="en-US" w:eastAsia="en-US"/>
    </w:rPr>
  </w:style>
  <w:style w:type="table" w:customStyle="1" w:styleId="110">
    <w:name w:val="Сетка таблицы11"/>
    <w:uiPriority w:val="99"/>
    <w:rsid w:val="00EE59C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uiPriority w:val="99"/>
    <w:rsid w:val="00EE59C1"/>
    <w:pPr>
      <w:spacing w:before="100" w:beforeAutospacing="1" w:after="100" w:afterAutospacing="1" w:line="240" w:lineRule="auto"/>
    </w:pPr>
    <w:rPr>
      <w:sz w:val="24"/>
      <w:szCs w:val="24"/>
    </w:rPr>
  </w:style>
  <w:style w:type="paragraph" w:customStyle="1" w:styleId="c65">
    <w:name w:val="c65"/>
    <w:basedOn w:val="a0"/>
    <w:uiPriority w:val="99"/>
    <w:rsid w:val="00EE59C1"/>
    <w:pPr>
      <w:spacing w:before="100" w:beforeAutospacing="1" w:after="100" w:afterAutospacing="1" w:line="240" w:lineRule="auto"/>
    </w:pPr>
    <w:rPr>
      <w:sz w:val="24"/>
      <w:szCs w:val="24"/>
    </w:rPr>
  </w:style>
  <w:style w:type="paragraph" w:styleId="aff7">
    <w:name w:val="Body Text Indent"/>
    <w:basedOn w:val="a0"/>
    <w:link w:val="aff8"/>
    <w:uiPriority w:val="99"/>
    <w:rsid w:val="00EE59C1"/>
    <w:pPr>
      <w:spacing w:after="120" w:line="240" w:lineRule="auto"/>
      <w:ind w:left="283"/>
    </w:pPr>
    <w:rPr>
      <w:sz w:val="24"/>
      <w:szCs w:val="24"/>
      <w:lang w:eastAsia="en-US"/>
    </w:rPr>
  </w:style>
  <w:style w:type="character" w:customStyle="1" w:styleId="aff8">
    <w:name w:val="Основной текст с отступом Знак"/>
    <w:basedOn w:val="a1"/>
    <w:link w:val="aff7"/>
    <w:uiPriority w:val="99"/>
    <w:locked/>
    <w:rsid w:val="00EE59C1"/>
    <w:rPr>
      <w:rFonts w:ascii="Times New Roman" w:hAnsi="Times New Roman" w:cs="Times New Roman"/>
      <w:sz w:val="24"/>
      <w:szCs w:val="24"/>
      <w:lang w:eastAsia="en-US"/>
    </w:rPr>
  </w:style>
  <w:style w:type="table" w:customStyle="1" w:styleId="212">
    <w:name w:val="Сетка таблицы21"/>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uiPriority w:val="99"/>
    <w:rsid w:val="00EE59C1"/>
    <w:pPr>
      <w:spacing w:before="100" w:beforeAutospacing="1" w:after="100" w:afterAutospacing="1" w:line="240" w:lineRule="auto"/>
    </w:pPr>
    <w:rPr>
      <w:sz w:val="24"/>
      <w:szCs w:val="24"/>
    </w:rPr>
  </w:style>
  <w:style w:type="table" w:customStyle="1" w:styleId="111">
    <w:name w:val="Сетка таблицы111"/>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EE59C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a0"/>
    <w:uiPriority w:val="99"/>
    <w:rsid w:val="00EE59C1"/>
    <w:pPr>
      <w:spacing w:before="100" w:beforeAutospacing="1" w:after="100" w:afterAutospacing="1" w:line="240" w:lineRule="auto"/>
    </w:pPr>
    <w:rPr>
      <w:sz w:val="24"/>
      <w:szCs w:val="24"/>
    </w:rPr>
  </w:style>
  <w:style w:type="table" w:customStyle="1" w:styleId="140">
    <w:name w:val="Сетка таблицы14"/>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сновной текст_"/>
    <w:link w:val="18"/>
    <w:uiPriority w:val="99"/>
    <w:locked/>
    <w:rsid w:val="00EE59C1"/>
    <w:rPr>
      <w:spacing w:val="4"/>
      <w:sz w:val="25"/>
      <w:szCs w:val="25"/>
      <w:shd w:val="clear" w:color="auto" w:fill="FFFFFF"/>
    </w:rPr>
  </w:style>
  <w:style w:type="paragraph" w:customStyle="1" w:styleId="18">
    <w:name w:val="Основной текст1"/>
    <w:basedOn w:val="a0"/>
    <w:link w:val="aff9"/>
    <w:uiPriority w:val="99"/>
    <w:rsid w:val="00EE59C1"/>
    <w:pPr>
      <w:widowControl w:val="0"/>
      <w:shd w:val="clear" w:color="auto" w:fill="FFFFFF"/>
      <w:spacing w:after="0" w:line="370" w:lineRule="exact"/>
    </w:pPr>
    <w:rPr>
      <w:spacing w:val="4"/>
      <w:sz w:val="25"/>
      <w:szCs w:val="25"/>
      <w:lang w:eastAsia="ko-KR"/>
    </w:rPr>
  </w:style>
  <w:style w:type="table" w:customStyle="1" w:styleId="180">
    <w:name w:val="Сетка таблицы18"/>
    <w:uiPriority w:val="99"/>
    <w:rsid w:val="00EE59C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uiPriority w:val="99"/>
    <w:rsid w:val="00EE59C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Основной текст (2)_"/>
    <w:basedOn w:val="a1"/>
    <w:link w:val="25"/>
    <w:uiPriority w:val="99"/>
    <w:locked/>
    <w:rsid w:val="00D37352"/>
    <w:rPr>
      <w:rFonts w:ascii="Times New Roman" w:hAnsi="Times New Roman" w:cs="Times New Roman"/>
      <w:b/>
      <w:bCs/>
      <w:spacing w:val="3"/>
      <w:sz w:val="21"/>
      <w:szCs w:val="21"/>
      <w:shd w:val="clear" w:color="auto" w:fill="FFFFFF"/>
    </w:rPr>
  </w:style>
  <w:style w:type="paragraph" w:customStyle="1" w:styleId="25">
    <w:name w:val="Основной текст (2)"/>
    <w:basedOn w:val="a0"/>
    <w:link w:val="24"/>
    <w:uiPriority w:val="99"/>
    <w:rsid w:val="00D37352"/>
    <w:pPr>
      <w:widowControl w:val="0"/>
      <w:shd w:val="clear" w:color="auto" w:fill="FFFFFF"/>
      <w:spacing w:before="480" w:after="0" w:line="269" w:lineRule="exact"/>
      <w:jc w:val="center"/>
    </w:pPr>
    <w:rPr>
      <w:b/>
      <w:bCs/>
      <w:spacing w:val="3"/>
      <w:sz w:val="21"/>
      <w:szCs w:val="21"/>
    </w:rPr>
  </w:style>
  <w:style w:type="character" w:customStyle="1" w:styleId="affa">
    <w:name w:val="Основной текст + Полужирный"/>
    <w:aliases w:val="Интервал 0 pt8"/>
    <w:basedOn w:val="aff9"/>
    <w:uiPriority w:val="99"/>
    <w:rsid w:val="00D37352"/>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1a">
    <w:name w:val="Основной текст + Полужирный1"/>
    <w:aliases w:val="Интервал 1 pt"/>
    <w:basedOn w:val="aff9"/>
    <w:uiPriority w:val="99"/>
    <w:rsid w:val="00D37352"/>
    <w:rPr>
      <w:rFonts w:ascii="Times New Roman" w:hAnsi="Times New Roman" w:cs="Times New Roman"/>
      <w:b/>
      <w:bCs/>
      <w:color w:val="000000"/>
      <w:spacing w:val="25"/>
      <w:w w:val="100"/>
      <w:position w:val="0"/>
      <w:sz w:val="21"/>
      <w:szCs w:val="21"/>
      <w:u w:val="none"/>
      <w:shd w:val="clear" w:color="auto" w:fill="FFFFFF"/>
      <w:lang w:val="ru-RU" w:eastAsia="ru-RU"/>
    </w:rPr>
  </w:style>
  <w:style w:type="paragraph" w:customStyle="1" w:styleId="26">
    <w:name w:val="Основной текст2"/>
    <w:basedOn w:val="a0"/>
    <w:uiPriority w:val="99"/>
    <w:rsid w:val="00D37352"/>
    <w:pPr>
      <w:widowControl w:val="0"/>
      <w:shd w:val="clear" w:color="auto" w:fill="FFFFFF"/>
      <w:spacing w:after="0" w:line="274" w:lineRule="exact"/>
      <w:jc w:val="center"/>
    </w:pPr>
    <w:rPr>
      <w:color w:val="000000"/>
      <w:spacing w:val="2"/>
      <w:sz w:val="21"/>
      <w:szCs w:val="21"/>
    </w:rPr>
  </w:style>
  <w:style w:type="character" w:customStyle="1" w:styleId="6pt">
    <w:name w:val="Основной текст + 6 pt"/>
    <w:aliases w:val="Интервал 0 pt7"/>
    <w:basedOn w:val="aff9"/>
    <w:uiPriority w:val="99"/>
    <w:rsid w:val="00D37352"/>
    <w:rPr>
      <w:rFonts w:ascii="Times New Roman" w:hAnsi="Times New Roman" w:cs="Times New Roman"/>
      <w:color w:val="000000"/>
      <w:spacing w:val="0"/>
      <w:w w:val="100"/>
      <w:position w:val="0"/>
      <w:sz w:val="12"/>
      <w:szCs w:val="12"/>
      <w:u w:val="none"/>
      <w:shd w:val="clear" w:color="auto" w:fill="FFFFFF"/>
      <w:lang w:val="ru-RU" w:eastAsia="ru-RU"/>
    </w:rPr>
  </w:style>
  <w:style w:type="character" w:customStyle="1" w:styleId="112">
    <w:name w:val="Основной текст + 11"/>
    <w:aliases w:val="5 pt2,Интервал 0 pt6"/>
    <w:basedOn w:val="aff9"/>
    <w:uiPriority w:val="99"/>
    <w:rsid w:val="00D37352"/>
    <w:rPr>
      <w:rFonts w:ascii="Times New Roman" w:hAnsi="Times New Roman" w:cs="Times New Roman"/>
      <w:color w:val="000000"/>
      <w:spacing w:val="8"/>
      <w:w w:val="100"/>
      <w:position w:val="0"/>
      <w:sz w:val="23"/>
      <w:szCs w:val="23"/>
      <w:u w:val="none"/>
      <w:shd w:val="clear" w:color="auto" w:fill="FFFFFF"/>
      <w:lang w:val="ru-RU" w:eastAsia="ru-RU"/>
    </w:rPr>
  </w:style>
  <w:style w:type="character" w:customStyle="1" w:styleId="18pt">
    <w:name w:val="Основной текст + 18 pt"/>
    <w:aliases w:val="Интервал 0 pt5"/>
    <w:basedOn w:val="aff9"/>
    <w:uiPriority w:val="99"/>
    <w:rsid w:val="00D37352"/>
    <w:rPr>
      <w:rFonts w:ascii="Times New Roman" w:hAnsi="Times New Roman" w:cs="Times New Roman"/>
      <w:color w:val="000000"/>
      <w:spacing w:val="0"/>
      <w:w w:val="100"/>
      <w:position w:val="0"/>
      <w:sz w:val="36"/>
      <w:szCs w:val="36"/>
      <w:u w:val="none"/>
      <w:shd w:val="clear" w:color="auto" w:fill="FFFFFF"/>
      <w:lang w:val="ru-RU" w:eastAsia="ru-RU"/>
    </w:rPr>
  </w:style>
  <w:style w:type="character" w:customStyle="1" w:styleId="6pt1">
    <w:name w:val="Основной текст + 6 pt1"/>
    <w:aliases w:val="Полужирный,Интервал 0 pt4"/>
    <w:basedOn w:val="aff9"/>
    <w:uiPriority w:val="99"/>
    <w:rsid w:val="00D37352"/>
    <w:rPr>
      <w:rFonts w:ascii="Times New Roman" w:hAnsi="Times New Roman" w:cs="Times New Roman"/>
      <w:b/>
      <w:bCs/>
      <w:color w:val="000000"/>
      <w:spacing w:val="0"/>
      <w:w w:val="100"/>
      <w:position w:val="0"/>
      <w:sz w:val="12"/>
      <w:szCs w:val="12"/>
      <w:u w:val="none"/>
      <w:shd w:val="clear" w:color="auto" w:fill="FFFFFF"/>
      <w:lang w:val="en-US" w:eastAsia="en-US"/>
    </w:rPr>
  </w:style>
  <w:style w:type="character" w:customStyle="1" w:styleId="Corbel">
    <w:name w:val="Основной текст + Corbel"/>
    <w:aliases w:val="4 pt,Интервал 0 pt3"/>
    <w:basedOn w:val="aff9"/>
    <w:uiPriority w:val="99"/>
    <w:rsid w:val="00D37352"/>
    <w:rPr>
      <w:rFonts w:ascii="Corbel" w:hAnsi="Corbel" w:cs="Corbel"/>
      <w:color w:val="000000"/>
      <w:spacing w:val="1"/>
      <w:w w:val="100"/>
      <w:position w:val="0"/>
      <w:sz w:val="8"/>
      <w:szCs w:val="8"/>
      <w:u w:val="none"/>
      <w:shd w:val="clear" w:color="auto" w:fill="FFFFFF"/>
      <w:lang w:val="en-US" w:eastAsia="en-US"/>
    </w:rPr>
  </w:style>
  <w:style w:type="character" w:customStyle="1" w:styleId="4pt">
    <w:name w:val="Основной текст + 4 pt"/>
    <w:aliases w:val="Интервал 0 pt2"/>
    <w:basedOn w:val="aff9"/>
    <w:uiPriority w:val="99"/>
    <w:rsid w:val="00542095"/>
    <w:rPr>
      <w:rFonts w:ascii="Times New Roman" w:hAnsi="Times New Roman" w:cs="Times New Roman"/>
      <w:color w:val="000000"/>
      <w:spacing w:val="13"/>
      <w:w w:val="100"/>
      <w:position w:val="0"/>
      <w:sz w:val="8"/>
      <w:szCs w:val="8"/>
      <w:u w:val="none"/>
      <w:shd w:val="clear" w:color="auto" w:fill="FFFFFF"/>
      <w:lang w:val="ru-RU" w:eastAsia="ru-RU"/>
    </w:rPr>
  </w:style>
  <w:style w:type="character" w:customStyle="1" w:styleId="1pt">
    <w:name w:val="Основной текст + Интервал 1 pt"/>
    <w:basedOn w:val="aff9"/>
    <w:uiPriority w:val="99"/>
    <w:rsid w:val="00542095"/>
    <w:rPr>
      <w:rFonts w:ascii="Times New Roman" w:hAnsi="Times New Roman" w:cs="Times New Roman"/>
      <w:color w:val="000000"/>
      <w:spacing w:val="32"/>
      <w:w w:val="100"/>
      <w:position w:val="0"/>
      <w:sz w:val="21"/>
      <w:szCs w:val="21"/>
      <w:u w:val="none"/>
      <w:shd w:val="clear" w:color="auto" w:fill="FFFFFF"/>
      <w:lang w:val="ru-RU" w:eastAsia="ru-RU"/>
    </w:rPr>
  </w:style>
  <w:style w:type="character" w:customStyle="1" w:styleId="4pt1">
    <w:name w:val="Основной текст + 4 pt1"/>
    <w:aliases w:val="Курсив,Интервал 0 pt1"/>
    <w:basedOn w:val="aff9"/>
    <w:uiPriority w:val="99"/>
    <w:rsid w:val="00542095"/>
    <w:rPr>
      <w:rFonts w:ascii="Times New Roman" w:hAnsi="Times New Roman" w:cs="Times New Roman"/>
      <w:i/>
      <w:iCs/>
      <w:color w:val="000000"/>
      <w:spacing w:val="1"/>
      <w:w w:val="100"/>
      <w:position w:val="0"/>
      <w:sz w:val="8"/>
      <w:szCs w:val="8"/>
      <w:u w:val="none"/>
      <w:shd w:val="clear" w:color="auto" w:fill="FFFFFF"/>
      <w:lang w:val="en-US" w:eastAsia="en-US"/>
    </w:rPr>
  </w:style>
  <w:style w:type="paragraph" w:styleId="34">
    <w:name w:val="Body Text Indent 3"/>
    <w:basedOn w:val="a0"/>
    <w:link w:val="35"/>
    <w:uiPriority w:val="99"/>
    <w:rsid w:val="00045D05"/>
    <w:pPr>
      <w:spacing w:after="0" w:line="240" w:lineRule="auto"/>
      <w:ind w:firstLine="720"/>
    </w:pPr>
    <w:rPr>
      <w:b/>
      <w:bCs/>
      <w:sz w:val="24"/>
      <w:szCs w:val="24"/>
    </w:rPr>
  </w:style>
  <w:style w:type="character" w:customStyle="1" w:styleId="35">
    <w:name w:val="Основной текст с отступом 3 Знак"/>
    <w:basedOn w:val="a1"/>
    <w:link w:val="34"/>
    <w:uiPriority w:val="99"/>
    <w:locked/>
    <w:rsid w:val="00045D05"/>
    <w:rPr>
      <w:rFonts w:ascii="Times New Roman" w:hAnsi="Times New Roman" w:cs="Times New Roman"/>
      <w:b/>
      <w:bCs/>
      <w:sz w:val="20"/>
      <w:szCs w:val="20"/>
    </w:rPr>
  </w:style>
  <w:style w:type="paragraph" w:styleId="a">
    <w:name w:val="List"/>
    <w:basedOn w:val="a0"/>
    <w:uiPriority w:val="99"/>
    <w:rsid w:val="00045D05"/>
    <w:pPr>
      <w:numPr>
        <w:numId w:val="1"/>
      </w:numPr>
      <w:spacing w:after="0" w:line="240" w:lineRule="auto"/>
    </w:pPr>
    <w:rPr>
      <w:sz w:val="20"/>
      <w:szCs w:val="20"/>
    </w:rPr>
  </w:style>
  <w:style w:type="paragraph" w:customStyle="1" w:styleId="st1">
    <w:name w:val="st1"/>
    <w:basedOn w:val="a0"/>
    <w:uiPriority w:val="99"/>
    <w:rsid w:val="004E688C"/>
    <w:pPr>
      <w:spacing w:before="100" w:beforeAutospacing="1" w:after="100" w:afterAutospacing="1" w:line="240" w:lineRule="auto"/>
    </w:pPr>
    <w:rPr>
      <w:sz w:val="24"/>
      <w:szCs w:val="24"/>
    </w:rPr>
  </w:style>
  <w:style w:type="character" w:customStyle="1" w:styleId="wmi-callto">
    <w:name w:val="wmi-callto"/>
    <w:basedOn w:val="a1"/>
    <w:uiPriority w:val="99"/>
    <w:rsid w:val="00B01CF3"/>
  </w:style>
  <w:style w:type="paragraph" w:customStyle="1" w:styleId="c13">
    <w:name w:val="c13"/>
    <w:basedOn w:val="a0"/>
    <w:uiPriority w:val="99"/>
    <w:rsid w:val="00B01CF3"/>
    <w:pPr>
      <w:spacing w:before="100" w:beforeAutospacing="1" w:after="100" w:afterAutospacing="1" w:line="240" w:lineRule="auto"/>
    </w:pPr>
    <w:rPr>
      <w:sz w:val="24"/>
      <w:szCs w:val="24"/>
    </w:rPr>
  </w:style>
  <w:style w:type="character" w:customStyle="1" w:styleId="101">
    <w:name w:val="Основной текст + 10"/>
    <w:aliases w:val="5 pt1"/>
    <w:basedOn w:val="a1"/>
    <w:uiPriority w:val="99"/>
    <w:rsid w:val="00B01CF3"/>
    <w:rPr>
      <w:rFonts w:ascii="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uiPriority w:val="99"/>
    <w:rsid w:val="000045AB"/>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9"/>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uiPriority w:val="99"/>
    <w:rsid w:val="00D74AC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b">
    <w:name w:val="Цветовое выделение"/>
    <w:uiPriority w:val="99"/>
    <w:rsid w:val="005456C0"/>
    <w:rPr>
      <w:b/>
      <w:bCs/>
      <w:color w:val="auto"/>
    </w:rPr>
  </w:style>
  <w:style w:type="paragraph" w:customStyle="1" w:styleId="affc">
    <w:name w:val="Нормальный (таблица)"/>
    <w:basedOn w:val="a0"/>
    <w:next w:val="a0"/>
    <w:uiPriority w:val="99"/>
    <w:rsid w:val="005456C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d">
    <w:name w:val="Прижатый влево"/>
    <w:basedOn w:val="a0"/>
    <w:next w:val="a0"/>
    <w:uiPriority w:val="99"/>
    <w:rsid w:val="005456C0"/>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e">
    <w:name w:val="Символ сноски"/>
    <w:uiPriority w:val="99"/>
    <w:rsid w:val="00920FA3"/>
    <w:rPr>
      <w:vertAlign w:val="superscript"/>
    </w:rPr>
  </w:style>
  <w:style w:type="paragraph" w:customStyle="1" w:styleId="Standard">
    <w:name w:val="Standard"/>
    <w:uiPriority w:val="99"/>
    <w:rsid w:val="00920FA3"/>
    <w:pPr>
      <w:widowControl w:val="0"/>
      <w:suppressAutoHyphens/>
      <w:textAlignment w:val="baseline"/>
    </w:pPr>
    <w:rPr>
      <w:rFonts w:ascii="Arial" w:eastAsia="SimSun" w:hAnsi="Arial" w:cs="Ari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302441">
      <w:marLeft w:val="0"/>
      <w:marRight w:val="0"/>
      <w:marTop w:val="0"/>
      <w:marBottom w:val="0"/>
      <w:divBdr>
        <w:top w:val="none" w:sz="0" w:space="0" w:color="auto"/>
        <w:left w:val="none" w:sz="0" w:space="0" w:color="auto"/>
        <w:bottom w:val="none" w:sz="0" w:space="0" w:color="auto"/>
        <w:right w:val="none" w:sz="0" w:space="0" w:color="auto"/>
      </w:divBdr>
    </w:div>
    <w:div w:id="1657302442">
      <w:marLeft w:val="0"/>
      <w:marRight w:val="0"/>
      <w:marTop w:val="0"/>
      <w:marBottom w:val="0"/>
      <w:divBdr>
        <w:top w:val="none" w:sz="0" w:space="0" w:color="auto"/>
        <w:left w:val="none" w:sz="0" w:space="0" w:color="auto"/>
        <w:bottom w:val="none" w:sz="0" w:space="0" w:color="auto"/>
        <w:right w:val="none" w:sz="0" w:space="0" w:color="auto"/>
      </w:divBdr>
    </w:div>
    <w:div w:id="1657302443">
      <w:marLeft w:val="0"/>
      <w:marRight w:val="0"/>
      <w:marTop w:val="0"/>
      <w:marBottom w:val="0"/>
      <w:divBdr>
        <w:top w:val="none" w:sz="0" w:space="0" w:color="auto"/>
        <w:left w:val="none" w:sz="0" w:space="0" w:color="auto"/>
        <w:bottom w:val="none" w:sz="0" w:space="0" w:color="auto"/>
        <w:right w:val="none" w:sz="0" w:space="0" w:color="auto"/>
      </w:divBdr>
    </w:div>
    <w:div w:id="1657302444">
      <w:marLeft w:val="0"/>
      <w:marRight w:val="0"/>
      <w:marTop w:val="0"/>
      <w:marBottom w:val="0"/>
      <w:divBdr>
        <w:top w:val="none" w:sz="0" w:space="0" w:color="auto"/>
        <w:left w:val="none" w:sz="0" w:space="0" w:color="auto"/>
        <w:bottom w:val="none" w:sz="0" w:space="0" w:color="auto"/>
        <w:right w:val="none" w:sz="0" w:space="0" w:color="auto"/>
      </w:divBdr>
    </w:div>
    <w:div w:id="1657302445">
      <w:marLeft w:val="0"/>
      <w:marRight w:val="0"/>
      <w:marTop w:val="0"/>
      <w:marBottom w:val="0"/>
      <w:divBdr>
        <w:top w:val="none" w:sz="0" w:space="0" w:color="auto"/>
        <w:left w:val="none" w:sz="0" w:space="0" w:color="auto"/>
        <w:bottom w:val="none" w:sz="0" w:space="0" w:color="auto"/>
        <w:right w:val="none" w:sz="0" w:space="0" w:color="auto"/>
      </w:divBdr>
    </w:div>
    <w:div w:id="1657302446">
      <w:marLeft w:val="0"/>
      <w:marRight w:val="0"/>
      <w:marTop w:val="0"/>
      <w:marBottom w:val="0"/>
      <w:divBdr>
        <w:top w:val="none" w:sz="0" w:space="0" w:color="auto"/>
        <w:left w:val="none" w:sz="0" w:space="0" w:color="auto"/>
        <w:bottom w:val="none" w:sz="0" w:space="0" w:color="auto"/>
        <w:right w:val="none" w:sz="0" w:space="0" w:color="auto"/>
      </w:divBdr>
    </w:div>
    <w:div w:id="1657302447">
      <w:marLeft w:val="0"/>
      <w:marRight w:val="0"/>
      <w:marTop w:val="0"/>
      <w:marBottom w:val="0"/>
      <w:divBdr>
        <w:top w:val="none" w:sz="0" w:space="0" w:color="auto"/>
        <w:left w:val="none" w:sz="0" w:space="0" w:color="auto"/>
        <w:bottom w:val="none" w:sz="0" w:space="0" w:color="auto"/>
        <w:right w:val="none" w:sz="0" w:space="0" w:color="auto"/>
      </w:divBdr>
    </w:div>
    <w:div w:id="1657302448">
      <w:marLeft w:val="0"/>
      <w:marRight w:val="0"/>
      <w:marTop w:val="0"/>
      <w:marBottom w:val="0"/>
      <w:divBdr>
        <w:top w:val="none" w:sz="0" w:space="0" w:color="auto"/>
        <w:left w:val="none" w:sz="0" w:space="0" w:color="auto"/>
        <w:bottom w:val="none" w:sz="0" w:space="0" w:color="auto"/>
        <w:right w:val="none" w:sz="0" w:space="0" w:color="auto"/>
      </w:divBdr>
    </w:div>
    <w:div w:id="1657302449">
      <w:marLeft w:val="0"/>
      <w:marRight w:val="0"/>
      <w:marTop w:val="0"/>
      <w:marBottom w:val="0"/>
      <w:divBdr>
        <w:top w:val="none" w:sz="0" w:space="0" w:color="auto"/>
        <w:left w:val="none" w:sz="0" w:space="0" w:color="auto"/>
        <w:bottom w:val="none" w:sz="0" w:space="0" w:color="auto"/>
        <w:right w:val="none" w:sz="0" w:space="0" w:color="auto"/>
      </w:divBdr>
    </w:div>
    <w:div w:id="1657302450">
      <w:marLeft w:val="0"/>
      <w:marRight w:val="0"/>
      <w:marTop w:val="0"/>
      <w:marBottom w:val="0"/>
      <w:divBdr>
        <w:top w:val="none" w:sz="0" w:space="0" w:color="auto"/>
        <w:left w:val="none" w:sz="0" w:space="0" w:color="auto"/>
        <w:bottom w:val="none" w:sz="0" w:space="0" w:color="auto"/>
        <w:right w:val="none" w:sz="0" w:space="0" w:color="auto"/>
      </w:divBdr>
    </w:div>
    <w:div w:id="1657302451">
      <w:marLeft w:val="0"/>
      <w:marRight w:val="0"/>
      <w:marTop w:val="0"/>
      <w:marBottom w:val="0"/>
      <w:divBdr>
        <w:top w:val="none" w:sz="0" w:space="0" w:color="auto"/>
        <w:left w:val="none" w:sz="0" w:space="0" w:color="auto"/>
        <w:bottom w:val="none" w:sz="0" w:space="0" w:color="auto"/>
        <w:right w:val="none" w:sz="0" w:space="0" w:color="auto"/>
      </w:divBdr>
    </w:div>
    <w:div w:id="1657302452">
      <w:marLeft w:val="0"/>
      <w:marRight w:val="0"/>
      <w:marTop w:val="0"/>
      <w:marBottom w:val="0"/>
      <w:divBdr>
        <w:top w:val="none" w:sz="0" w:space="0" w:color="auto"/>
        <w:left w:val="none" w:sz="0" w:space="0" w:color="auto"/>
        <w:bottom w:val="none" w:sz="0" w:space="0" w:color="auto"/>
        <w:right w:val="none" w:sz="0" w:space="0" w:color="auto"/>
      </w:divBdr>
    </w:div>
    <w:div w:id="1657302453">
      <w:marLeft w:val="0"/>
      <w:marRight w:val="0"/>
      <w:marTop w:val="0"/>
      <w:marBottom w:val="0"/>
      <w:divBdr>
        <w:top w:val="none" w:sz="0" w:space="0" w:color="auto"/>
        <w:left w:val="none" w:sz="0" w:space="0" w:color="auto"/>
        <w:bottom w:val="none" w:sz="0" w:space="0" w:color="auto"/>
        <w:right w:val="none" w:sz="0" w:space="0" w:color="auto"/>
      </w:divBdr>
    </w:div>
    <w:div w:id="1657302454">
      <w:marLeft w:val="0"/>
      <w:marRight w:val="0"/>
      <w:marTop w:val="0"/>
      <w:marBottom w:val="0"/>
      <w:divBdr>
        <w:top w:val="none" w:sz="0" w:space="0" w:color="auto"/>
        <w:left w:val="none" w:sz="0" w:space="0" w:color="auto"/>
        <w:bottom w:val="none" w:sz="0" w:space="0" w:color="auto"/>
        <w:right w:val="none" w:sz="0" w:space="0" w:color="auto"/>
      </w:divBdr>
    </w:div>
    <w:div w:id="1657302455">
      <w:marLeft w:val="0"/>
      <w:marRight w:val="0"/>
      <w:marTop w:val="0"/>
      <w:marBottom w:val="0"/>
      <w:divBdr>
        <w:top w:val="none" w:sz="0" w:space="0" w:color="auto"/>
        <w:left w:val="none" w:sz="0" w:space="0" w:color="auto"/>
        <w:bottom w:val="none" w:sz="0" w:space="0" w:color="auto"/>
        <w:right w:val="none" w:sz="0" w:space="0" w:color="auto"/>
      </w:divBdr>
    </w:div>
    <w:div w:id="1657302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p.1zavuch.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zavuch.ru/" TargetMode="External"/><Relationship Id="rId17" Type="http://schemas.openxmlformats.org/officeDocument/2006/relationships/hyperlink" Target="http://base.garant.ru/70581476/"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zavuch.ru/" TargetMode="External"/><Relationship Id="rId5" Type="http://schemas.openxmlformats.org/officeDocument/2006/relationships/settings" Target="settings.xml"/><Relationship Id="rId15" Type="http://schemas.openxmlformats.org/officeDocument/2006/relationships/hyperlink" Target="https://vip.1obraz.ru/" TargetMode="External"/><Relationship Id="rId10" Type="http://schemas.openxmlformats.org/officeDocument/2006/relationships/hyperlink" Target="https://vip.1zavuch.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ip.1zavuch.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E359A-D08C-49EF-B624-E4426F91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24</Pages>
  <Words>6514</Words>
  <Characters>37130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Семерка</dc:creator>
  <cp:keywords/>
  <dc:description/>
  <cp:lastModifiedBy>учитель</cp:lastModifiedBy>
  <cp:revision>48</cp:revision>
  <cp:lastPrinted>2022-04-19T06:28:00Z</cp:lastPrinted>
  <dcterms:created xsi:type="dcterms:W3CDTF">2018-04-18T14:23:00Z</dcterms:created>
  <dcterms:modified xsi:type="dcterms:W3CDTF">2023-04-24T06:53:00Z</dcterms:modified>
</cp:coreProperties>
</file>