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A0B" w:rsidRPr="00045D05" w:rsidRDefault="00C15A0B" w:rsidP="00361EDA">
      <w:pPr>
        <w:spacing w:after="0"/>
        <w:jc w:val="center"/>
        <w:rPr>
          <w:rFonts w:ascii="Times New Roman" w:hAnsi="Times New Roman" w:cs="Times New Roman"/>
        </w:rPr>
      </w:pPr>
      <w:r>
        <w:rPr>
          <w:rFonts w:ascii="Times New Roman" w:hAnsi="Times New Roman" w:cs="Times New Roman"/>
        </w:rPr>
        <w:t xml:space="preserve">       </w:t>
      </w:r>
    </w:p>
    <w:p w:rsidR="00C15A0B" w:rsidRPr="00E0120E" w:rsidRDefault="00C15A0B" w:rsidP="00361EDA">
      <w:pPr>
        <w:spacing w:after="0"/>
        <w:jc w:val="center"/>
        <w:rPr>
          <w:rFonts w:ascii="Times New Roman" w:hAnsi="Times New Roman" w:cs="Times New Roman"/>
          <w:b/>
          <w:bCs/>
          <w:u w:val="single"/>
        </w:rPr>
      </w:pPr>
      <w:r w:rsidRPr="00E0120E">
        <w:rPr>
          <w:rFonts w:ascii="Times New Roman" w:hAnsi="Times New Roman" w:cs="Times New Roman"/>
          <w:b/>
          <w:bCs/>
          <w:u w:val="single"/>
        </w:rPr>
        <w:t>МУНИЦИПАЛЬНОЕ  ОБЩЕОБРАЗОВАТЕЛЬНОЕ УЧРЕЖДЕНИЕ</w:t>
      </w:r>
    </w:p>
    <w:p w:rsidR="00C15A0B" w:rsidRPr="002E4252" w:rsidRDefault="00C15A0B" w:rsidP="00361EDA">
      <w:pPr>
        <w:spacing w:after="0"/>
        <w:jc w:val="center"/>
        <w:rPr>
          <w:rFonts w:ascii="Times New Roman" w:hAnsi="Times New Roman" w:cs="Times New Roman"/>
          <w:b/>
          <w:bCs/>
          <w:u w:val="single"/>
        </w:rPr>
      </w:pPr>
      <w:r w:rsidRPr="002E4252">
        <w:rPr>
          <w:rFonts w:ascii="Times New Roman" w:hAnsi="Times New Roman" w:cs="Times New Roman"/>
          <w:b/>
          <w:bCs/>
          <w:u w:val="single"/>
        </w:rPr>
        <w:t>ЛАЦКОВСКАЯ ОСНОВНАЯ ОБЩЕОБРАЗОВАТЕЛЬНАЯ ШКОЛА</w:t>
      </w:r>
    </w:p>
    <w:p w:rsidR="00C15A0B" w:rsidRDefault="00C15A0B" w:rsidP="00361EDA">
      <w:pPr>
        <w:spacing w:after="0"/>
        <w:rPr>
          <w:rFonts w:ascii="Times New Roman" w:hAnsi="Times New Roman" w:cs="Times New Roman"/>
        </w:rPr>
      </w:pPr>
    </w:p>
    <w:p w:rsidR="00C15A0B" w:rsidRDefault="00C15A0B" w:rsidP="00361EDA">
      <w:pPr>
        <w:spacing w:after="0"/>
        <w:rPr>
          <w:rFonts w:ascii="Times New Roman" w:hAnsi="Times New Roman" w:cs="Times New Roman"/>
        </w:rPr>
      </w:pPr>
    </w:p>
    <w:p w:rsidR="00C15A0B" w:rsidRPr="00045D05" w:rsidRDefault="00C15A0B" w:rsidP="00361EDA">
      <w:pPr>
        <w:spacing w:after="0"/>
        <w:rPr>
          <w:rFonts w:ascii="Times New Roman" w:hAnsi="Times New Roman" w:cs="Times New Roman"/>
        </w:rPr>
      </w:pPr>
    </w:p>
    <w:p w:rsidR="00C15A0B" w:rsidRPr="00045D05" w:rsidRDefault="00C15A0B" w:rsidP="00361EDA">
      <w:pPr>
        <w:spacing w:after="0"/>
        <w:rPr>
          <w:rFonts w:ascii="Times New Roman" w:hAnsi="Times New Roman" w:cs="Times New Roman"/>
        </w:rPr>
      </w:pPr>
    </w:p>
    <w:p w:rsidR="00C15A0B" w:rsidRPr="00045D05" w:rsidRDefault="00C15A0B" w:rsidP="00201C1F">
      <w:pPr>
        <w:spacing w:after="0"/>
        <w:rPr>
          <w:rFonts w:ascii="Times New Roman" w:hAnsi="Times New Roman" w:cs="Times New Roman"/>
        </w:rPr>
      </w:pPr>
      <w:r>
        <w:rPr>
          <w:rFonts w:ascii="Times New Roman" w:hAnsi="Times New Roman" w:cs="Times New Roman"/>
        </w:rPr>
        <w:t xml:space="preserve">       СОГЛАСОВАНО                     </w:t>
      </w:r>
      <w:r w:rsidRPr="00045D05">
        <w:rPr>
          <w:rFonts w:ascii="Times New Roman" w:hAnsi="Times New Roman" w:cs="Times New Roman"/>
        </w:rPr>
        <w:t xml:space="preserve">                                             </w:t>
      </w:r>
      <w:r>
        <w:rPr>
          <w:rFonts w:ascii="Times New Roman" w:hAnsi="Times New Roman" w:cs="Times New Roman"/>
        </w:rPr>
        <w:t xml:space="preserve">                         </w:t>
      </w:r>
      <w:r w:rsidRPr="00045D05">
        <w:rPr>
          <w:rFonts w:ascii="Times New Roman" w:hAnsi="Times New Roman" w:cs="Times New Roman"/>
        </w:rPr>
        <w:t xml:space="preserve"> «Утверждаю»</w:t>
      </w:r>
    </w:p>
    <w:p w:rsidR="00C15A0B" w:rsidRPr="00045D05" w:rsidRDefault="00C15A0B" w:rsidP="00361EDA">
      <w:pPr>
        <w:spacing w:after="0"/>
        <w:rPr>
          <w:rFonts w:ascii="Times New Roman" w:hAnsi="Times New Roman" w:cs="Times New Roman"/>
        </w:rPr>
      </w:pPr>
      <w:r>
        <w:rPr>
          <w:rFonts w:ascii="Times New Roman" w:hAnsi="Times New Roman" w:cs="Times New Roman"/>
        </w:rPr>
        <w:t>п</w:t>
      </w:r>
      <w:r w:rsidRPr="00045D05">
        <w:rPr>
          <w:rFonts w:ascii="Times New Roman" w:hAnsi="Times New Roman" w:cs="Times New Roman"/>
        </w:rPr>
        <w:t>ед</w:t>
      </w:r>
      <w:r>
        <w:rPr>
          <w:rFonts w:ascii="Times New Roman" w:hAnsi="Times New Roman" w:cs="Times New Roman"/>
        </w:rPr>
        <w:t xml:space="preserve">агогическим советом       </w:t>
      </w:r>
      <w:r w:rsidRPr="00045D05">
        <w:rPr>
          <w:rFonts w:ascii="Times New Roman" w:hAnsi="Times New Roman" w:cs="Times New Roman"/>
        </w:rPr>
        <w:t xml:space="preserve">                          </w:t>
      </w:r>
      <w:r>
        <w:rPr>
          <w:rFonts w:ascii="Times New Roman" w:hAnsi="Times New Roman" w:cs="Times New Roman"/>
        </w:rPr>
        <w:t xml:space="preserve">                  </w:t>
      </w:r>
      <w:r w:rsidRPr="00045D05">
        <w:rPr>
          <w:rFonts w:ascii="Times New Roman" w:hAnsi="Times New Roman" w:cs="Times New Roman"/>
        </w:rPr>
        <w:t xml:space="preserve"> </w:t>
      </w:r>
      <w:r w:rsidR="00E0120E">
        <w:rPr>
          <w:rFonts w:ascii="Times New Roman" w:hAnsi="Times New Roman" w:cs="Times New Roman"/>
        </w:rPr>
        <w:t xml:space="preserve">                 </w:t>
      </w:r>
      <w:r w:rsidRPr="00045D05">
        <w:rPr>
          <w:rFonts w:ascii="Times New Roman" w:hAnsi="Times New Roman" w:cs="Times New Roman"/>
        </w:rPr>
        <w:t xml:space="preserve"> Дирек</w:t>
      </w:r>
      <w:r>
        <w:rPr>
          <w:rFonts w:ascii="Times New Roman" w:hAnsi="Times New Roman" w:cs="Times New Roman"/>
        </w:rPr>
        <w:t>тор школы: Воробьёва Е.В.</w:t>
      </w:r>
    </w:p>
    <w:p w:rsidR="00C15A0B" w:rsidRPr="00045D05" w:rsidRDefault="00C15A0B" w:rsidP="00361EDA">
      <w:pPr>
        <w:spacing w:after="0"/>
        <w:rPr>
          <w:rFonts w:ascii="Times New Roman" w:hAnsi="Times New Roman" w:cs="Times New Roman"/>
        </w:rPr>
      </w:pPr>
      <w:r>
        <w:rPr>
          <w:rFonts w:ascii="Times New Roman" w:hAnsi="Times New Roman" w:cs="Times New Roman"/>
          <w:sz w:val="24"/>
          <w:szCs w:val="24"/>
        </w:rPr>
        <w:t xml:space="preserve">протокол №  </w:t>
      </w:r>
      <w:r w:rsidR="00F445E8">
        <w:rPr>
          <w:rFonts w:ascii="Times New Roman" w:hAnsi="Times New Roman" w:cs="Times New Roman"/>
          <w:sz w:val="24"/>
          <w:szCs w:val="24"/>
        </w:rPr>
        <w:t>2</w:t>
      </w:r>
      <w:r>
        <w:rPr>
          <w:rFonts w:ascii="Times New Roman" w:hAnsi="Times New Roman" w:cs="Times New Roman"/>
          <w:sz w:val="24"/>
          <w:szCs w:val="24"/>
        </w:rPr>
        <w:t xml:space="preserve"> </w:t>
      </w:r>
      <w:r w:rsidR="00F445E8">
        <w:rPr>
          <w:rFonts w:ascii="Times New Roman" w:hAnsi="Times New Roman" w:cs="Times New Roman"/>
          <w:sz w:val="24"/>
          <w:szCs w:val="24"/>
        </w:rPr>
        <w:t xml:space="preserve"> </w:t>
      </w:r>
      <w:r>
        <w:rPr>
          <w:rFonts w:ascii="Times New Roman" w:hAnsi="Times New Roman" w:cs="Times New Roman"/>
          <w:sz w:val="24"/>
          <w:szCs w:val="24"/>
        </w:rPr>
        <w:t xml:space="preserve">от </w:t>
      </w:r>
      <w:r w:rsidR="00F445E8">
        <w:rPr>
          <w:rFonts w:ascii="Times New Roman" w:hAnsi="Times New Roman" w:cs="Times New Roman"/>
          <w:sz w:val="24"/>
          <w:szCs w:val="24"/>
        </w:rPr>
        <w:t>29.03.2023 г.</w:t>
      </w:r>
      <w:bookmarkStart w:id="0" w:name="_GoBack"/>
      <w:bookmarkEnd w:id="0"/>
      <w:r>
        <w:rPr>
          <w:rFonts w:ascii="Times New Roman" w:hAnsi="Times New Roman" w:cs="Times New Roman"/>
          <w:sz w:val="24"/>
          <w:szCs w:val="24"/>
          <w:u w:val="single"/>
        </w:rPr>
        <w:t xml:space="preserve">                                     </w:t>
      </w:r>
    </w:p>
    <w:p w:rsidR="00C15A0B" w:rsidRPr="00045D05" w:rsidRDefault="00C15A0B">
      <w:pPr>
        <w:rPr>
          <w:rFonts w:ascii="Times New Roman" w:hAnsi="Times New Roman" w:cs="Times New Roman"/>
        </w:rPr>
      </w:pPr>
    </w:p>
    <w:p w:rsidR="00C15A0B" w:rsidRPr="00045D05" w:rsidRDefault="00C15A0B">
      <w:pPr>
        <w:rPr>
          <w:rFonts w:ascii="Times New Roman" w:hAnsi="Times New Roman" w:cs="Times New Roman"/>
        </w:rPr>
      </w:pPr>
    </w:p>
    <w:p w:rsidR="00C15A0B" w:rsidRPr="00045D05" w:rsidRDefault="00C15A0B">
      <w:pPr>
        <w:rPr>
          <w:rFonts w:ascii="Times New Roman" w:hAnsi="Times New Roman" w:cs="Times New Roman"/>
        </w:rPr>
      </w:pPr>
    </w:p>
    <w:p w:rsidR="00C15A0B" w:rsidRDefault="00C15A0B" w:rsidP="004B0ED5">
      <w:pPr>
        <w:pStyle w:val="a5"/>
        <w:spacing w:line="360" w:lineRule="auto"/>
        <w:jc w:val="center"/>
        <w:rPr>
          <w:rFonts w:ascii="Times New Roman" w:hAnsi="Times New Roman" w:cs="Times New Roman"/>
          <w:b/>
          <w:bCs/>
          <w:sz w:val="24"/>
          <w:szCs w:val="24"/>
        </w:rPr>
      </w:pPr>
      <w:r w:rsidRPr="00045D05">
        <w:rPr>
          <w:rFonts w:ascii="Times New Roman" w:hAnsi="Times New Roman" w:cs="Times New Roman"/>
          <w:b/>
          <w:bCs/>
          <w:sz w:val="24"/>
          <w:szCs w:val="24"/>
        </w:rPr>
        <w:t xml:space="preserve">ОТЧЕТ </w:t>
      </w:r>
    </w:p>
    <w:p w:rsidR="00C15A0B" w:rsidRPr="00045D05" w:rsidRDefault="00C15A0B" w:rsidP="004B0ED5">
      <w:pPr>
        <w:pStyle w:val="a5"/>
        <w:spacing w:line="360" w:lineRule="auto"/>
        <w:jc w:val="center"/>
        <w:rPr>
          <w:rFonts w:ascii="Times New Roman" w:hAnsi="Times New Roman" w:cs="Times New Roman"/>
          <w:b/>
          <w:bCs/>
          <w:sz w:val="24"/>
          <w:szCs w:val="24"/>
        </w:rPr>
      </w:pPr>
      <w:r w:rsidRPr="00045D05">
        <w:rPr>
          <w:rFonts w:ascii="Times New Roman" w:hAnsi="Times New Roman" w:cs="Times New Roman"/>
          <w:b/>
          <w:bCs/>
          <w:sz w:val="24"/>
          <w:szCs w:val="24"/>
        </w:rPr>
        <w:t>О РЕЗУЛЬТАТАХ  САМООБСЛЕДОВАНИЯ</w:t>
      </w:r>
    </w:p>
    <w:p w:rsidR="00C15A0B" w:rsidRDefault="00C15A0B" w:rsidP="004E0984">
      <w:pPr>
        <w:pStyle w:val="a5"/>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муниципального общеобразовательного учреждения</w:t>
      </w:r>
    </w:p>
    <w:p w:rsidR="00C15A0B" w:rsidRDefault="00C15A0B" w:rsidP="004E0984">
      <w:pPr>
        <w:pStyle w:val="a5"/>
        <w:spacing w:line="36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Лацковской</w:t>
      </w:r>
      <w:proofErr w:type="spellEnd"/>
      <w:r>
        <w:rPr>
          <w:rFonts w:ascii="Times New Roman" w:hAnsi="Times New Roman" w:cs="Times New Roman"/>
          <w:b/>
          <w:bCs/>
          <w:sz w:val="24"/>
          <w:szCs w:val="24"/>
        </w:rPr>
        <w:t xml:space="preserve"> основной  общеобразовательной школы</w:t>
      </w:r>
    </w:p>
    <w:p w:rsidR="00C15A0B" w:rsidRPr="00045D05" w:rsidRDefault="00C15A0B" w:rsidP="004B0ED5">
      <w:pPr>
        <w:pStyle w:val="a5"/>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за 2022  год</w:t>
      </w:r>
    </w:p>
    <w:p w:rsidR="00C15A0B" w:rsidRPr="00045D05" w:rsidRDefault="00C15A0B" w:rsidP="004B0ED5">
      <w:pPr>
        <w:pStyle w:val="a5"/>
        <w:spacing w:line="360" w:lineRule="auto"/>
        <w:jc w:val="center"/>
        <w:rPr>
          <w:rFonts w:ascii="Times New Roman" w:hAnsi="Times New Roman" w:cs="Times New Roman"/>
          <w:b/>
          <w:bCs/>
          <w:sz w:val="24"/>
          <w:szCs w:val="24"/>
        </w:rPr>
      </w:pPr>
    </w:p>
    <w:p w:rsidR="00C15A0B" w:rsidRPr="00045D05" w:rsidRDefault="00C15A0B" w:rsidP="004B0ED5">
      <w:pPr>
        <w:pStyle w:val="a5"/>
        <w:spacing w:line="360" w:lineRule="auto"/>
        <w:jc w:val="center"/>
        <w:rPr>
          <w:rFonts w:ascii="Times New Roman" w:hAnsi="Times New Roman" w:cs="Times New Roman"/>
          <w:b/>
          <w:bCs/>
          <w:sz w:val="24"/>
          <w:szCs w:val="24"/>
        </w:rPr>
      </w:pPr>
    </w:p>
    <w:p w:rsidR="00C15A0B" w:rsidRPr="00045D05" w:rsidRDefault="00C15A0B" w:rsidP="004B0ED5">
      <w:pPr>
        <w:pStyle w:val="a5"/>
        <w:spacing w:line="360" w:lineRule="auto"/>
        <w:jc w:val="center"/>
        <w:rPr>
          <w:rFonts w:ascii="Times New Roman" w:hAnsi="Times New Roman" w:cs="Times New Roman"/>
          <w:b/>
          <w:bCs/>
          <w:sz w:val="24"/>
          <w:szCs w:val="24"/>
        </w:rPr>
      </w:pPr>
    </w:p>
    <w:p w:rsidR="00C15A0B" w:rsidRPr="00045D05" w:rsidRDefault="00C15A0B" w:rsidP="004B0ED5">
      <w:pPr>
        <w:pStyle w:val="a5"/>
        <w:spacing w:line="360" w:lineRule="auto"/>
        <w:jc w:val="center"/>
        <w:rPr>
          <w:rFonts w:ascii="Times New Roman" w:hAnsi="Times New Roman" w:cs="Times New Roman"/>
          <w:b/>
          <w:bCs/>
          <w:sz w:val="24"/>
          <w:szCs w:val="24"/>
        </w:rPr>
      </w:pPr>
    </w:p>
    <w:p w:rsidR="00C15A0B" w:rsidRPr="00045D05" w:rsidRDefault="00C15A0B" w:rsidP="004B0ED5">
      <w:pPr>
        <w:pStyle w:val="a5"/>
        <w:spacing w:line="360" w:lineRule="auto"/>
        <w:jc w:val="center"/>
        <w:rPr>
          <w:rFonts w:ascii="Times New Roman" w:hAnsi="Times New Roman" w:cs="Times New Roman"/>
          <w:b/>
          <w:bCs/>
          <w:sz w:val="24"/>
          <w:szCs w:val="24"/>
        </w:rPr>
      </w:pPr>
    </w:p>
    <w:p w:rsidR="00C15A0B" w:rsidRPr="00045D05" w:rsidRDefault="00C15A0B" w:rsidP="004B0ED5">
      <w:pPr>
        <w:pStyle w:val="a5"/>
        <w:spacing w:line="360" w:lineRule="auto"/>
        <w:jc w:val="center"/>
        <w:rPr>
          <w:rFonts w:ascii="Times New Roman" w:hAnsi="Times New Roman" w:cs="Times New Roman"/>
          <w:b/>
          <w:bCs/>
          <w:sz w:val="24"/>
          <w:szCs w:val="24"/>
        </w:rPr>
      </w:pPr>
    </w:p>
    <w:p w:rsidR="00C15A0B" w:rsidRPr="00045D05" w:rsidRDefault="00C15A0B" w:rsidP="004B0ED5">
      <w:pPr>
        <w:pStyle w:val="a5"/>
        <w:spacing w:line="360" w:lineRule="auto"/>
        <w:jc w:val="center"/>
        <w:rPr>
          <w:rFonts w:ascii="Times New Roman" w:hAnsi="Times New Roman" w:cs="Times New Roman"/>
          <w:b/>
          <w:bCs/>
          <w:sz w:val="24"/>
          <w:szCs w:val="24"/>
        </w:rPr>
      </w:pPr>
    </w:p>
    <w:p w:rsidR="00C15A0B" w:rsidRPr="00045D05" w:rsidRDefault="00C15A0B" w:rsidP="004B0ED5">
      <w:pPr>
        <w:pStyle w:val="a5"/>
        <w:spacing w:line="360" w:lineRule="auto"/>
        <w:jc w:val="center"/>
        <w:rPr>
          <w:rFonts w:ascii="Times New Roman" w:hAnsi="Times New Roman" w:cs="Times New Roman"/>
          <w:b/>
          <w:bCs/>
          <w:sz w:val="24"/>
          <w:szCs w:val="24"/>
        </w:rPr>
      </w:pPr>
    </w:p>
    <w:p w:rsidR="00C15A0B" w:rsidRPr="00045D05" w:rsidRDefault="00C15A0B" w:rsidP="004B0ED5">
      <w:pPr>
        <w:pStyle w:val="a5"/>
        <w:spacing w:line="360" w:lineRule="auto"/>
        <w:jc w:val="center"/>
        <w:rPr>
          <w:rFonts w:ascii="Times New Roman" w:hAnsi="Times New Roman" w:cs="Times New Roman"/>
          <w:b/>
          <w:bCs/>
          <w:sz w:val="24"/>
          <w:szCs w:val="24"/>
        </w:rPr>
      </w:pPr>
    </w:p>
    <w:p w:rsidR="00C15A0B" w:rsidRPr="00045D05" w:rsidRDefault="00C15A0B" w:rsidP="004B0ED5">
      <w:pPr>
        <w:pStyle w:val="a5"/>
        <w:spacing w:line="360" w:lineRule="auto"/>
        <w:jc w:val="center"/>
        <w:rPr>
          <w:rFonts w:ascii="Times New Roman" w:hAnsi="Times New Roman" w:cs="Times New Roman"/>
          <w:b/>
          <w:bCs/>
          <w:sz w:val="24"/>
          <w:szCs w:val="24"/>
        </w:rPr>
      </w:pPr>
    </w:p>
    <w:p w:rsidR="00C15A0B" w:rsidRPr="00045D05" w:rsidRDefault="00C15A0B" w:rsidP="004B0ED5">
      <w:pPr>
        <w:pStyle w:val="a5"/>
        <w:spacing w:line="360" w:lineRule="auto"/>
        <w:jc w:val="center"/>
        <w:rPr>
          <w:rFonts w:ascii="Times New Roman" w:hAnsi="Times New Roman" w:cs="Times New Roman"/>
          <w:b/>
          <w:bCs/>
          <w:sz w:val="24"/>
          <w:szCs w:val="24"/>
        </w:rPr>
      </w:pPr>
    </w:p>
    <w:p w:rsidR="00C15A0B" w:rsidRPr="00045D05" w:rsidRDefault="00C15A0B" w:rsidP="004B0ED5">
      <w:pPr>
        <w:pStyle w:val="a5"/>
        <w:spacing w:line="360" w:lineRule="auto"/>
        <w:jc w:val="center"/>
        <w:rPr>
          <w:rFonts w:ascii="Times New Roman" w:hAnsi="Times New Roman" w:cs="Times New Roman"/>
          <w:b/>
          <w:bCs/>
          <w:sz w:val="24"/>
          <w:szCs w:val="24"/>
        </w:rPr>
      </w:pPr>
    </w:p>
    <w:p w:rsidR="00C15A0B" w:rsidRPr="00045D05" w:rsidRDefault="00C15A0B" w:rsidP="004B0ED5">
      <w:pPr>
        <w:pStyle w:val="a5"/>
        <w:spacing w:line="360" w:lineRule="auto"/>
        <w:jc w:val="center"/>
        <w:rPr>
          <w:rFonts w:ascii="Times New Roman" w:hAnsi="Times New Roman" w:cs="Times New Roman"/>
          <w:b/>
          <w:bCs/>
          <w:sz w:val="24"/>
          <w:szCs w:val="24"/>
        </w:rPr>
      </w:pPr>
    </w:p>
    <w:p w:rsidR="00C15A0B" w:rsidRPr="00045D05" w:rsidRDefault="00C15A0B" w:rsidP="004B0ED5">
      <w:pPr>
        <w:pStyle w:val="a5"/>
        <w:spacing w:line="360" w:lineRule="auto"/>
        <w:jc w:val="center"/>
        <w:rPr>
          <w:rFonts w:ascii="Times New Roman" w:hAnsi="Times New Roman" w:cs="Times New Roman"/>
          <w:b/>
          <w:bCs/>
          <w:sz w:val="24"/>
          <w:szCs w:val="24"/>
        </w:rPr>
      </w:pPr>
    </w:p>
    <w:p w:rsidR="00C15A0B" w:rsidRPr="00045D05" w:rsidRDefault="00C15A0B" w:rsidP="004B0ED5">
      <w:pPr>
        <w:pStyle w:val="a5"/>
        <w:spacing w:line="360" w:lineRule="auto"/>
        <w:jc w:val="center"/>
        <w:rPr>
          <w:rFonts w:ascii="Times New Roman" w:hAnsi="Times New Roman" w:cs="Times New Roman"/>
          <w:b/>
          <w:bCs/>
          <w:sz w:val="24"/>
          <w:szCs w:val="24"/>
        </w:rPr>
      </w:pPr>
    </w:p>
    <w:p w:rsidR="00C15A0B" w:rsidRPr="00045D05" w:rsidRDefault="00C15A0B" w:rsidP="004B0ED5">
      <w:pPr>
        <w:pStyle w:val="a5"/>
        <w:spacing w:line="360" w:lineRule="auto"/>
        <w:jc w:val="center"/>
        <w:rPr>
          <w:rFonts w:ascii="Times New Roman" w:hAnsi="Times New Roman" w:cs="Times New Roman"/>
          <w:b/>
          <w:bCs/>
          <w:sz w:val="24"/>
          <w:szCs w:val="24"/>
        </w:rPr>
      </w:pPr>
    </w:p>
    <w:p w:rsidR="00C15A0B" w:rsidRPr="00045D05" w:rsidRDefault="00C15A0B" w:rsidP="004B0ED5">
      <w:pPr>
        <w:pStyle w:val="a5"/>
        <w:spacing w:line="360" w:lineRule="auto"/>
        <w:jc w:val="center"/>
        <w:rPr>
          <w:rFonts w:ascii="Times New Roman" w:hAnsi="Times New Roman" w:cs="Times New Roman"/>
          <w:b/>
          <w:bCs/>
          <w:sz w:val="24"/>
          <w:szCs w:val="24"/>
        </w:rPr>
      </w:pPr>
    </w:p>
    <w:p w:rsidR="00C15A0B" w:rsidRPr="00045D05" w:rsidRDefault="00C15A0B" w:rsidP="004B0ED5">
      <w:pPr>
        <w:pStyle w:val="a5"/>
        <w:spacing w:line="360" w:lineRule="auto"/>
        <w:jc w:val="center"/>
        <w:rPr>
          <w:rFonts w:ascii="Times New Roman" w:hAnsi="Times New Roman" w:cs="Times New Roman"/>
          <w:b/>
          <w:bCs/>
          <w:sz w:val="24"/>
          <w:szCs w:val="24"/>
        </w:rPr>
      </w:pPr>
    </w:p>
    <w:p w:rsidR="00C15A0B" w:rsidRPr="00045D05" w:rsidRDefault="00C15A0B" w:rsidP="00E439FE">
      <w:pPr>
        <w:pStyle w:val="a5"/>
        <w:spacing w:line="360" w:lineRule="auto"/>
        <w:rPr>
          <w:rFonts w:ascii="Times New Roman" w:hAnsi="Times New Roman" w:cs="Times New Roman"/>
          <w:b/>
          <w:bCs/>
          <w:sz w:val="24"/>
          <w:szCs w:val="24"/>
        </w:rPr>
      </w:pPr>
    </w:p>
    <w:p w:rsidR="00C15A0B" w:rsidRDefault="00C15A0B" w:rsidP="00030646">
      <w:pPr>
        <w:autoSpaceDE w:val="0"/>
        <w:autoSpaceDN w:val="0"/>
        <w:adjustRightInd w:val="0"/>
        <w:spacing w:after="0" w:line="240" w:lineRule="auto"/>
        <w:rPr>
          <w:rFonts w:ascii="Times New Roman" w:hAnsi="Times New Roman" w:cs="Times New Roman"/>
          <w:i/>
          <w:iCs/>
          <w:sz w:val="20"/>
          <w:szCs w:val="20"/>
        </w:rPr>
      </w:pPr>
    </w:p>
    <w:p w:rsidR="00C15A0B" w:rsidRDefault="00C15A0B" w:rsidP="00030646">
      <w:pPr>
        <w:autoSpaceDE w:val="0"/>
        <w:autoSpaceDN w:val="0"/>
        <w:adjustRightInd w:val="0"/>
        <w:spacing w:after="0" w:line="240" w:lineRule="auto"/>
        <w:rPr>
          <w:rFonts w:ascii="Times New Roman" w:hAnsi="Times New Roman" w:cs="Times New Roman"/>
          <w:i/>
          <w:iCs/>
          <w:sz w:val="20"/>
          <w:szCs w:val="20"/>
        </w:rPr>
      </w:pPr>
    </w:p>
    <w:p w:rsidR="00C15A0B" w:rsidRDefault="00C15A0B" w:rsidP="00030646">
      <w:pPr>
        <w:autoSpaceDE w:val="0"/>
        <w:autoSpaceDN w:val="0"/>
        <w:adjustRightInd w:val="0"/>
        <w:spacing w:after="0" w:line="240" w:lineRule="auto"/>
        <w:rPr>
          <w:rFonts w:ascii="Times New Roman" w:hAnsi="Times New Roman" w:cs="Times New Roman"/>
          <w:sz w:val="20"/>
          <w:szCs w:val="20"/>
        </w:rPr>
      </w:pPr>
    </w:p>
    <w:p w:rsidR="00C15A0B" w:rsidRPr="00030646" w:rsidRDefault="00C15A0B" w:rsidP="00030646">
      <w:pPr>
        <w:autoSpaceDE w:val="0"/>
        <w:autoSpaceDN w:val="0"/>
        <w:adjustRightInd w:val="0"/>
        <w:spacing w:after="0"/>
        <w:jc w:val="center"/>
        <w:rPr>
          <w:rFonts w:ascii="Times New Roman" w:hAnsi="Times New Roman" w:cs="Times New Roman"/>
          <w:b/>
          <w:bCs/>
          <w:sz w:val="24"/>
          <w:szCs w:val="24"/>
        </w:rPr>
      </w:pPr>
      <w:r w:rsidRPr="00030646">
        <w:rPr>
          <w:rFonts w:ascii="Times New Roman" w:hAnsi="Times New Roman" w:cs="Times New Roman"/>
          <w:b/>
          <w:bCs/>
          <w:sz w:val="24"/>
          <w:szCs w:val="24"/>
        </w:rPr>
        <w:t>СОДЕРЖАНИЕ</w:t>
      </w:r>
    </w:p>
    <w:p w:rsidR="00C15A0B" w:rsidRPr="00BF456D" w:rsidRDefault="00C15A0B" w:rsidP="00456160">
      <w:pPr>
        <w:pStyle w:val="a7"/>
        <w:numPr>
          <w:ilvl w:val="0"/>
          <w:numId w:val="2"/>
        </w:numPr>
        <w:autoSpaceDE w:val="0"/>
        <w:autoSpaceDN w:val="0"/>
        <w:adjustRightInd w:val="0"/>
        <w:spacing w:after="0" w:line="360" w:lineRule="auto"/>
        <w:jc w:val="both"/>
        <w:rPr>
          <w:rFonts w:ascii="Times New Roman" w:hAnsi="Times New Roman" w:cs="Times New Roman"/>
          <w:b/>
          <w:bCs/>
          <w:sz w:val="28"/>
          <w:szCs w:val="28"/>
        </w:rPr>
      </w:pPr>
      <w:r w:rsidRPr="00BF456D">
        <w:rPr>
          <w:rFonts w:ascii="Times New Roman" w:hAnsi="Times New Roman" w:cs="Times New Roman"/>
          <w:b/>
          <w:bCs/>
          <w:sz w:val="28"/>
          <w:szCs w:val="28"/>
        </w:rPr>
        <w:t>Аналитическая часть</w:t>
      </w:r>
    </w:p>
    <w:p w:rsidR="00C15A0B" w:rsidRPr="00030646" w:rsidRDefault="00373BF2" w:rsidP="00BF456D">
      <w:pPr>
        <w:pStyle w:val="a7"/>
        <w:numPr>
          <w:ilvl w:val="0"/>
          <w:numId w:val="3"/>
        </w:num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Общие сведения об образовательной организации</w:t>
      </w:r>
    </w:p>
    <w:p w:rsidR="00C15A0B" w:rsidRPr="005944E9" w:rsidRDefault="00C15A0B" w:rsidP="00BF456D">
      <w:pPr>
        <w:pStyle w:val="a7"/>
        <w:numPr>
          <w:ilvl w:val="0"/>
          <w:numId w:val="3"/>
        </w:numPr>
        <w:autoSpaceDE w:val="0"/>
        <w:autoSpaceDN w:val="0"/>
        <w:adjustRightInd w:val="0"/>
        <w:spacing w:after="0" w:line="360" w:lineRule="auto"/>
        <w:jc w:val="both"/>
        <w:rPr>
          <w:rFonts w:ascii="Times New Roman" w:hAnsi="Times New Roman" w:cs="Times New Roman"/>
          <w:b/>
          <w:bCs/>
          <w:sz w:val="24"/>
          <w:szCs w:val="24"/>
        </w:rPr>
      </w:pPr>
      <w:r w:rsidRPr="00BF456D">
        <w:rPr>
          <w:rFonts w:ascii="Times New Roman" w:eastAsia="TimesNewRoman" w:hAnsi="Times New Roman" w:cs="Times New Roman"/>
          <w:sz w:val="24"/>
          <w:szCs w:val="24"/>
        </w:rPr>
        <w:t xml:space="preserve"> </w:t>
      </w:r>
      <w:r w:rsidR="00BF456D" w:rsidRPr="005944E9">
        <w:rPr>
          <w:rFonts w:ascii="Times New Roman" w:eastAsia="TimesNewRoman" w:hAnsi="Times New Roman" w:cs="Times New Roman"/>
          <w:b/>
          <w:sz w:val="24"/>
          <w:szCs w:val="24"/>
        </w:rPr>
        <w:t>Система управления организацией</w:t>
      </w:r>
    </w:p>
    <w:p w:rsidR="00C15A0B" w:rsidRPr="005944E9" w:rsidRDefault="00BF456D" w:rsidP="005944E9">
      <w:pPr>
        <w:pStyle w:val="a7"/>
        <w:numPr>
          <w:ilvl w:val="0"/>
          <w:numId w:val="3"/>
        </w:numPr>
        <w:autoSpaceDE w:val="0"/>
        <w:autoSpaceDN w:val="0"/>
        <w:adjustRightInd w:val="0"/>
        <w:spacing w:after="0" w:line="360" w:lineRule="auto"/>
        <w:ind w:left="142" w:firstLine="0"/>
        <w:jc w:val="both"/>
        <w:rPr>
          <w:rFonts w:ascii="Times New Roman" w:hAnsi="Times New Roman" w:cs="Times New Roman"/>
          <w:b/>
          <w:bCs/>
          <w:sz w:val="24"/>
          <w:szCs w:val="24"/>
        </w:rPr>
      </w:pPr>
      <w:r w:rsidRPr="005944E9">
        <w:rPr>
          <w:rFonts w:ascii="Times New Roman" w:eastAsia="TimesNewRoman" w:hAnsi="Times New Roman" w:cs="Times New Roman"/>
          <w:b/>
          <w:sz w:val="24"/>
          <w:szCs w:val="24"/>
        </w:rPr>
        <w:t xml:space="preserve"> Оценка образовательной деятельности</w:t>
      </w:r>
    </w:p>
    <w:p w:rsidR="00C15A0B" w:rsidRPr="005944E9" w:rsidRDefault="00BF456D" w:rsidP="00456160">
      <w:pPr>
        <w:pStyle w:val="a7"/>
        <w:numPr>
          <w:ilvl w:val="0"/>
          <w:numId w:val="3"/>
        </w:numPr>
        <w:autoSpaceDE w:val="0"/>
        <w:autoSpaceDN w:val="0"/>
        <w:adjustRightInd w:val="0"/>
        <w:spacing w:after="0" w:line="360" w:lineRule="auto"/>
        <w:jc w:val="both"/>
        <w:rPr>
          <w:rFonts w:ascii="Times New Roman" w:hAnsi="Times New Roman" w:cs="Times New Roman"/>
          <w:b/>
          <w:bCs/>
          <w:sz w:val="24"/>
          <w:szCs w:val="24"/>
        </w:rPr>
      </w:pPr>
      <w:r w:rsidRPr="005944E9">
        <w:rPr>
          <w:rFonts w:ascii="Times New Roman" w:eastAsia="TimesNewRoman" w:hAnsi="Times New Roman" w:cs="Times New Roman"/>
          <w:b/>
          <w:sz w:val="24"/>
          <w:szCs w:val="24"/>
        </w:rPr>
        <w:t xml:space="preserve"> Организация учебного процесса</w:t>
      </w:r>
    </w:p>
    <w:p w:rsidR="00C15A0B" w:rsidRPr="005944E9" w:rsidRDefault="00BF456D" w:rsidP="00456160">
      <w:pPr>
        <w:pStyle w:val="a7"/>
        <w:numPr>
          <w:ilvl w:val="0"/>
          <w:numId w:val="3"/>
        </w:numPr>
        <w:autoSpaceDE w:val="0"/>
        <w:autoSpaceDN w:val="0"/>
        <w:adjustRightInd w:val="0"/>
        <w:spacing w:after="0" w:line="360" w:lineRule="auto"/>
        <w:jc w:val="both"/>
        <w:rPr>
          <w:rFonts w:ascii="Times New Roman" w:hAnsi="Times New Roman" w:cs="Times New Roman"/>
          <w:b/>
          <w:bCs/>
          <w:sz w:val="24"/>
          <w:szCs w:val="24"/>
        </w:rPr>
      </w:pPr>
      <w:r w:rsidRPr="005944E9">
        <w:rPr>
          <w:rFonts w:ascii="Times New Roman" w:eastAsia="TimesNewRoman" w:hAnsi="Times New Roman" w:cs="Times New Roman"/>
          <w:b/>
          <w:sz w:val="24"/>
          <w:szCs w:val="24"/>
        </w:rPr>
        <w:t xml:space="preserve">Содержание и качество подготовленности </w:t>
      </w:r>
      <w:proofErr w:type="gramStart"/>
      <w:r w:rsidRPr="005944E9">
        <w:rPr>
          <w:rFonts w:ascii="Times New Roman" w:eastAsia="TimesNewRoman" w:hAnsi="Times New Roman" w:cs="Times New Roman"/>
          <w:b/>
          <w:sz w:val="24"/>
          <w:szCs w:val="24"/>
        </w:rPr>
        <w:t>обучающихся</w:t>
      </w:r>
      <w:proofErr w:type="gramEnd"/>
    </w:p>
    <w:p w:rsidR="00C15A0B" w:rsidRPr="005944E9" w:rsidRDefault="00BF456D" w:rsidP="00456160">
      <w:pPr>
        <w:pStyle w:val="a7"/>
        <w:numPr>
          <w:ilvl w:val="0"/>
          <w:numId w:val="3"/>
        </w:numPr>
        <w:autoSpaceDE w:val="0"/>
        <w:autoSpaceDN w:val="0"/>
        <w:adjustRightInd w:val="0"/>
        <w:spacing w:after="0" w:line="360" w:lineRule="auto"/>
        <w:jc w:val="both"/>
        <w:rPr>
          <w:rFonts w:ascii="Times New Roman" w:hAnsi="Times New Roman" w:cs="Times New Roman"/>
          <w:b/>
          <w:bCs/>
          <w:sz w:val="24"/>
          <w:szCs w:val="24"/>
        </w:rPr>
      </w:pPr>
      <w:r w:rsidRPr="005944E9">
        <w:rPr>
          <w:rFonts w:ascii="Times New Roman" w:eastAsia="TimesNewRoman" w:hAnsi="Times New Roman" w:cs="Times New Roman"/>
          <w:b/>
          <w:sz w:val="24"/>
          <w:szCs w:val="24"/>
        </w:rPr>
        <w:t xml:space="preserve"> Востребованность выпускников</w:t>
      </w:r>
    </w:p>
    <w:p w:rsidR="00C15A0B" w:rsidRPr="005944E9" w:rsidRDefault="00BF456D" w:rsidP="00810EED">
      <w:pPr>
        <w:pStyle w:val="a7"/>
        <w:numPr>
          <w:ilvl w:val="0"/>
          <w:numId w:val="3"/>
        </w:numPr>
        <w:autoSpaceDE w:val="0"/>
        <w:autoSpaceDN w:val="0"/>
        <w:adjustRightInd w:val="0"/>
        <w:spacing w:after="0" w:line="360" w:lineRule="auto"/>
        <w:jc w:val="both"/>
        <w:rPr>
          <w:rFonts w:ascii="Times New Roman" w:hAnsi="Times New Roman" w:cs="Times New Roman"/>
          <w:b/>
          <w:bCs/>
          <w:sz w:val="24"/>
          <w:szCs w:val="24"/>
        </w:rPr>
      </w:pPr>
      <w:r w:rsidRPr="005944E9">
        <w:rPr>
          <w:rFonts w:ascii="Times New Roman" w:hAnsi="Times New Roman" w:cs="Times New Roman"/>
          <w:b/>
          <w:bCs/>
          <w:sz w:val="24"/>
          <w:szCs w:val="24"/>
        </w:rPr>
        <w:t>Функционирование внутренней оценки качества образования</w:t>
      </w:r>
    </w:p>
    <w:p w:rsidR="00C15A0B" w:rsidRDefault="00BF456D" w:rsidP="00456160">
      <w:pPr>
        <w:pStyle w:val="a7"/>
        <w:numPr>
          <w:ilvl w:val="0"/>
          <w:numId w:val="3"/>
        </w:num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Качество кадрового обеспечения</w:t>
      </w:r>
    </w:p>
    <w:p w:rsidR="00BF456D" w:rsidRDefault="00BF456D" w:rsidP="00456160">
      <w:pPr>
        <w:pStyle w:val="a7"/>
        <w:numPr>
          <w:ilvl w:val="0"/>
          <w:numId w:val="3"/>
        </w:num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Качество учебно-методического обеспечения</w:t>
      </w:r>
    </w:p>
    <w:p w:rsidR="00BF456D" w:rsidRDefault="00BF456D" w:rsidP="00456160">
      <w:pPr>
        <w:pStyle w:val="a7"/>
        <w:numPr>
          <w:ilvl w:val="0"/>
          <w:numId w:val="3"/>
        </w:num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Качество библиотечно-информационного обеспечения</w:t>
      </w:r>
    </w:p>
    <w:p w:rsidR="00C15A0B" w:rsidRPr="00BF456D" w:rsidRDefault="00BF456D" w:rsidP="00BD6EC0">
      <w:pPr>
        <w:pStyle w:val="a7"/>
        <w:numPr>
          <w:ilvl w:val="0"/>
          <w:numId w:val="3"/>
        </w:num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Материально- техническая база</w:t>
      </w:r>
    </w:p>
    <w:p w:rsidR="00C15A0B" w:rsidRPr="00030646" w:rsidRDefault="00C15A0B" w:rsidP="00456160">
      <w:pPr>
        <w:pStyle w:val="a7"/>
        <w:numPr>
          <w:ilvl w:val="0"/>
          <w:numId w:val="2"/>
        </w:numPr>
        <w:autoSpaceDE w:val="0"/>
        <w:autoSpaceDN w:val="0"/>
        <w:adjustRightInd w:val="0"/>
        <w:spacing w:after="0" w:line="360" w:lineRule="auto"/>
        <w:jc w:val="both"/>
        <w:rPr>
          <w:rFonts w:ascii="Times New Roman" w:hAnsi="Times New Roman" w:cs="Times New Roman"/>
          <w:b/>
          <w:bCs/>
          <w:sz w:val="24"/>
          <w:szCs w:val="24"/>
        </w:rPr>
      </w:pPr>
      <w:r w:rsidRPr="00030646">
        <w:rPr>
          <w:rFonts w:ascii="Times New Roman" w:hAnsi="Times New Roman" w:cs="Times New Roman"/>
          <w:b/>
          <w:bCs/>
          <w:sz w:val="24"/>
          <w:szCs w:val="24"/>
        </w:rPr>
        <w:t>Результаты анализа показателей деятельности общеобразовательной</w:t>
      </w:r>
    </w:p>
    <w:p w:rsidR="00C15A0B" w:rsidRPr="00030646" w:rsidRDefault="00C15A0B" w:rsidP="00BD6EC0">
      <w:pPr>
        <w:pStyle w:val="a5"/>
        <w:spacing w:line="360" w:lineRule="auto"/>
        <w:ind w:firstLine="708"/>
        <w:jc w:val="both"/>
        <w:rPr>
          <w:rFonts w:ascii="Times New Roman" w:hAnsi="Times New Roman" w:cs="Times New Roman"/>
          <w:b/>
          <w:bCs/>
          <w:sz w:val="24"/>
          <w:szCs w:val="24"/>
        </w:rPr>
      </w:pPr>
      <w:r w:rsidRPr="00030646">
        <w:rPr>
          <w:rFonts w:ascii="Times New Roman" w:hAnsi="Times New Roman" w:cs="Times New Roman"/>
          <w:b/>
          <w:bCs/>
          <w:sz w:val="24"/>
          <w:szCs w:val="24"/>
        </w:rPr>
        <w:t xml:space="preserve">организации, подлежащей </w:t>
      </w:r>
      <w:proofErr w:type="spellStart"/>
      <w:r w:rsidRPr="00030646">
        <w:rPr>
          <w:rFonts w:ascii="Times New Roman" w:hAnsi="Times New Roman" w:cs="Times New Roman"/>
          <w:b/>
          <w:bCs/>
          <w:sz w:val="24"/>
          <w:szCs w:val="24"/>
        </w:rPr>
        <w:t>самообследованию</w:t>
      </w:r>
      <w:proofErr w:type="spellEnd"/>
      <w:r w:rsidRPr="00030646">
        <w:rPr>
          <w:rFonts w:ascii="Times New Roman" w:hAnsi="Times New Roman" w:cs="Times New Roman"/>
          <w:b/>
          <w:bCs/>
          <w:sz w:val="24"/>
          <w:szCs w:val="24"/>
        </w:rPr>
        <w:t xml:space="preserve"> </w:t>
      </w:r>
      <w:r w:rsidR="00E0120E">
        <w:rPr>
          <w:rFonts w:ascii="Times New Roman" w:hAnsi="Times New Roman" w:cs="Times New Roman"/>
          <w:b/>
          <w:bCs/>
          <w:sz w:val="24"/>
          <w:szCs w:val="24"/>
        </w:rPr>
        <w:t>за 2022</w:t>
      </w:r>
      <w:r>
        <w:rPr>
          <w:rFonts w:ascii="Times New Roman" w:hAnsi="Times New Roman" w:cs="Times New Roman"/>
          <w:b/>
          <w:bCs/>
          <w:sz w:val="24"/>
          <w:szCs w:val="24"/>
        </w:rPr>
        <w:t xml:space="preserve"> календарный год</w:t>
      </w:r>
    </w:p>
    <w:p w:rsidR="00C15A0B" w:rsidRDefault="00C15A0B" w:rsidP="006A276A">
      <w:pPr>
        <w:pStyle w:val="a5"/>
        <w:spacing w:line="360" w:lineRule="auto"/>
        <w:ind w:firstLine="708"/>
        <w:jc w:val="both"/>
        <w:rPr>
          <w:rFonts w:ascii="Times New Roman" w:hAnsi="Times New Roman" w:cs="Times New Roman"/>
          <w:b/>
          <w:bCs/>
          <w:sz w:val="24"/>
          <w:szCs w:val="24"/>
        </w:rPr>
      </w:pPr>
    </w:p>
    <w:p w:rsidR="00C15A0B" w:rsidRDefault="00C15A0B" w:rsidP="006A276A">
      <w:pPr>
        <w:pStyle w:val="a5"/>
        <w:spacing w:line="360" w:lineRule="auto"/>
        <w:ind w:firstLine="708"/>
        <w:jc w:val="both"/>
        <w:rPr>
          <w:rFonts w:ascii="Times New Roman" w:hAnsi="Times New Roman" w:cs="Times New Roman"/>
          <w:b/>
          <w:bCs/>
          <w:sz w:val="24"/>
          <w:szCs w:val="24"/>
        </w:rPr>
      </w:pPr>
    </w:p>
    <w:p w:rsidR="00C15A0B" w:rsidRDefault="00C15A0B" w:rsidP="006A276A">
      <w:pPr>
        <w:pStyle w:val="a5"/>
        <w:spacing w:line="360" w:lineRule="auto"/>
        <w:ind w:firstLine="708"/>
        <w:jc w:val="both"/>
        <w:rPr>
          <w:rFonts w:ascii="Times New Roman" w:hAnsi="Times New Roman" w:cs="Times New Roman"/>
          <w:b/>
          <w:bCs/>
          <w:sz w:val="24"/>
          <w:szCs w:val="24"/>
        </w:rPr>
      </w:pPr>
    </w:p>
    <w:p w:rsidR="00C15A0B" w:rsidRDefault="00C15A0B" w:rsidP="006A276A">
      <w:pPr>
        <w:pStyle w:val="a5"/>
        <w:spacing w:line="360" w:lineRule="auto"/>
        <w:ind w:firstLine="708"/>
        <w:jc w:val="both"/>
        <w:rPr>
          <w:rFonts w:ascii="Times New Roman" w:hAnsi="Times New Roman" w:cs="Times New Roman"/>
          <w:b/>
          <w:bCs/>
          <w:sz w:val="24"/>
          <w:szCs w:val="24"/>
        </w:rPr>
      </w:pPr>
    </w:p>
    <w:p w:rsidR="00C15A0B" w:rsidRDefault="00C15A0B" w:rsidP="006A276A">
      <w:pPr>
        <w:pStyle w:val="a5"/>
        <w:spacing w:line="360" w:lineRule="auto"/>
        <w:ind w:firstLine="708"/>
        <w:jc w:val="both"/>
        <w:rPr>
          <w:rFonts w:ascii="Times New Roman" w:hAnsi="Times New Roman" w:cs="Times New Roman"/>
          <w:b/>
          <w:bCs/>
          <w:sz w:val="24"/>
          <w:szCs w:val="24"/>
        </w:rPr>
      </w:pPr>
    </w:p>
    <w:p w:rsidR="00C15A0B" w:rsidRDefault="00C15A0B" w:rsidP="006A276A">
      <w:pPr>
        <w:pStyle w:val="a5"/>
        <w:spacing w:line="360" w:lineRule="auto"/>
        <w:ind w:firstLine="708"/>
        <w:jc w:val="both"/>
        <w:rPr>
          <w:rFonts w:ascii="Times New Roman" w:hAnsi="Times New Roman" w:cs="Times New Roman"/>
          <w:b/>
          <w:bCs/>
          <w:sz w:val="24"/>
          <w:szCs w:val="24"/>
        </w:rPr>
      </w:pPr>
    </w:p>
    <w:p w:rsidR="00C15A0B" w:rsidRDefault="00C15A0B" w:rsidP="006A276A">
      <w:pPr>
        <w:pStyle w:val="a5"/>
        <w:spacing w:line="360" w:lineRule="auto"/>
        <w:ind w:firstLine="708"/>
        <w:jc w:val="both"/>
        <w:rPr>
          <w:rFonts w:ascii="Times New Roman" w:hAnsi="Times New Roman" w:cs="Times New Roman"/>
          <w:b/>
          <w:bCs/>
          <w:sz w:val="24"/>
          <w:szCs w:val="24"/>
        </w:rPr>
      </w:pPr>
    </w:p>
    <w:p w:rsidR="00C15A0B" w:rsidRDefault="00C15A0B" w:rsidP="006A276A">
      <w:pPr>
        <w:pStyle w:val="a5"/>
        <w:spacing w:line="360" w:lineRule="auto"/>
        <w:ind w:firstLine="708"/>
        <w:jc w:val="both"/>
        <w:rPr>
          <w:rFonts w:ascii="Times New Roman" w:hAnsi="Times New Roman" w:cs="Times New Roman"/>
          <w:b/>
          <w:bCs/>
          <w:sz w:val="24"/>
          <w:szCs w:val="24"/>
        </w:rPr>
      </w:pPr>
    </w:p>
    <w:p w:rsidR="00C15A0B" w:rsidRDefault="00C15A0B" w:rsidP="006A276A">
      <w:pPr>
        <w:pStyle w:val="a5"/>
        <w:spacing w:line="360" w:lineRule="auto"/>
        <w:ind w:firstLine="708"/>
        <w:jc w:val="both"/>
        <w:rPr>
          <w:rFonts w:ascii="Times New Roman" w:hAnsi="Times New Roman" w:cs="Times New Roman"/>
          <w:b/>
          <w:bCs/>
          <w:sz w:val="24"/>
          <w:szCs w:val="24"/>
        </w:rPr>
      </w:pPr>
    </w:p>
    <w:p w:rsidR="00C15A0B" w:rsidRDefault="00C15A0B" w:rsidP="006A276A">
      <w:pPr>
        <w:pStyle w:val="a5"/>
        <w:spacing w:line="360" w:lineRule="auto"/>
        <w:ind w:firstLine="708"/>
        <w:jc w:val="both"/>
        <w:rPr>
          <w:rFonts w:ascii="Times New Roman" w:hAnsi="Times New Roman" w:cs="Times New Roman"/>
          <w:b/>
          <w:bCs/>
          <w:sz w:val="24"/>
          <w:szCs w:val="24"/>
        </w:rPr>
      </w:pPr>
    </w:p>
    <w:p w:rsidR="00C15A0B" w:rsidRDefault="00C15A0B" w:rsidP="006A276A">
      <w:pPr>
        <w:pStyle w:val="a5"/>
        <w:spacing w:line="360" w:lineRule="auto"/>
        <w:ind w:firstLine="708"/>
        <w:jc w:val="both"/>
        <w:rPr>
          <w:rFonts w:ascii="Times New Roman" w:hAnsi="Times New Roman" w:cs="Times New Roman"/>
          <w:b/>
          <w:bCs/>
          <w:sz w:val="24"/>
          <w:szCs w:val="24"/>
        </w:rPr>
      </w:pPr>
    </w:p>
    <w:p w:rsidR="00C15A0B" w:rsidRDefault="00C15A0B" w:rsidP="006A276A">
      <w:pPr>
        <w:pStyle w:val="a5"/>
        <w:spacing w:line="360" w:lineRule="auto"/>
        <w:ind w:firstLine="708"/>
        <w:jc w:val="both"/>
        <w:rPr>
          <w:rFonts w:ascii="Times New Roman" w:hAnsi="Times New Roman" w:cs="Times New Roman"/>
          <w:b/>
          <w:bCs/>
          <w:sz w:val="24"/>
          <w:szCs w:val="24"/>
        </w:rPr>
      </w:pPr>
    </w:p>
    <w:p w:rsidR="00C15A0B" w:rsidRDefault="00C15A0B" w:rsidP="006A276A">
      <w:pPr>
        <w:pStyle w:val="a5"/>
        <w:spacing w:line="360" w:lineRule="auto"/>
        <w:ind w:firstLine="708"/>
        <w:jc w:val="both"/>
        <w:rPr>
          <w:rFonts w:ascii="Times New Roman" w:hAnsi="Times New Roman" w:cs="Times New Roman"/>
          <w:b/>
          <w:bCs/>
          <w:sz w:val="24"/>
          <w:szCs w:val="24"/>
        </w:rPr>
      </w:pPr>
    </w:p>
    <w:p w:rsidR="00C15A0B" w:rsidRDefault="00C15A0B" w:rsidP="006A276A">
      <w:pPr>
        <w:pStyle w:val="a5"/>
        <w:spacing w:line="360" w:lineRule="auto"/>
        <w:ind w:firstLine="708"/>
        <w:jc w:val="both"/>
        <w:rPr>
          <w:rFonts w:ascii="Times New Roman" w:hAnsi="Times New Roman" w:cs="Times New Roman"/>
          <w:b/>
          <w:bCs/>
          <w:sz w:val="24"/>
          <w:szCs w:val="24"/>
        </w:rPr>
      </w:pPr>
    </w:p>
    <w:p w:rsidR="00C15A0B" w:rsidRDefault="00C15A0B" w:rsidP="006A276A">
      <w:pPr>
        <w:pStyle w:val="a5"/>
        <w:spacing w:line="360" w:lineRule="auto"/>
        <w:ind w:firstLine="708"/>
        <w:jc w:val="both"/>
        <w:rPr>
          <w:rFonts w:ascii="Times New Roman" w:hAnsi="Times New Roman" w:cs="Times New Roman"/>
          <w:b/>
          <w:bCs/>
          <w:sz w:val="24"/>
          <w:szCs w:val="24"/>
        </w:rPr>
      </w:pPr>
    </w:p>
    <w:p w:rsidR="00C15A0B" w:rsidRDefault="00C15A0B" w:rsidP="006A276A">
      <w:pPr>
        <w:pStyle w:val="a5"/>
        <w:spacing w:line="360" w:lineRule="auto"/>
        <w:ind w:firstLine="708"/>
        <w:jc w:val="both"/>
        <w:rPr>
          <w:rFonts w:ascii="Times New Roman" w:hAnsi="Times New Roman" w:cs="Times New Roman"/>
          <w:b/>
          <w:bCs/>
          <w:sz w:val="24"/>
          <w:szCs w:val="24"/>
        </w:rPr>
      </w:pPr>
    </w:p>
    <w:p w:rsidR="00C15A0B" w:rsidRDefault="00C15A0B" w:rsidP="006A276A">
      <w:pPr>
        <w:pStyle w:val="a5"/>
        <w:spacing w:line="360" w:lineRule="auto"/>
        <w:ind w:firstLine="708"/>
        <w:jc w:val="both"/>
        <w:rPr>
          <w:rFonts w:ascii="Times New Roman" w:hAnsi="Times New Roman" w:cs="Times New Roman"/>
          <w:b/>
          <w:bCs/>
          <w:sz w:val="24"/>
          <w:szCs w:val="24"/>
        </w:rPr>
      </w:pPr>
    </w:p>
    <w:p w:rsidR="00C15A0B" w:rsidRDefault="00C15A0B" w:rsidP="006A276A">
      <w:pPr>
        <w:pStyle w:val="a5"/>
        <w:spacing w:line="360" w:lineRule="auto"/>
        <w:ind w:firstLine="708"/>
        <w:jc w:val="both"/>
        <w:rPr>
          <w:rFonts w:ascii="Times New Roman" w:hAnsi="Times New Roman" w:cs="Times New Roman"/>
          <w:b/>
          <w:bCs/>
          <w:sz w:val="24"/>
          <w:szCs w:val="24"/>
        </w:rPr>
      </w:pPr>
    </w:p>
    <w:p w:rsidR="00C15A0B" w:rsidRDefault="00C15A0B" w:rsidP="00FE41CC">
      <w:pPr>
        <w:autoSpaceDE w:val="0"/>
        <w:autoSpaceDN w:val="0"/>
        <w:adjustRightInd w:val="0"/>
        <w:spacing w:after="0" w:line="240" w:lineRule="auto"/>
        <w:jc w:val="both"/>
        <w:rPr>
          <w:rFonts w:ascii="Times New Roman" w:hAnsi="Times New Roman" w:cs="Times New Roman"/>
          <w:b/>
          <w:bCs/>
          <w:color w:val="000000"/>
          <w:sz w:val="28"/>
          <w:szCs w:val="28"/>
        </w:rPr>
      </w:pPr>
    </w:p>
    <w:p w:rsidR="00BF456D" w:rsidRDefault="00BF456D" w:rsidP="00FE41CC">
      <w:pPr>
        <w:autoSpaceDE w:val="0"/>
        <w:autoSpaceDN w:val="0"/>
        <w:adjustRightInd w:val="0"/>
        <w:spacing w:after="0" w:line="240" w:lineRule="auto"/>
        <w:jc w:val="both"/>
        <w:rPr>
          <w:rFonts w:ascii="Times New Roman" w:hAnsi="Times New Roman" w:cs="Times New Roman"/>
          <w:b/>
          <w:bCs/>
          <w:color w:val="000000"/>
          <w:sz w:val="32"/>
          <w:szCs w:val="32"/>
        </w:rPr>
      </w:pPr>
    </w:p>
    <w:p w:rsidR="00C15A0B" w:rsidRPr="00E0120E" w:rsidRDefault="00C15A0B" w:rsidP="00FE41CC">
      <w:pPr>
        <w:autoSpaceDE w:val="0"/>
        <w:autoSpaceDN w:val="0"/>
        <w:adjustRightInd w:val="0"/>
        <w:spacing w:after="0" w:line="240" w:lineRule="auto"/>
        <w:jc w:val="both"/>
        <w:rPr>
          <w:rFonts w:ascii="Times New Roman" w:eastAsia="TimesNewRoman" w:hAnsi="Times New Roman"/>
          <w:sz w:val="32"/>
          <w:szCs w:val="32"/>
        </w:rPr>
      </w:pPr>
      <w:r w:rsidRPr="00E0120E">
        <w:rPr>
          <w:rFonts w:ascii="Times New Roman" w:hAnsi="Times New Roman" w:cs="Times New Roman"/>
          <w:b/>
          <w:bCs/>
          <w:color w:val="000000"/>
          <w:sz w:val="32"/>
          <w:szCs w:val="32"/>
        </w:rPr>
        <w:t>Аналитическая часть</w:t>
      </w:r>
    </w:p>
    <w:p w:rsidR="00C15A0B" w:rsidRPr="00201C1F" w:rsidRDefault="00C15A0B" w:rsidP="00BF456D">
      <w:pPr>
        <w:pStyle w:val="a7"/>
        <w:numPr>
          <w:ilvl w:val="0"/>
          <w:numId w:val="17"/>
        </w:numPr>
        <w:autoSpaceDE w:val="0"/>
        <w:autoSpaceDN w:val="0"/>
        <w:adjustRightInd w:val="0"/>
        <w:spacing w:after="0" w:line="240" w:lineRule="auto"/>
        <w:rPr>
          <w:rFonts w:ascii="Times New Roman" w:hAnsi="Times New Roman" w:cs="Times New Roman"/>
          <w:b/>
          <w:bCs/>
          <w:sz w:val="24"/>
          <w:szCs w:val="24"/>
        </w:rPr>
      </w:pPr>
      <w:r w:rsidRPr="00201C1F">
        <w:rPr>
          <w:rFonts w:ascii="Times New Roman" w:hAnsi="Times New Roman" w:cs="Times New Roman"/>
          <w:b/>
          <w:bCs/>
          <w:sz w:val="24"/>
          <w:szCs w:val="24"/>
        </w:rPr>
        <w:t>Общие сведения об образовательной организации</w:t>
      </w:r>
    </w:p>
    <w:p w:rsidR="00C15A0B" w:rsidRPr="00201C1F" w:rsidRDefault="00C15A0B" w:rsidP="00175136">
      <w:pPr>
        <w:pStyle w:val="a5"/>
        <w:spacing w:line="276" w:lineRule="auto"/>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3"/>
        <w:gridCol w:w="5654"/>
      </w:tblGrid>
      <w:tr w:rsidR="00C15A0B" w:rsidRPr="00201C1F">
        <w:trPr>
          <w:trHeight w:val="998"/>
        </w:trPr>
        <w:tc>
          <w:tcPr>
            <w:tcW w:w="4428" w:type="dxa"/>
          </w:tcPr>
          <w:p w:rsidR="00C15A0B" w:rsidRPr="00201C1F" w:rsidRDefault="00C15A0B" w:rsidP="00820FED">
            <w:pPr>
              <w:autoSpaceDE w:val="0"/>
              <w:autoSpaceDN w:val="0"/>
              <w:adjustRightInd w:val="0"/>
              <w:spacing w:after="0" w:line="240" w:lineRule="auto"/>
              <w:rPr>
                <w:rFonts w:ascii="Times New Roman" w:hAnsi="Times New Roman" w:cs="Times New Roman"/>
                <w:sz w:val="24"/>
                <w:szCs w:val="24"/>
                <w:lang w:eastAsia="en-US"/>
              </w:rPr>
            </w:pPr>
            <w:r w:rsidRPr="00201C1F">
              <w:rPr>
                <w:rFonts w:ascii="Times New Roman" w:hAnsi="Times New Roman" w:cs="Times New Roman"/>
                <w:sz w:val="24"/>
                <w:szCs w:val="24"/>
                <w:lang w:eastAsia="en-US"/>
              </w:rPr>
              <w:t xml:space="preserve"> Наименование</w:t>
            </w:r>
            <w:r>
              <w:rPr>
                <w:rFonts w:ascii="Times New Roman" w:hAnsi="Times New Roman" w:cs="Times New Roman"/>
                <w:sz w:val="24"/>
                <w:szCs w:val="24"/>
                <w:lang w:eastAsia="en-US"/>
              </w:rPr>
              <w:t xml:space="preserve"> образовательной </w:t>
            </w:r>
            <w:r w:rsidRPr="00201C1F">
              <w:rPr>
                <w:rFonts w:ascii="Times New Roman" w:hAnsi="Times New Roman" w:cs="Times New Roman"/>
                <w:sz w:val="24"/>
                <w:szCs w:val="24"/>
                <w:lang w:eastAsia="en-US"/>
              </w:rPr>
              <w:t xml:space="preserve"> организации</w:t>
            </w:r>
          </w:p>
          <w:p w:rsidR="00C15A0B" w:rsidRPr="00201C1F" w:rsidRDefault="00C15A0B" w:rsidP="00820FED">
            <w:pPr>
              <w:autoSpaceDE w:val="0"/>
              <w:autoSpaceDN w:val="0"/>
              <w:adjustRightInd w:val="0"/>
              <w:spacing w:after="0" w:line="240" w:lineRule="auto"/>
              <w:rPr>
                <w:rFonts w:ascii="Times New Roman" w:hAnsi="Times New Roman" w:cs="Times New Roman"/>
                <w:sz w:val="24"/>
                <w:szCs w:val="24"/>
                <w:lang w:eastAsia="en-US"/>
              </w:rPr>
            </w:pPr>
          </w:p>
        </w:tc>
        <w:tc>
          <w:tcPr>
            <w:tcW w:w="6480" w:type="dxa"/>
          </w:tcPr>
          <w:p w:rsidR="00C15A0B" w:rsidRPr="00201C1F" w:rsidRDefault="00C15A0B" w:rsidP="00820FED">
            <w:pPr>
              <w:pStyle w:val="a5"/>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м</w:t>
            </w:r>
            <w:r w:rsidRPr="00201C1F">
              <w:rPr>
                <w:rFonts w:ascii="Times New Roman" w:hAnsi="Times New Roman" w:cs="Times New Roman"/>
                <w:sz w:val="24"/>
                <w:szCs w:val="24"/>
                <w:lang w:eastAsia="en-US"/>
              </w:rPr>
              <w:t xml:space="preserve">униципальное  общеобразовательное учреждение </w:t>
            </w:r>
            <w:proofErr w:type="spellStart"/>
            <w:r w:rsidRPr="00201C1F">
              <w:rPr>
                <w:rFonts w:ascii="Times New Roman" w:hAnsi="Times New Roman" w:cs="Times New Roman"/>
                <w:sz w:val="24"/>
                <w:szCs w:val="24"/>
                <w:lang w:eastAsia="en-US"/>
              </w:rPr>
              <w:t>Лацковская</w:t>
            </w:r>
            <w:proofErr w:type="spellEnd"/>
            <w:r w:rsidRPr="00201C1F">
              <w:rPr>
                <w:rFonts w:ascii="Times New Roman" w:hAnsi="Times New Roman" w:cs="Times New Roman"/>
                <w:sz w:val="24"/>
                <w:szCs w:val="24"/>
                <w:lang w:eastAsia="en-US"/>
              </w:rPr>
              <w:t xml:space="preserve"> основная общеобразовательная школа</w:t>
            </w:r>
          </w:p>
        </w:tc>
      </w:tr>
      <w:tr w:rsidR="00C15A0B" w:rsidRPr="00201C1F">
        <w:trPr>
          <w:trHeight w:val="998"/>
        </w:trPr>
        <w:tc>
          <w:tcPr>
            <w:tcW w:w="4428" w:type="dxa"/>
          </w:tcPr>
          <w:p w:rsidR="00C15A0B" w:rsidRPr="00201C1F" w:rsidRDefault="00C15A0B" w:rsidP="00820FED">
            <w:pPr>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Руководитель</w:t>
            </w:r>
          </w:p>
        </w:tc>
        <w:tc>
          <w:tcPr>
            <w:tcW w:w="6480" w:type="dxa"/>
          </w:tcPr>
          <w:p w:rsidR="00C15A0B" w:rsidRDefault="00C15A0B" w:rsidP="00820FED">
            <w:pPr>
              <w:pStyle w:val="a5"/>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Елена Владимировна Воробьёва</w:t>
            </w:r>
          </w:p>
        </w:tc>
      </w:tr>
      <w:tr w:rsidR="00C15A0B" w:rsidRPr="00201C1F">
        <w:tc>
          <w:tcPr>
            <w:tcW w:w="4428" w:type="dxa"/>
          </w:tcPr>
          <w:p w:rsidR="00C15A0B" w:rsidRPr="00201C1F" w:rsidRDefault="00C15A0B" w:rsidP="00820FED">
            <w:pPr>
              <w:pStyle w:val="a5"/>
              <w:spacing w:line="276" w:lineRule="auto"/>
              <w:rPr>
                <w:rFonts w:ascii="Times New Roman" w:hAnsi="Times New Roman" w:cs="Times New Roman"/>
                <w:sz w:val="24"/>
                <w:szCs w:val="24"/>
                <w:lang w:eastAsia="en-US"/>
              </w:rPr>
            </w:pPr>
            <w:r w:rsidRPr="00201C1F">
              <w:rPr>
                <w:rFonts w:ascii="Times New Roman" w:hAnsi="Times New Roman" w:cs="Times New Roman"/>
                <w:sz w:val="24"/>
                <w:szCs w:val="24"/>
                <w:lang w:eastAsia="en-US"/>
              </w:rPr>
              <w:t>Юридический адрес</w:t>
            </w:r>
          </w:p>
        </w:tc>
        <w:tc>
          <w:tcPr>
            <w:tcW w:w="6480" w:type="dxa"/>
          </w:tcPr>
          <w:p w:rsidR="00C15A0B" w:rsidRPr="00201C1F" w:rsidRDefault="00C15A0B" w:rsidP="00820FED">
            <w:pPr>
              <w:pStyle w:val="a5"/>
              <w:spacing w:line="276" w:lineRule="auto"/>
              <w:rPr>
                <w:rFonts w:ascii="Times New Roman" w:hAnsi="Times New Roman" w:cs="Times New Roman"/>
                <w:sz w:val="24"/>
                <w:szCs w:val="24"/>
                <w:lang w:eastAsia="en-US"/>
              </w:rPr>
            </w:pPr>
            <w:r w:rsidRPr="00201C1F">
              <w:rPr>
                <w:rFonts w:ascii="Times New Roman" w:hAnsi="Times New Roman" w:cs="Times New Roman"/>
                <w:sz w:val="24"/>
                <w:szCs w:val="24"/>
                <w:lang w:eastAsia="en-US"/>
              </w:rPr>
              <w:t xml:space="preserve">152739 РФ Ярославская область, </w:t>
            </w:r>
            <w:proofErr w:type="spellStart"/>
            <w:r w:rsidRPr="00201C1F">
              <w:rPr>
                <w:rFonts w:ascii="Times New Roman" w:hAnsi="Times New Roman" w:cs="Times New Roman"/>
                <w:sz w:val="24"/>
                <w:szCs w:val="24"/>
                <w:lang w:eastAsia="en-US"/>
              </w:rPr>
              <w:t>Некоузский</w:t>
            </w:r>
            <w:proofErr w:type="spellEnd"/>
            <w:r w:rsidRPr="00201C1F">
              <w:rPr>
                <w:rFonts w:ascii="Times New Roman" w:hAnsi="Times New Roman" w:cs="Times New Roman"/>
                <w:sz w:val="24"/>
                <w:szCs w:val="24"/>
                <w:lang w:eastAsia="en-US"/>
              </w:rPr>
              <w:t xml:space="preserve"> район, с. Лацкое, ул. Центральная, д.36.</w:t>
            </w:r>
          </w:p>
        </w:tc>
      </w:tr>
      <w:tr w:rsidR="00C15A0B" w:rsidRPr="00201C1F">
        <w:tc>
          <w:tcPr>
            <w:tcW w:w="4428" w:type="dxa"/>
          </w:tcPr>
          <w:p w:rsidR="00C15A0B" w:rsidRPr="00201C1F" w:rsidRDefault="00C15A0B" w:rsidP="00820FED">
            <w:pPr>
              <w:pStyle w:val="a5"/>
              <w:spacing w:line="276" w:lineRule="auto"/>
              <w:rPr>
                <w:rFonts w:ascii="Times New Roman" w:hAnsi="Times New Roman" w:cs="Times New Roman"/>
                <w:sz w:val="24"/>
                <w:szCs w:val="24"/>
                <w:lang w:eastAsia="en-US"/>
              </w:rPr>
            </w:pPr>
            <w:r w:rsidRPr="00201C1F">
              <w:rPr>
                <w:rFonts w:ascii="Times New Roman" w:hAnsi="Times New Roman" w:cs="Times New Roman"/>
                <w:sz w:val="24"/>
                <w:szCs w:val="24"/>
                <w:lang w:eastAsia="en-US"/>
              </w:rPr>
              <w:t>Учредитель</w:t>
            </w:r>
          </w:p>
        </w:tc>
        <w:tc>
          <w:tcPr>
            <w:tcW w:w="6480" w:type="dxa"/>
          </w:tcPr>
          <w:p w:rsidR="00C15A0B" w:rsidRPr="00201C1F" w:rsidRDefault="00C15A0B" w:rsidP="00820FED">
            <w:pPr>
              <w:pStyle w:val="a5"/>
              <w:spacing w:line="276" w:lineRule="auto"/>
              <w:rPr>
                <w:rFonts w:ascii="Times New Roman" w:hAnsi="Times New Roman" w:cs="Times New Roman"/>
                <w:sz w:val="24"/>
                <w:szCs w:val="24"/>
                <w:lang w:eastAsia="en-US"/>
              </w:rPr>
            </w:pPr>
            <w:r w:rsidRPr="00201C1F">
              <w:rPr>
                <w:rFonts w:ascii="Times New Roman" w:hAnsi="Times New Roman" w:cs="Times New Roman"/>
                <w:sz w:val="24"/>
                <w:szCs w:val="24"/>
                <w:lang w:eastAsia="en-US"/>
              </w:rPr>
              <w:t xml:space="preserve">Администрация </w:t>
            </w:r>
            <w:proofErr w:type="spellStart"/>
            <w:r w:rsidRPr="00201C1F">
              <w:rPr>
                <w:rFonts w:ascii="Times New Roman" w:hAnsi="Times New Roman" w:cs="Times New Roman"/>
                <w:sz w:val="24"/>
                <w:szCs w:val="24"/>
                <w:lang w:eastAsia="en-US"/>
              </w:rPr>
              <w:t>Некоузского</w:t>
            </w:r>
            <w:proofErr w:type="spellEnd"/>
            <w:r w:rsidRPr="00201C1F">
              <w:rPr>
                <w:rFonts w:ascii="Times New Roman" w:hAnsi="Times New Roman" w:cs="Times New Roman"/>
                <w:sz w:val="24"/>
                <w:szCs w:val="24"/>
                <w:lang w:eastAsia="en-US"/>
              </w:rPr>
              <w:t xml:space="preserve"> муниципального района</w:t>
            </w:r>
          </w:p>
        </w:tc>
      </w:tr>
      <w:tr w:rsidR="00C15A0B" w:rsidRPr="00201C1F">
        <w:tc>
          <w:tcPr>
            <w:tcW w:w="4428" w:type="dxa"/>
          </w:tcPr>
          <w:p w:rsidR="00C15A0B" w:rsidRPr="00201C1F" w:rsidRDefault="00C15A0B" w:rsidP="00820FED">
            <w:pPr>
              <w:pStyle w:val="a5"/>
              <w:spacing w:line="276" w:lineRule="auto"/>
              <w:rPr>
                <w:rFonts w:ascii="Times New Roman" w:hAnsi="Times New Roman" w:cs="Times New Roman"/>
                <w:sz w:val="24"/>
                <w:szCs w:val="24"/>
                <w:lang w:eastAsia="en-US"/>
              </w:rPr>
            </w:pPr>
            <w:r w:rsidRPr="00201C1F">
              <w:rPr>
                <w:rFonts w:ascii="Times New Roman" w:hAnsi="Times New Roman" w:cs="Times New Roman"/>
                <w:sz w:val="24"/>
                <w:szCs w:val="24"/>
                <w:lang w:eastAsia="en-US"/>
              </w:rPr>
              <w:t>Организационно-правовая форма</w:t>
            </w:r>
          </w:p>
        </w:tc>
        <w:tc>
          <w:tcPr>
            <w:tcW w:w="6480" w:type="dxa"/>
          </w:tcPr>
          <w:p w:rsidR="00C15A0B" w:rsidRPr="00201C1F" w:rsidRDefault="00C15A0B" w:rsidP="00820FED">
            <w:pPr>
              <w:pStyle w:val="a5"/>
              <w:spacing w:line="276" w:lineRule="auto"/>
              <w:rPr>
                <w:rFonts w:ascii="Times New Roman" w:hAnsi="Times New Roman" w:cs="Times New Roman"/>
                <w:sz w:val="24"/>
                <w:szCs w:val="24"/>
                <w:lang w:eastAsia="en-US"/>
              </w:rPr>
            </w:pPr>
            <w:r w:rsidRPr="00201C1F">
              <w:rPr>
                <w:rFonts w:ascii="Times New Roman" w:hAnsi="Times New Roman" w:cs="Times New Roman"/>
                <w:sz w:val="24"/>
                <w:szCs w:val="24"/>
                <w:lang w:eastAsia="en-US"/>
              </w:rPr>
              <w:t>Муниципальное учреждение</w:t>
            </w:r>
          </w:p>
        </w:tc>
      </w:tr>
      <w:tr w:rsidR="00C15A0B" w:rsidRPr="00201C1F">
        <w:tc>
          <w:tcPr>
            <w:tcW w:w="4428" w:type="dxa"/>
          </w:tcPr>
          <w:p w:rsidR="00C15A0B" w:rsidRPr="00201C1F" w:rsidRDefault="00C15A0B" w:rsidP="00820FED">
            <w:pPr>
              <w:pStyle w:val="a5"/>
              <w:spacing w:line="276" w:lineRule="auto"/>
              <w:rPr>
                <w:rFonts w:ascii="Times New Roman" w:hAnsi="Times New Roman" w:cs="Times New Roman"/>
                <w:sz w:val="24"/>
                <w:szCs w:val="24"/>
                <w:lang w:eastAsia="en-US"/>
              </w:rPr>
            </w:pPr>
            <w:r w:rsidRPr="00201C1F">
              <w:rPr>
                <w:rFonts w:ascii="Times New Roman" w:hAnsi="Times New Roman" w:cs="Times New Roman"/>
                <w:sz w:val="24"/>
                <w:szCs w:val="24"/>
                <w:lang w:eastAsia="en-US"/>
              </w:rPr>
              <w:t>Устав образовательного учреждения</w:t>
            </w:r>
          </w:p>
        </w:tc>
        <w:tc>
          <w:tcPr>
            <w:tcW w:w="6480" w:type="dxa"/>
          </w:tcPr>
          <w:p w:rsidR="00C15A0B" w:rsidRPr="00201C1F" w:rsidRDefault="00C15A0B" w:rsidP="003C3960">
            <w:pPr>
              <w:autoSpaceDE w:val="0"/>
              <w:autoSpaceDN w:val="0"/>
              <w:adjustRightInd w:val="0"/>
              <w:spacing w:after="0" w:line="240" w:lineRule="auto"/>
              <w:rPr>
                <w:rFonts w:ascii="Times New Roman" w:hAnsi="Times New Roman" w:cs="Times New Roman"/>
                <w:sz w:val="24"/>
                <w:szCs w:val="24"/>
                <w:lang w:eastAsia="en-US"/>
              </w:rPr>
            </w:pPr>
            <w:proofErr w:type="gramStart"/>
            <w:r w:rsidRPr="00201C1F">
              <w:rPr>
                <w:rFonts w:ascii="Times New Roman" w:hAnsi="Times New Roman" w:cs="Times New Roman"/>
                <w:sz w:val="24"/>
                <w:szCs w:val="24"/>
                <w:lang w:eastAsia="en-US"/>
              </w:rPr>
              <w:t>Утвержден</w:t>
            </w:r>
            <w:proofErr w:type="gramEnd"/>
            <w:r w:rsidRPr="00201C1F">
              <w:rPr>
                <w:rFonts w:ascii="Times New Roman" w:hAnsi="Times New Roman" w:cs="Times New Roman"/>
                <w:sz w:val="24"/>
                <w:szCs w:val="24"/>
                <w:lang w:eastAsia="en-US"/>
              </w:rPr>
              <w:t xml:space="preserve"> Постановлением Администрации </w:t>
            </w:r>
            <w:proofErr w:type="spellStart"/>
            <w:r w:rsidRPr="00201C1F">
              <w:rPr>
                <w:rFonts w:ascii="Times New Roman" w:hAnsi="Times New Roman" w:cs="Times New Roman"/>
                <w:sz w:val="24"/>
                <w:szCs w:val="24"/>
                <w:lang w:eastAsia="en-US"/>
              </w:rPr>
              <w:t>Некоузского</w:t>
            </w:r>
            <w:proofErr w:type="spellEnd"/>
            <w:r w:rsidRPr="00201C1F">
              <w:rPr>
                <w:rFonts w:ascii="Times New Roman" w:hAnsi="Times New Roman" w:cs="Times New Roman"/>
                <w:sz w:val="24"/>
                <w:szCs w:val="24"/>
                <w:lang w:eastAsia="en-US"/>
              </w:rPr>
              <w:t xml:space="preserve"> МР</w:t>
            </w:r>
          </w:p>
        </w:tc>
      </w:tr>
      <w:tr w:rsidR="00C15A0B" w:rsidRPr="00201C1F">
        <w:tc>
          <w:tcPr>
            <w:tcW w:w="4428" w:type="dxa"/>
          </w:tcPr>
          <w:p w:rsidR="00C15A0B" w:rsidRPr="00201C1F" w:rsidRDefault="00C15A0B" w:rsidP="00820FED">
            <w:pPr>
              <w:autoSpaceDE w:val="0"/>
              <w:autoSpaceDN w:val="0"/>
              <w:adjustRightInd w:val="0"/>
              <w:spacing w:after="0" w:line="240" w:lineRule="auto"/>
              <w:rPr>
                <w:rFonts w:ascii="Times New Roman" w:hAnsi="Times New Roman" w:cs="Times New Roman"/>
                <w:sz w:val="24"/>
                <w:szCs w:val="24"/>
                <w:lang w:eastAsia="en-US"/>
              </w:rPr>
            </w:pPr>
            <w:r w:rsidRPr="00201C1F">
              <w:rPr>
                <w:rFonts w:ascii="Times New Roman" w:hAnsi="Times New Roman" w:cs="Times New Roman"/>
                <w:sz w:val="24"/>
                <w:szCs w:val="24"/>
                <w:lang w:eastAsia="en-US"/>
              </w:rPr>
              <w:t xml:space="preserve">Свидетельство о </w:t>
            </w:r>
            <w:proofErr w:type="gramStart"/>
            <w:r w:rsidRPr="00201C1F">
              <w:rPr>
                <w:rFonts w:ascii="Times New Roman" w:hAnsi="Times New Roman" w:cs="Times New Roman"/>
                <w:sz w:val="24"/>
                <w:szCs w:val="24"/>
                <w:lang w:eastAsia="en-US"/>
              </w:rPr>
              <w:t>государственной</w:t>
            </w:r>
            <w:proofErr w:type="gramEnd"/>
          </w:p>
          <w:p w:rsidR="00C15A0B" w:rsidRPr="00201C1F" w:rsidRDefault="00C15A0B" w:rsidP="00820FED">
            <w:pPr>
              <w:pStyle w:val="a5"/>
              <w:spacing w:line="276" w:lineRule="auto"/>
              <w:rPr>
                <w:rFonts w:ascii="Times New Roman" w:hAnsi="Times New Roman" w:cs="Times New Roman"/>
                <w:sz w:val="24"/>
                <w:szCs w:val="24"/>
                <w:lang w:eastAsia="en-US"/>
              </w:rPr>
            </w:pPr>
            <w:r w:rsidRPr="00201C1F">
              <w:rPr>
                <w:rFonts w:ascii="Times New Roman" w:hAnsi="Times New Roman" w:cs="Times New Roman"/>
                <w:sz w:val="24"/>
                <w:szCs w:val="24"/>
                <w:lang w:eastAsia="en-US"/>
              </w:rPr>
              <w:t>регистрации права</w:t>
            </w:r>
          </w:p>
        </w:tc>
        <w:tc>
          <w:tcPr>
            <w:tcW w:w="6480" w:type="dxa"/>
          </w:tcPr>
          <w:p w:rsidR="00C15A0B" w:rsidRPr="00201C1F" w:rsidRDefault="00C15A0B" w:rsidP="00820FED">
            <w:pPr>
              <w:autoSpaceDE w:val="0"/>
              <w:autoSpaceDN w:val="0"/>
              <w:adjustRightInd w:val="0"/>
              <w:spacing w:after="0" w:line="240" w:lineRule="auto"/>
              <w:rPr>
                <w:rFonts w:ascii="Times New Roman" w:hAnsi="Times New Roman" w:cs="Times New Roman"/>
                <w:sz w:val="24"/>
                <w:szCs w:val="24"/>
                <w:lang w:eastAsia="en-US"/>
              </w:rPr>
            </w:pPr>
            <w:r w:rsidRPr="00201C1F">
              <w:rPr>
                <w:rFonts w:ascii="Times New Roman" w:hAnsi="Times New Roman" w:cs="Times New Roman"/>
                <w:sz w:val="24"/>
                <w:szCs w:val="24"/>
                <w:lang w:eastAsia="en-US"/>
              </w:rPr>
              <w:t>Свидетельство о государственной регистрации</w:t>
            </w:r>
          </w:p>
          <w:p w:rsidR="00C15A0B" w:rsidRPr="00201C1F" w:rsidRDefault="00C15A0B" w:rsidP="00820FED">
            <w:pPr>
              <w:autoSpaceDE w:val="0"/>
              <w:autoSpaceDN w:val="0"/>
              <w:adjustRightInd w:val="0"/>
              <w:spacing w:after="0" w:line="240" w:lineRule="auto"/>
              <w:rPr>
                <w:rFonts w:ascii="Times New Roman" w:hAnsi="Times New Roman" w:cs="Times New Roman"/>
                <w:sz w:val="24"/>
                <w:szCs w:val="24"/>
                <w:lang w:eastAsia="en-US"/>
              </w:rPr>
            </w:pPr>
            <w:r w:rsidRPr="00201C1F">
              <w:rPr>
                <w:rFonts w:ascii="Times New Roman" w:hAnsi="Times New Roman" w:cs="Times New Roman"/>
                <w:sz w:val="24"/>
                <w:szCs w:val="24"/>
                <w:lang w:eastAsia="en-US"/>
              </w:rPr>
              <w:t>права на оперативное управление от 14.12.2011</w:t>
            </w:r>
          </w:p>
          <w:p w:rsidR="00C15A0B" w:rsidRPr="00201C1F" w:rsidRDefault="00C15A0B" w:rsidP="00820FED">
            <w:pPr>
              <w:autoSpaceDE w:val="0"/>
              <w:autoSpaceDN w:val="0"/>
              <w:adjustRightInd w:val="0"/>
              <w:spacing w:after="0" w:line="240" w:lineRule="auto"/>
              <w:rPr>
                <w:rFonts w:ascii="Times New Roman" w:hAnsi="Times New Roman" w:cs="Times New Roman"/>
                <w:sz w:val="24"/>
                <w:szCs w:val="24"/>
                <w:lang w:eastAsia="en-US"/>
              </w:rPr>
            </w:pPr>
            <w:r w:rsidRPr="00201C1F">
              <w:rPr>
                <w:rFonts w:ascii="Times New Roman" w:hAnsi="Times New Roman" w:cs="Times New Roman"/>
                <w:sz w:val="24"/>
                <w:szCs w:val="24"/>
                <w:lang w:eastAsia="en-US"/>
              </w:rPr>
              <w:t>серия 76-АБ  № 378997 от 14.12.2011</w:t>
            </w:r>
          </w:p>
        </w:tc>
      </w:tr>
      <w:tr w:rsidR="00C15A0B" w:rsidRPr="00201C1F">
        <w:tc>
          <w:tcPr>
            <w:tcW w:w="4428" w:type="dxa"/>
          </w:tcPr>
          <w:p w:rsidR="00C15A0B" w:rsidRPr="00201C1F" w:rsidRDefault="00C15A0B" w:rsidP="00820FED">
            <w:pPr>
              <w:pStyle w:val="a5"/>
              <w:spacing w:line="276" w:lineRule="auto"/>
              <w:rPr>
                <w:rFonts w:ascii="Times New Roman" w:hAnsi="Times New Roman" w:cs="Times New Roman"/>
                <w:sz w:val="24"/>
                <w:szCs w:val="24"/>
                <w:lang w:eastAsia="en-US"/>
              </w:rPr>
            </w:pPr>
            <w:r w:rsidRPr="00201C1F">
              <w:rPr>
                <w:rFonts w:ascii="Times New Roman" w:hAnsi="Times New Roman" w:cs="Times New Roman"/>
                <w:sz w:val="24"/>
                <w:szCs w:val="24"/>
                <w:lang w:eastAsia="en-US"/>
              </w:rPr>
              <w:t>Лицензия</w:t>
            </w:r>
          </w:p>
        </w:tc>
        <w:tc>
          <w:tcPr>
            <w:tcW w:w="6480" w:type="dxa"/>
          </w:tcPr>
          <w:p w:rsidR="00C15A0B" w:rsidRPr="00201C1F" w:rsidRDefault="00C15A0B" w:rsidP="00820FED">
            <w:pPr>
              <w:autoSpaceDE w:val="0"/>
              <w:autoSpaceDN w:val="0"/>
              <w:adjustRightInd w:val="0"/>
              <w:spacing w:after="0" w:line="240" w:lineRule="auto"/>
              <w:rPr>
                <w:rFonts w:ascii="Times New Roman" w:hAnsi="Times New Roman" w:cs="Times New Roman"/>
                <w:sz w:val="24"/>
                <w:szCs w:val="24"/>
                <w:lang w:eastAsia="en-US"/>
              </w:rPr>
            </w:pPr>
            <w:r w:rsidRPr="00201C1F">
              <w:rPr>
                <w:rFonts w:ascii="Times New Roman" w:hAnsi="Times New Roman" w:cs="Times New Roman"/>
                <w:sz w:val="24"/>
                <w:szCs w:val="24"/>
                <w:lang w:eastAsia="en-US"/>
              </w:rPr>
              <w:t xml:space="preserve">76ЛО2, № 0001400  </w:t>
            </w:r>
            <w:proofErr w:type="gramStart"/>
            <w:r w:rsidRPr="00201C1F">
              <w:rPr>
                <w:rFonts w:ascii="Times New Roman" w:hAnsi="Times New Roman" w:cs="Times New Roman"/>
                <w:sz w:val="24"/>
                <w:szCs w:val="24"/>
                <w:lang w:eastAsia="en-US"/>
              </w:rPr>
              <w:t>выдана</w:t>
            </w:r>
            <w:proofErr w:type="gramEnd"/>
            <w:r w:rsidRPr="00201C1F">
              <w:rPr>
                <w:rFonts w:ascii="Times New Roman" w:hAnsi="Times New Roman" w:cs="Times New Roman"/>
                <w:sz w:val="24"/>
                <w:szCs w:val="24"/>
                <w:lang w:eastAsia="en-US"/>
              </w:rPr>
              <w:t xml:space="preserve"> департаментом образования  Ярославской области  20.12.2016, бессрочно</w:t>
            </w:r>
          </w:p>
        </w:tc>
      </w:tr>
      <w:tr w:rsidR="00C15A0B" w:rsidRPr="00201C1F">
        <w:tc>
          <w:tcPr>
            <w:tcW w:w="4428" w:type="dxa"/>
          </w:tcPr>
          <w:p w:rsidR="00C15A0B" w:rsidRPr="00201C1F" w:rsidRDefault="00C15A0B" w:rsidP="00820FED">
            <w:pPr>
              <w:autoSpaceDE w:val="0"/>
              <w:autoSpaceDN w:val="0"/>
              <w:adjustRightInd w:val="0"/>
              <w:spacing w:after="0" w:line="240" w:lineRule="auto"/>
              <w:rPr>
                <w:rFonts w:ascii="Times New Roman" w:hAnsi="Times New Roman" w:cs="Times New Roman"/>
                <w:sz w:val="24"/>
                <w:szCs w:val="24"/>
                <w:lang w:eastAsia="en-US"/>
              </w:rPr>
            </w:pPr>
            <w:r w:rsidRPr="00201C1F">
              <w:rPr>
                <w:rFonts w:ascii="Times New Roman" w:hAnsi="Times New Roman" w:cs="Times New Roman"/>
                <w:sz w:val="24"/>
                <w:szCs w:val="24"/>
                <w:lang w:eastAsia="en-US"/>
              </w:rPr>
              <w:t xml:space="preserve">Свидетельство о </w:t>
            </w:r>
            <w:proofErr w:type="gramStart"/>
            <w:r w:rsidRPr="00201C1F">
              <w:rPr>
                <w:rFonts w:ascii="Times New Roman" w:hAnsi="Times New Roman" w:cs="Times New Roman"/>
                <w:sz w:val="24"/>
                <w:szCs w:val="24"/>
                <w:lang w:eastAsia="en-US"/>
              </w:rPr>
              <w:t>государственной</w:t>
            </w:r>
            <w:proofErr w:type="gramEnd"/>
          </w:p>
          <w:p w:rsidR="00C15A0B" w:rsidRPr="00201C1F" w:rsidRDefault="00C15A0B" w:rsidP="00820FED">
            <w:pPr>
              <w:pStyle w:val="a5"/>
              <w:spacing w:line="276" w:lineRule="auto"/>
              <w:rPr>
                <w:rFonts w:ascii="Times New Roman" w:hAnsi="Times New Roman" w:cs="Times New Roman"/>
                <w:sz w:val="24"/>
                <w:szCs w:val="24"/>
                <w:lang w:eastAsia="en-US"/>
              </w:rPr>
            </w:pPr>
            <w:r w:rsidRPr="00201C1F">
              <w:rPr>
                <w:rFonts w:ascii="Times New Roman" w:hAnsi="Times New Roman" w:cs="Times New Roman"/>
                <w:sz w:val="24"/>
                <w:szCs w:val="24"/>
                <w:lang w:eastAsia="en-US"/>
              </w:rPr>
              <w:t>аккредитации</w:t>
            </w:r>
          </w:p>
        </w:tc>
        <w:tc>
          <w:tcPr>
            <w:tcW w:w="6480" w:type="dxa"/>
          </w:tcPr>
          <w:p w:rsidR="00C15A0B" w:rsidRPr="00201C1F" w:rsidRDefault="00C15A0B" w:rsidP="00820FED">
            <w:pPr>
              <w:pStyle w:val="a5"/>
              <w:spacing w:line="276" w:lineRule="auto"/>
              <w:rPr>
                <w:rFonts w:ascii="Times New Roman" w:hAnsi="Times New Roman" w:cs="Times New Roman"/>
                <w:sz w:val="24"/>
                <w:szCs w:val="24"/>
                <w:lang w:eastAsia="en-US"/>
              </w:rPr>
            </w:pPr>
            <w:r w:rsidRPr="00201C1F">
              <w:rPr>
                <w:rFonts w:ascii="Times New Roman" w:hAnsi="Times New Roman" w:cs="Times New Roman"/>
                <w:sz w:val="24"/>
                <w:szCs w:val="24"/>
                <w:lang w:eastAsia="en-US"/>
              </w:rPr>
              <w:t>76А01 0000470, выдано департаментом образования  Ярославской области  21. 12.2016, действительно до 22.03.2023 года</w:t>
            </w:r>
          </w:p>
        </w:tc>
      </w:tr>
      <w:tr w:rsidR="00C15A0B" w:rsidRPr="00201C1F">
        <w:tc>
          <w:tcPr>
            <w:tcW w:w="4428" w:type="dxa"/>
          </w:tcPr>
          <w:p w:rsidR="00C15A0B" w:rsidRPr="00201C1F" w:rsidRDefault="00C15A0B" w:rsidP="00820FED">
            <w:pPr>
              <w:autoSpaceDE w:val="0"/>
              <w:autoSpaceDN w:val="0"/>
              <w:adjustRightInd w:val="0"/>
              <w:spacing w:after="0" w:line="240" w:lineRule="auto"/>
              <w:rPr>
                <w:rFonts w:ascii="Times New Roman" w:hAnsi="Times New Roman" w:cs="Times New Roman"/>
                <w:sz w:val="24"/>
                <w:szCs w:val="24"/>
                <w:lang w:eastAsia="en-US"/>
              </w:rPr>
            </w:pPr>
            <w:r w:rsidRPr="00201C1F">
              <w:rPr>
                <w:rFonts w:ascii="Times New Roman" w:hAnsi="Times New Roman" w:cs="Times New Roman"/>
                <w:sz w:val="24"/>
                <w:szCs w:val="24"/>
                <w:lang w:eastAsia="en-US"/>
              </w:rPr>
              <w:t xml:space="preserve">Перечень </w:t>
            </w:r>
            <w:proofErr w:type="gramStart"/>
            <w:r w:rsidRPr="00201C1F">
              <w:rPr>
                <w:rFonts w:ascii="Times New Roman" w:hAnsi="Times New Roman" w:cs="Times New Roman"/>
                <w:sz w:val="24"/>
                <w:szCs w:val="24"/>
                <w:lang w:eastAsia="en-US"/>
              </w:rPr>
              <w:t>образовательных</w:t>
            </w:r>
            <w:proofErr w:type="gramEnd"/>
          </w:p>
          <w:p w:rsidR="00C15A0B" w:rsidRPr="00201C1F" w:rsidRDefault="00C15A0B" w:rsidP="00820FED">
            <w:pPr>
              <w:autoSpaceDE w:val="0"/>
              <w:autoSpaceDN w:val="0"/>
              <w:adjustRightInd w:val="0"/>
              <w:spacing w:after="0" w:line="240" w:lineRule="auto"/>
              <w:rPr>
                <w:rFonts w:ascii="Times New Roman" w:hAnsi="Times New Roman" w:cs="Times New Roman"/>
                <w:sz w:val="24"/>
                <w:szCs w:val="24"/>
                <w:lang w:eastAsia="en-US"/>
              </w:rPr>
            </w:pPr>
            <w:r w:rsidRPr="00201C1F">
              <w:rPr>
                <w:rFonts w:ascii="Times New Roman" w:hAnsi="Times New Roman" w:cs="Times New Roman"/>
                <w:sz w:val="24"/>
                <w:szCs w:val="24"/>
                <w:lang w:eastAsia="en-US"/>
              </w:rPr>
              <w:t>программ, по которым</w:t>
            </w:r>
          </w:p>
          <w:p w:rsidR="00C15A0B" w:rsidRPr="00201C1F" w:rsidRDefault="00C15A0B" w:rsidP="00820FED">
            <w:pPr>
              <w:autoSpaceDE w:val="0"/>
              <w:autoSpaceDN w:val="0"/>
              <w:adjustRightInd w:val="0"/>
              <w:spacing w:after="0" w:line="240" w:lineRule="auto"/>
              <w:rPr>
                <w:rFonts w:ascii="Times New Roman" w:hAnsi="Times New Roman" w:cs="Times New Roman"/>
                <w:sz w:val="24"/>
                <w:szCs w:val="24"/>
                <w:lang w:eastAsia="en-US"/>
              </w:rPr>
            </w:pPr>
            <w:r w:rsidRPr="00201C1F">
              <w:rPr>
                <w:rFonts w:ascii="Times New Roman" w:hAnsi="Times New Roman" w:cs="Times New Roman"/>
                <w:sz w:val="24"/>
                <w:szCs w:val="24"/>
                <w:lang w:eastAsia="en-US"/>
              </w:rPr>
              <w:t>общеобразовательное учреждение</w:t>
            </w:r>
          </w:p>
          <w:p w:rsidR="00C15A0B" w:rsidRPr="00201C1F" w:rsidRDefault="00C15A0B" w:rsidP="00820FED">
            <w:pPr>
              <w:autoSpaceDE w:val="0"/>
              <w:autoSpaceDN w:val="0"/>
              <w:adjustRightInd w:val="0"/>
              <w:spacing w:after="0" w:line="240" w:lineRule="auto"/>
              <w:rPr>
                <w:rFonts w:ascii="Times New Roman" w:hAnsi="Times New Roman" w:cs="Times New Roman"/>
                <w:sz w:val="24"/>
                <w:szCs w:val="24"/>
                <w:lang w:eastAsia="en-US"/>
              </w:rPr>
            </w:pPr>
            <w:r w:rsidRPr="00201C1F">
              <w:rPr>
                <w:rFonts w:ascii="Times New Roman" w:hAnsi="Times New Roman" w:cs="Times New Roman"/>
                <w:sz w:val="24"/>
                <w:szCs w:val="24"/>
                <w:lang w:eastAsia="en-US"/>
              </w:rPr>
              <w:t xml:space="preserve">имеет право ведения </w:t>
            </w:r>
            <w:proofErr w:type="gramStart"/>
            <w:r w:rsidRPr="00201C1F">
              <w:rPr>
                <w:rFonts w:ascii="Times New Roman" w:hAnsi="Times New Roman" w:cs="Times New Roman"/>
                <w:sz w:val="24"/>
                <w:szCs w:val="24"/>
                <w:lang w:eastAsia="en-US"/>
              </w:rPr>
              <w:t>образовательной</w:t>
            </w:r>
            <w:proofErr w:type="gramEnd"/>
          </w:p>
          <w:p w:rsidR="00C15A0B" w:rsidRPr="00201C1F" w:rsidRDefault="00C15A0B" w:rsidP="00820FED">
            <w:pPr>
              <w:autoSpaceDE w:val="0"/>
              <w:autoSpaceDN w:val="0"/>
              <w:adjustRightInd w:val="0"/>
              <w:spacing w:after="0" w:line="240" w:lineRule="auto"/>
              <w:rPr>
                <w:rFonts w:ascii="Times New Roman" w:hAnsi="Times New Roman" w:cs="Times New Roman"/>
                <w:sz w:val="24"/>
                <w:szCs w:val="24"/>
                <w:lang w:eastAsia="en-US"/>
              </w:rPr>
            </w:pPr>
            <w:r w:rsidRPr="00201C1F">
              <w:rPr>
                <w:rFonts w:ascii="Times New Roman" w:hAnsi="Times New Roman" w:cs="Times New Roman"/>
                <w:sz w:val="24"/>
                <w:szCs w:val="24"/>
                <w:lang w:eastAsia="en-US"/>
              </w:rPr>
              <w:t>деятельности</w:t>
            </w:r>
          </w:p>
        </w:tc>
        <w:tc>
          <w:tcPr>
            <w:tcW w:w="6480" w:type="dxa"/>
          </w:tcPr>
          <w:p w:rsidR="00C15A0B" w:rsidRPr="00201C1F" w:rsidRDefault="00C15A0B" w:rsidP="00820FED">
            <w:pPr>
              <w:autoSpaceDE w:val="0"/>
              <w:autoSpaceDN w:val="0"/>
              <w:adjustRightInd w:val="0"/>
              <w:spacing w:after="0" w:line="240" w:lineRule="auto"/>
              <w:rPr>
                <w:rFonts w:ascii="Times New Roman" w:hAnsi="Times New Roman" w:cs="Times New Roman"/>
                <w:sz w:val="24"/>
                <w:szCs w:val="24"/>
                <w:lang w:eastAsia="en-US"/>
              </w:rPr>
            </w:pPr>
            <w:r w:rsidRPr="00201C1F">
              <w:rPr>
                <w:rFonts w:ascii="Times New Roman" w:hAnsi="Times New Roman" w:cs="Times New Roman"/>
                <w:sz w:val="24"/>
                <w:szCs w:val="24"/>
                <w:lang w:eastAsia="en-US"/>
              </w:rPr>
              <w:t>Дошкольное образование</w:t>
            </w:r>
          </w:p>
          <w:p w:rsidR="00C15A0B" w:rsidRPr="00201C1F" w:rsidRDefault="00C15A0B" w:rsidP="00820FED">
            <w:pPr>
              <w:autoSpaceDE w:val="0"/>
              <w:autoSpaceDN w:val="0"/>
              <w:adjustRightInd w:val="0"/>
              <w:spacing w:after="0" w:line="240" w:lineRule="auto"/>
              <w:rPr>
                <w:rFonts w:ascii="Times New Roman" w:hAnsi="Times New Roman" w:cs="Times New Roman"/>
                <w:sz w:val="24"/>
                <w:szCs w:val="24"/>
                <w:lang w:eastAsia="en-US"/>
              </w:rPr>
            </w:pPr>
            <w:r w:rsidRPr="00201C1F">
              <w:rPr>
                <w:rFonts w:ascii="Times New Roman" w:hAnsi="Times New Roman" w:cs="Times New Roman"/>
                <w:sz w:val="24"/>
                <w:szCs w:val="24"/>
                <w:lang w:eastAsia="en-US"/>
              </w:rPr>
              <w:t>Начальное общее образование</w:t>
            </w:r>
          </w:p>
          <w:p w:rsidR="00C15A0B" w:rsidRPr="00201C1F" w:rsidRDefault="00C15A0B" w:rsidP="006A0993">
            <w:pPr>
              <w:autoSpaceDE w:val="0"/>
              <w:autoSpaceDN w:val="0"/>
              <w:adjustRightInd w:val="0"/>
              <w:spacing w:after="0" w:line="240" w:lineRule="auto"/>
              <w:rPr>
                <w:rFonts w:ascii="Times New Roman" w:hAnsi="Times New Roman" w:cs="Times New Roman"/>
                <w:sz w:val="24"/>
                <w:szCs w:val="24"/>
                <w:lang w:eastAsia="en-US"/>
              </w:rPr>
            </w:pPr>
            <w:r w:rsidRPr="00201C1F">
              <w:rPr>
                <w:rFonts w:ascii="Times New Roman" w:hAnsi="Times New Roman" w:cs="Times New Roman"/>
                <w:sz w:val="24"/>
                <w:szCs w:val="24"/>
                <w:lang w:eastAsia="en-US"/>
              </w:rPr>
              <w:t>Основное общее образование</w:t>
            </w:r>
          </w:p>
        </w:tc>
      </w:tr>
      <w:tr w:rsidR="00C15A0B" w:rsidRPr="00201C1F">
        <w:tc>
          <w:tcPr>
            <w:tcW w:w="4428" w:type="dxa"/>
          </w:tcPr>
          <w:p w:rsidR="00C15A0B" w:rsidRPr="00201C1F" w:rsidRDefault="00C15A0B" w:rsidP="00820FED">
            <w:pPr>
              <w:autoSpaceDE w:val="0"/>
              <w:autoSpaceDN w:val="0"/>
              <w:adjustRightInd w:val="0"/>
              <w:spacing w:after="0" w:line="240" w:lineRule="auto"/>
              <w:rPr>
                <w:rFonts w:ascii="Times New Roman" w:hAnsi="Times New Roman" w:cs="Times New Roman"/>
                <w:sz w:val="24"/>
                <w:szCs w:val="24"/>
                <w:lang w:eastAsia="en-US"/>
              </w:rPr>
            </w:pPr>
            <w:r w:rsidRPr="00201C1F">
              <w:rPr>
                <w:rFonts w:ascii="Times New Roman" w:hAnsi="Times New Roman" w:cs="Times New Roman"/>
                <w:sz w:val="24"/>
                <w:szCs w:val="24"/>
                <w:lang w:eastAsia="en-US"/>
              </w:rPr>
              <w:t>Адрес электронной почты</w:t>
            </w:r>
          </w:p>
        </w:tc>
        <w:tc>
          <w:tcPr>
            <w:tcW w:w="6480" w:type="dxa"/>
          </w:tcPr>
          <w:p w:rsidR="00C15A0B" w:rsidRPr="00201C1F" w:rsidRDefault="00C15A0B" w:rsidP="00820FED">
            <w:pPr>
              <w:pStyle w:val="a5"/>
              <w:spacing w:line="276" w:lineRule="auto"/>
              <w:rPr>
                <w:rFonts w:ascii="Times New Roman" w:hAnsi="Times New Roman" w:cs="Times New Roman"/>
                <w:color w:val="0070C0"/>
                <w:sz w:val="24"/>
                <w:szCs w:val="24"/>
                <w:lang w:eastAsia="en-US"/>
              </w:rPr>
            </w:pPr>
            <w:r w:rsidRPr="00201C1F">
              <w:rPr>
                <w:rFonts w:ascii="Times New Roman" w:hAnsi="Times New Roman" w:cs="Times New Roman"/>
                <w:b/>
                <w:bCs/>
                <w:color w:val="0070C0"/>
                <w:shd w:val="clear" w:color="auto" w:fill="FFFFFF"/>
                <w:lang w:eastAsia="en-US"/>
              </w:rPr>
              <w:t>E-</w:t>
            </w:r>
            <w:proofErr w:type="spellStart"/>
            <w:r w:rsidRPr="00201C1F">
              <w:rPr>
                <w:rFonts w:ascii="Times New Roman" w:hAnsi="Times New Roman" w:cs="Times New Roman"/>
                <w:b/>
                <w:bCs/>
                <w:color w:val="0070C0"/>
                <w:shd w:val="clear" w:color="auto" w:fill="FFFFFF"/>
                <w:lang w:eastAsia="en-US"/>
              </w:rPr>
              <w:t>mail</w:t>
            </w:r>
            <w:proofErr w:type="spellEnd"/>
            <w:r w:rsidRPr="00201C1F">
              <w:rPr>
                <w:rFonts w:ascii="Times New Roman" w:hAnsi="Times New Roman" w:cs="Times New Roman"/>
                <w:b/>
                <w:bCs/>
                <w:color w:val="0070C0"/>
                <w:shd w:val="clear" w:color="auto" w:fill="FFFFFF"/>
                <w:lang w:eastAsia="en-US"/>
              </w:rPr>
              <w:t>:</w:t>
            </w:r>
            <w:r w:rsidRPr="00201C1F">
              <w:rPr>
                <w:rFonts w:ascii="Times New Roman" w:hAnsi="Times New Roman" w:cs="Times New Roman"/>
                <w:b/>
                <w:bCs/>
                <w:shd w:val="clear" w:color="auto" w:fill="FFFFFF"/>
                <w:lang w:eastAsia="en-US"/>
              </w:rPr>
              <w:t> </w:t>
            </w:r>
            <w:proofErr w:type="spellStart"/>
            <w:r w:rsidRPr="00201C1F">
              <w:rPr>
                <w:rFonts w:ascii="Times New Roman" w:hAnsi="Times New Roman" w:cs="Times New Roman"/>
                <w:b/>
                <w:bCs/>
                <w:shd w:val="clear" w:color="auto" w:fill="FFFFFF"/>
                <w:lang w:val="en-US" w:eastAsia="en-US"/>
              </w:rPr>
              <w:t>scoo</w:t>
            </w:r>
            <w:proofErr w:type="spellEnd"/>
            <w:r w:rsidRPr="00201C1F">
              <w:rPr>
                <w:rFonts w:ascii="Times New Roman" w:hAnsi="Times New Roman" w:cs="Times New Roman"/>
                <w:b/>
                <w:bCs/>
                <w:shd w:val="clear" w:color="auto" w:fill="FFFFFF"/>
                <w:lang w:eastAsia="en-US"/>
              </w:rPr>
              <w:t>-</w:t>
            </w:r>
            <w:proofErr w:type="spellStart"/>
            <w:r w:rsidRPr="00201C1F">
              <w:rPr>
                <w:rFonts w:ascii="Times New Roman" w:hAnsi="Times New Roman" w:cs="Times New Roman"/>
                <w:b/>
                <w:bCs/>
                <w:shd w:val="clear" w:color="auto" w:fill="FFFFFF"/>
                <w:lang w:val="en-US" w:eastAsia="en-US"/>
              </w:rPr>
              <w:t>lackoe</w:t>
            </w:r>
            <w:proofErr w:type="spellEnd"/>
            <w:r w:rsidRPr="00201C1F">
              <w:rPr>
                <w:rFonts w:ascii="Times New Roman" w:hAnsi="Times New Roman" w:cs="Times New Roman"/>
                <w:b/>
                <w:bCs/>
                <w:shd w:val="clear" w:color="auto" w:fill="FFFFFF"/>
                <w:lang w:eastAsia="en-US"/>
              </w:rPr>
              <w:t>@</w:t>
            </w:r>
            <w:proofErr w:type="spellStart"/>
            <w:r w:rsidRPr="00201C1F">
              <w:rPr>
                <w:rFonts w:ascii="Times New Roman" w:hAnsi="Times New Roman" w:cs="Times New Roman"/>
                <w:b/>
                <w:bCs/>
                <w:shd w:val="clear" w:color="auto" w:fill="FFFFFF"/>
                <w:lang w:val="en-US" w:eastAsia="en-US"/>
              </w:rPr>
              <w:t>yandex</w:t>
            </w:r>
            <w:proofErr w:type="spellEnd"/>
            <w:r w:rsidRPr="00201C1F">
              <w:rPr>
                <w:rFonts w:ascii="Times New Roman" w:hAnsi="Times New Roman" w:cs="Times New Roman"/>
                <w:b/>
                <w:bCs/>
                <w:shd w:val="clear" w:color="auto" w:fill="FFFFFF"/>
                <w:lang w:eastAsia="en-US"/>
              </w:rPr>
              <w:t>.</w:t>
            </w:r>
            <w:proofErr w:type="spellStart"/>
            <w:r w:rsidRPr="00201C1F">
              <w:rPr>
                <w:rFonts w:ascii="Times New Roman" w:hAnsi="Times New Roman" w:cs="Times New Roman"/>
                <w:b/>
                <w:bCs/>
                <w:shd w:val="clear" w:color="auto" w:fill="FFFFFF"/>
                <w:lang w:val="en-US" w:eastAsia="en-US"/>
              </w:rPr>
              <w:t>ru</w:t>
            </w:r>
            <w:proofErr w:type="spellEnd"/>
          </w:p>
        </w:tc>
      </w:tr>
      <w:tr w:rsidR="00C15A0B" w:rsidRPr="00201C1F">
        <w:tc>
          <w:tcPr>
            <w:tcW w:w="4428" w:type="dxa"/>
          </w:tcPr>
          <w:p w:rsidR="00C15A0B" w:rsidRPr="00201C1F" w:rsidRDefault="00C15A0B" w:rsidP="00820FED">
            <w:pPr>
              <w:autoSpaceDE w:val="0"/>
              <w:autoSpaceDN w:val="0"/>
              <w:adjustRightInd w:val="0"/>
              <w:spacing w:after="0" w:line="240" w:lineRule="auto"/>
              <w:rPr>
                <w:rFonts w:ascii="Times New Roman" w:hAnsi="Times New Roman" w:cs="Times New Roman"/>
                <w:sz w:val="24"/>
                <w:szCs w:val="24"/>
                <w:lang w:eastAsia="en-US"/>
              </w:rPr>
            </w:pPr>
            <w:r w:rsidRPr="00201C1F">
              <w:rPr>
                <w:rFonts w:ascii="Times New Roman" w:hAnsi="Times New Roman" w:cs="Times New Roman"/>
                <w:sz w:val="24"/>
                <w:szCs w:val="24"/>
                <w:lang w:eastAsia="en-US"/>
              </w:rPr>
              <w:t>Адрес сайта в Интернете</w:t>
            </w:r>
          </w:p>
        </w:tc>
        <w:tc>
          <w:tcPr>
            <w:tcW w:w="6480" w:type="dxa"/>
          </w:tcPr>
          <w:p w:rsidR="00C15A0B" w:rsidRPr="00201C1F" w:rsidRDefault="00C15A0B" w:rsidP="00820FED">
            <w:pPr>
              <w:pStyle w:val="a5"/>
              <w:spacing w:line="276" w:lineRule="auto"/>
              <w:rPr>
                <w:rFonts w:ascii="Times New Roman" w:hAnsi="Times New Roman" w:cs="Times New Roman"/>
                <w:b/>
                <w:bCs/>
                <w:shd w:val="clear" w:color="auto" w:fill="FFFFFF"/>
                <w:lang w:eastAsia="en-US"/>
              </w:rPr>
            </w:pPr>
            <w:r w:rsidRPr="00201C1F">
              <w:rPr>
                <w:rFonts w:ascii="Times New Roman" w:hAnsi="Times New Roman" w:cs="Times New Roman"/>
                <w:b/>
                <w:bCs/>
                <w:shd w:val="clear" w:color="auto" w:fill="FFFFFF"/>
                <w:lang w:val="en-US" w:eastAsia="en-US"/>
              </w:rPr>
              <w:t>http</w:t>
            </w:r>
            <w:r w:rsidRPr="00201C1F">
              <w:rPr>
                <w:rFonts w:ascii="Times New Roman" w:hAnsi="Times New Roman" w:cs="Times New Roman"/>
                <w:b/>
                <w:bCs/>
                <w:shd w:val="clear" w:color="auto" w:fill="FFFFFF"/>
                <w:lang w:eastAsia="en-US"/>
              </w:rPr>
              <w:t>:</w:t>
            </w:r>
            <w:r w:rsidRPr="00201C1F">
              <w:rPr>
                <w:rFonts w:ascii="Times New Roman" w:hAnsi="Times New Roman" w:cs="Times New Roman"/>
                <w:b/>
                <w:bCs/>
                <w:shd w:val="clear" w:color="auto" w:fill="FFFFFF"/>
                <w:lang w:val="en-US" w:eastAsia="en-US"/>
              </w:rPr>
              <w:t>lack</w:t>
            </w:r>
            <w:r w:rsidRPr="00201C1F">
              <w:rPr>
                <w:rFonts w:ascii="Times New Roman" w:hAnsi="Times New Roman" w:cs="Times New Roman"/>
                <w:b/>
                <w:bCs/>
                <w:shd w:val="clear" w:color="auto" w:fill="FFFFFF"/>
                <w:lang w:eastAsia="en-US"/>
              </w:rPr>
              <w:t>-</w:t>
            </w:r>
            <w:proofErr w:type="spellStart"/>
            <w:r w:rsidRPr="00201C1F">
              <w:rPr>
                <w:rFonts w:ascii="Times New Roman" w:hAnsi="Times New Roman" w:cs="Times New Roman"/>
                <w:b/>
                <w:bCs/>
                <w:shd w:val="clear" w:color="auto" w:fill="FFFFFF"/>
                <w:lang w:val="en-US" w:eastAsia="en-US"/>
              </w:rPr>
              <w:t>shnkz</w:t>
            </w:r>
            <w:proofErr w:type="spellEnd"/>
            <w:r w:rsidRPr="00201C1F">
              <w:rPr>
                <w:rFonts w:ascii="Times New Roman" w:hAnsi="Times New Roman" w:cs="Times New Roman"/>
                <w:b/>
                <w:bCs/>
                <w:shd w:val="clear" w:color="auto" w:fill="FFFFFF"/>
                <w:lang w:eastAsia="en-US"/>
              </w:rPr>
              <w:t>.</w:t>
            </w:r>
            <w:proofErr w:type="spellStart"/>
            <w:r w:rsidRPr="00201C1F">
              <w:rPr>
                <w:rFonts w:ascii="Times New Roman" w:hAnsi="Times New Roman" w:cs="Times New Roman"/>
                <w:b/>
                <w:bCs/>
                <w:shd w:val="clear" w:color="auto" w:fill="FFFFFF"/>
                <w:lang w:val="en-US" w:eastAsia="en-US"/>
              </w:rPr>
              <w:t>edu</w:t>
            </w:r>
            <w:proofErr w:type="spellEnd"/>
            <w:r w:rsidRPr="00201C1F">
              <w:rPr>
                <w:rFonts w:ascii="Times New Roman" w:hAnsi="Times New Roman" w:cs="Times New Roman"/>
                <w:b/>
                <w:bCs/>
                <w:shd w:val="clear" w:color="auto" w:fill="FFFFFF"/>
                <w:lang w:eastAsia="en-US"/>
              </w:rPr>
              <w:t>.</w:t>
            </w:r>
            <w:proofErr w:type="spellStart"/>
            <w:r w:rsidRPr="00201C1F">
              <w:rPr>
                <w:rFonts w:ascii="Times New Roman" w:hAnsi="Times New Roman" w:cs="Times New Roman"/>
                <w:b/>
                <w:bCs/>
                <w:shd w:val="clear" w:color="auto" w:fill="FFFFFF"/>
                <w:lang w:val="en-US" w:eastAsia="en-US"/>
              </w:rPr>
              <w:t>yar</w:t>
            </w:r>
            <w:proofErr w:type="spellEnd"/>
            <w:r w:rsidRPr="00201C1F">
              <w:rPr>
                <w:rFonts w:ascii="Times New Roman" w:hAnsi="Times New Roman" w:cs="Times New Roman"/>
                <w:b/>
                <w:bCs/>
                <w:shd w:val="clear" w:color="auto" w:fill="FFFFFF"/>
                <w:lang w:eastAsia="en-US"/>
              </w:rPr>
              <w:t>.</w:t>
            </w:r>
            <w:proofErr w:type="spellStart"/>
            <w:r w:rsidRPr="00201C1F">
              <w:rPr>
                <w:rFonts w:ascii="Times New Roman" w:hAnsi="Times New Roman" w:cs="Times New Roman"/>
                <w:b/>
                <w:bCs/>
                <w:shd w:val="clear" w:color="auto" w:fill="FFFFFF"/>
                <w:lang w:val="en-US" w:eastAsia="en-US"/>
              </w:rPr>
              <w:t>ru</w:t>
            </w:r>
            <w:proofErr w:type="spellEnd"/>
          </w:p>
        </w:tc>
      </w:tr>
      <w:tr w:rsidR="00C15A0B" w:rsidRPr="00201C1F">
        <w:tc>
          <w:tcPr>
            <w:tcW w:w="4428" w:type="dxa"/>
          </w:tcPr>
          <w:p w:rsidR="00C15A0B" w:rsidRPr="00201C1F" w:rsidRDefault="00C15A0B" w:rsidP="00820FED">
            <w:pPr>
              <w:autoSpaceDE w:val="0"/>
              <w:autoSpaceDN w:val="0"/>
              <w:adjustRightInd w:val="0"/>
              <w:spacing w:after="0" w:line="240" w:lineRule="auto"/>
              <w:rPr>
                <w:rFonts w:ascii="Times New Roman" w:hAnsi="Times New Roman" w:cs="Times New Roman"/>
                <w:sz w:val="24"/>
                <w:szCs w:val="24"/>
                <w:lang w:eastAsia="en-US"/>
              </w:rPr>
            </w:pPr>
            <w:r w:rsidRPr="00201C1F">
              <w:rPr>
                <w:rFonts w:ascii="Times New Roman" w:hAnsi="Times New Roman" w:cs="Times New Roman"/>
                <w:sz w:val="24"/>
                <w:szCs w:val="24"/>
                <w:lang w:eastAsia="en-US"/>
              </w:rPr>
              <w:t>Контакты</w:t>
            </w:r>
          </w:p>
        </w:tc>
        <w:tc>
          <w:tcPr>
            <w:tcW w:w="6480" w:type="dxa"/>
          </w:tcPr>
          <w:p w:rsidR="00C15A0B" w:rsidRPr="00201C1F" w:rsidRDefault="00C15A0B" w:rsidP="00820FED">
            <w:pPr>
              <w:pStyle w:val="a5"/>
              <w:spacing w:line="276" w:lineRule="auto"/>
              <w:rPr>
                <w:rFonts w:ascii="Times New Roman" w:hAnsi="Times New Roman" w:cs="Times New Roman"/>
                <w:b/>
                <w:bCs/>
                <w:color w:val="0070C0"/>
                <w:shd w:val="clear" w:color="auto" w:fill="FFFFFF"/>
                <w:lang w:val="en-US" w:eastAsia="en-US"/>
              </w:rPr>
            </w:pPr>
            <w:r w:rsidRPr="00201C1F">
              <w:rPr>
                <w:rFonts w:ascii="Times New Roman" w:hAnsi="Times New Roman" w:cs="Times New Roman"/>
                <w:b/>
                <w:bCs/>
                <w:color w:val="0070C0"/>
                <w:shd w:val="clear" w:color="auto" w:fill="FFFFFF"/>
                <w:lang w:eastAsia="en-US"/>
              </w:rPr>
              <w:t>8(</w:t>
            </w:r>
            <w:r w:rsidRPr="00201C1F">
              <w:rPr>
                <w:rFonts w:ascii="Times New Roman" w:hAnsi="Times New Roman" w:cs="Times New Roman"/>
                <w:b/>
                <w:bCs/>
                <w:color w:val="0070C0"/>
                <w:shd w:val="clear" w:color="auto" w:fill="FFFFFF"/>
                <w:lang w:val="en-US" w:eastAsia="en-US"/>
              </w:rPr>
              <w:t>48547)32338</w:t>
            </w:r>
          </w:p>
        </w:tc>
      </w:tr>
      <w:tr w:rsidR="00C15A0B" w:rsidRPr="00201C1F">
        <w:tc>
          <w:tcPr>
            <w:tcW w:w="4428" w:type="dxa"/>
          </w:tcPr>
          <w:p w:rsidR="00C15A0B" w:rsidRPr="00201C1F" w:rsidRDefault="00C15A0B" w:rsidP="00820FED">
            <w:pPr>
              <w:autoSpaceDE w:val="0"/>
              <w:autoSpaceDN w:val="0"/>
              <w:adjustRightInd w:val="0"/>
              <w:spacing w:after="0" w:line="240" w:lineRule="auto"/>
              <w:rPr>
                <w:rFonts w:ascii="Times New Roman" w:hAnsi="Times New Roman" w:cs="Times New Roman"/>
                <w:sz w:val="24"/>
                <w:szCs w:val="24"/>
                <w:lang w:eastAsia="en-US"/>
              </w:rPr>
            </w:pPr>
            <w:r w:rsidRPr="00201C1F">
              <w:rPr>
                <w:rFonts w:ascii="Times New Roman" w:hAnsi="Times New Roman" w:cs="Times New Roman"/>
                <w:sz w:val="24"/>
                <w:szCs w:val="24"/>
                <w:lang w:eastAsia="en-US"/>
              </w:rPr>
              <w:t>Год основания учреждения</w:t>
            </w:r>
          </w:p>
        </w:tc>
        <w:tc>
          <w:tcPr>
            <w:tcW w:w="6480" w:type="dxa"/>
          </w:tcPr>
          <w:p w:rsidR="00C15A0B" w:rsidRPr="00201C1F" w:rsidRDefault="00C15A0B" w:rsidP="007E5624">
            <w:pPr>
              <w:pStyle w:val="a7"/>
              <w:spacing w:after="0" w:line="240" w:lineRule="auto"/>
              <w:ind w:left="360"/>
              <w:rPr>
                <w:rStyle w:val="af5"/>
                <w:rFonts w:ascii="Times New Roman" w:hAnsi="Times New Roman" w:cs="Times New Roman"/>
                <w:i w:val="0"/>
                <w:iCs w:val="0"/>
                <w:color w:val="auto"/>
                <w:lang w:eastAsia="en-US"/>
              </w:rPr>
            </w:pPr>
            <w:r w:rsidRPr="00201C1F">
              <w:rPr>
                <w:rStyle w:val="af5"/>
                <w:rFonts w:ascii="Times New Roman" w:hAnsi="Times New Roman" w:cs="Times New Roman"/>
                <w:i w:val="0"/>
                <w:iCs w:val="0"/>
                <w:color w:val="auto"/>
                <w:sz w:val="24"/>
                <w:szCs w:val="24"/>
                <w:lang w:val="en-US" w:eastAsia="en-US"/>
              </w:rPr>
              <w:t xml:space="preserve">1 </w:t>
            </w:r>
            <w:r w:rsidRPr="00201C1F">
              <w:rPr>
                <w:rStyle w:val="af5"/>
                <w:rFonts w:ascii="Times New Roman" w:hAnsi="Times New Roman" w:cs="Times New Roman"/>
                <w:i w:val="0"/>
                <w:iCs w:val="0"/>
                <w:color w:val="auto"/>
                <w:sz w:val="24"/>
                <w:szCs w:val="24"/>
                <w:lang w:eastAsia="en-US"/>
              </w:rPr>
              <w:t>ноября</w:t>
            </w:r>
            <w:r w:rsidRPr="00201C1F">
              <w:rPr>
                <w:rStyle w:val="af5"/>
                <w:rFonts w:ascii="Times New Roman" w:hAnsi="Times New Roman" w:cs="Times New Roman"/>
                <w:i w:val="0"/>
                <w:iCs w:val="0"/>
                <w:color w:val="auto"/>
                <w:sz w:val="24"/>
                <w:szCs w:val="24"/>
                <w:lang w:val="en-US" w:eastAsia="en-US"/>
              </w:rPr>
              <w:t xml:space="preserve"> 1881 </w:t>
            </w:r>
            <w:r w:rsidRPr="00201C1F">
              <w:rPr>
                <w:rStyle w:val="af5"/>
                <w:rFonts w:ascii="Times New Roman" w:hAnsi="Times New Roman" w:cs="Times New Roman"/>
                <w:i w:val="0"/>
                <w:iCs w:val="0"/>
                <w:color w:val="auto"/>
                <w:sz w:val="24"/>
                <w:szCs w:val="24"/>
                <w:lang w:eastAsia="en-US"/>
              </w:rPr>
              <w:t>г.</w:t>
            </w:r>
          </w:p>
        </w:tc>
      </w:tr>
    </w:tbl>
    <w:p w:rsidR="00C15A0B" w:rsidRPr="00201C1F" w:rsidRDefault="00C15A0B" w:rsidP="00175136">
      <w:pPr>
        <w:pStyle w:val="a5"/>
        <w:spacing w:line="276" w:lineRule="auto"/>
        <w:rPr>
          <w:rFonts w:ascii="Times New Roman" w:hAnsi="Times New Roman" w:cs="Times New Roman"/>
          <w:sz w:val="24"/>
          <w:szCs w:val="24"/>
        </w:rPr>
      </w:pPr>
    </w:p>
    <w:p w:rsidR="00C15A0B" w:rsidRDefault="00C15A0B" w:rsidP="008A4A43">
      <w:pPr>
        <w:pStyle w:val="a7"/>
        <w:autoSpaceDE w:val="0"/>
        <w:autoSpaceDN w:val="0"/>
        <w:adjustRightInd w:val="0"/>
        <w:spacing w:after="0"/>
        <w:ind w:left="0"/>
        <w:rPr>
          <w:rFonts w:ascii="Times New Roman" w:hAnsi="Times New Roman" w:cs="Times New Roman"/>
          <w:color w:val="000000"/>
          <w:sz w:val="24"/>
          <w:szCs w:val="24"/>
        </w:rPr>
      </w:pPr>
      <w:r w:rsidRPr="008A4A43">
        <w:rPr>
          <w:rFonts w:ascii="Times New Roman" w:hAnsi="Times New Roman" w:cs="Times New Roman"/>
          <w:color w:val="000000"/>
          <w:sz w:val="24"/>
          <w:szCs w:val="24"/>
        </w:rPr>
        <w:t xml:space="preserve">Основным видом деятельности МОУ </w:t>
      </w:r>
      <w:proofErr w:type="spellStart"/>
      <w:r w:rsidRPr="008A4A43">
        <w:rPr>
          <w:rFonts w:ascii="Times New Roman" w:hAnsi="Times New Roman" w:cs="Times New Roman"/>
          <w:color w:val="000000"/>
          <w:sz w:val="24"/>
          <w:szCs w:val="24"/>
        </w:rPr>
        <w:t>Лацковской</w:t>
      </w:r>
      <w:proofErr w:type="spellEnd"/>
      <w:r w:rsidRPr="008A4A43">
        <w:rPr>
          <w:rFonts w:ascii="Times New Roman" w:hAnsi="Times New Roman" w:cs="Times New Roman"/>
          <w:color w:val="000000"/>
          <w:sz w:val="24"/>
          <w:szCs w:val="24"/>
        </w:rPr>
        <w:t xml:space="preserve"> ООШ  является</w:t>
      </w:r>
      <w:r>
        <w:rPr>
          <w:rFonts w:ascii="Times New Roman" w:hAnsi="Times New Roman" w:cs="Times New Roman"/>
          <w:color w:val="000000"/>
          <w:sz w:val="24"/>
          <w:szCs w:val="24"/>
        </w:rPr>
        <w:t xml:space="preserve"> реализация общеобразовательных программ:</w:t>
      </w:r>
    </w:p>
    <w:p w:rsidR="00C15A0B" w:rsidRDefault="00C15A0B" w:rsidP="008A4A43">
      <w:pPr>
        <w:pStyle w:val="a7"/>
        <w:numPr>
          <w:ilvl w:val="0"/>
          <w:numId w:val="4"/>
        </w:num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Основной образовательной программы дошкольного общего образования;</w:t>
      </w:r>
    </w:p>
    <w:p w:rsidR="00C15A0B" w:rsidRDefault="00C15A0B" w:rsidP="008A4A43">
      <w:pPr>
        <w:pStyle w:val="a7"/>
        <w:numPr>
          <w:ilvl w:val="0"/>
          <w:numId w:val="4"/>
        </w:num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Основной образовательной программы начального общего образования;</w:t>
      </w:r>
    </w:p>
    <w:p w:rsidR="00C15A0B" w:rsidRDefault="00C15A0B" w:rsidP="008A4A43">
      <w:pPr>
        <w:pStyle w:val="a7"/>
        <w:numPr>
          <w:ilvl w:val="0"/>
          <w:numId w:val="4"/>
        </w:num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Основной образовательной программы основного общего образования.</w:t>
      </w:r>
    </w:p>
    <w:p w:rsidR="00C15A0B" w:rsidRDefault="00C15A0B" w:rsidP="008A4A43">
      <w:pPr>
        <w:pStyle w:val="a7"/>
        <w:autoSpaceDE w:val="0"/>
        <w:autoSpaceDN w:val="0"/>
        <w:adjustRightInd w:val="0"/>
        <w:spacing w:after="0"/>
        <w:ind w:left="0"/>
        <w:rPr>
          <w:rFonts w:ascii="Times New Roman" w:hAnsi="Times New Roman" w:cs="Times New Roman"/>
          <w:color w:val="000000"/>
          <w:sz w:val="24"/>
          <w:szCs w:val="24"/>
        </w:rPr>
      </w:pPr>
      <w:r>
        <w:rPr>
          <w:rFonts w:ascii="Times New Roman" w:hAnsi="Times New Roman" w:cs="Times New Roman"/>
          <w:color w:val="000000"/>
          <w:sz w:val="24"/>
          <w:szCs w:val="24"/>
        </w:rPr>
        <w:t>Также школа реализует адаптированную  общеобразовательную программу основного общего образования для детей с ограниченными возможностями здоровья, имеющих легкую  умственную отсталость.</w:t>
      </w:r>
    </w:p>
    <w:p w:rsidR="00C15A0B" w:rsidRDefault="00C15A0B" w:rsidP="008A4A43">
      <w:pPr>
        <w:pStyle w:val="a7"/>
        <w:autoSpaceDE w:val="0"/>
        <w:autoSpaceDN w:val="0"/>
        <w:adjustRightInd w:val="0"/>
        <w:spacing w:after="0"/>
        <w:ind w:lef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Школа расположена в селе Лацкое. Большинство семей обучающихся проживает в домах типовой застройки: 50% - рядом со школой, 50 % - в близлежащих деревнях и поселке Борок. 80% детей пользуются бесплатным питанием, воспитываются в малообеспеченных или многодетных семьях.</w:t>
      </w:r>
    </w:p>
    <w:p w:rsidR="00C15A0B" w:rsidRDefault="00C15A0B" w:rsidP="008A4A43">
      <w:pPr>
        <w:pStyle w:val="a7"/>
        <w:autoSpaceDE w:val="0"/>
        <w:autoSpaceDN w:val="0"/>
        <w:adjustRightInd w:val="0"/>
        <w:spacing w:after="0"/>
        <w:ind w:left="0"/>
        <w:rPr>
          <w:rFonts w:ascii="Times New Roman" w:hAnsi="Times New Roman" w:cs="Times New Roman"/>
          <w:color w:val="000000"/>
          <w:sz w:val="24"/>
          <w:szCs w:val="24"/>
        </w:rPr>
      </w:pPr>
    </w:p>
    <w:p w:rsidR="00C15A0B" w:rsidRDefault="00C15A0B" w:rsidP="008A4A43">
      <w:pPr>
        <w:pStyle w:val="a7"/>
        <w:autoSpaceDE w:val="0"/>
        <w:autoSpaceDN w:val="0"/>
        <w:adjustRightInd w:val="0"/>
        <w:spacing w:after="0"/>
        <w:ind w:left="0"/>
        <w:rPr>
          <w:rFonts w:ascii="Times New Roman" w:hAnsi="Times New Roman" w:cs="Times New Roman"/>
          <w:color w:val="000000"/>
          <w:sz w:val="24"/>
          <w:szCs w:val="24"/>
        </w:rPr>
      </w:pPr>
    </w:p>
    <w:p w:rsidR="00C15A0B" w:rsidRDefault="00C15A0B" w:rsidP="003F4D2D">
      <w:pPr>
        <w:pStyle w:val="a7"/>
        <w:numPr>
          <w:ilvl w:val="0"/>
          <w:numId w:val="17"/>
        </w:numPr>
        <w:autoSpaceDE w:val="0"/>
        <w:autoSpaceDN w:val="0"/>
        <w:adjustRightInd w:val="0"/>
        <w:spacing w:after="0"/>
        <w:rPr>
          <w:rFonts w:ascii="Times New Roman" w:hAnsi="Times New Roman" w:cs="Times New Roman"/>
          <w:b/>
          <w:bCs/>
          <w:color w:val="000000"/>
          <w:sz w:val="24"/>
          <w:szCs w:val="24"/>
        </w:rPr>
      </w:pPr>
      <w:r w:rsidRPr="00B25510">
        <w:rPr>
          <w:rFonts w:ascii="Times New Roman" w:hAnsi="Times New Roman" w:cs="Times New Roman"/>
          <w:b/>
          <w:bCs/>
          <w:color w:val="000000"/>
          <w:sz w:val="24"/>
          <w:szCs w:val="24"/>
        </w:rPr>
        <w:t>Система управления организацией</w:t>
      </w:r>
    </w:p>
    <w:p w:rsidR="00C15A0B" w:rsidRDefault="00C15A0B" w:rsidP="00B25510">
      <w:pPr>
        <w:pStyle w:val="a7"/>
        <w:autoSpaceDE w:val="0"/>
        <w:autoSpaceDN w:val="0"/>
        <w:adjustRightInd w:val="0"/>
        <w:spacing w:after="0"/>
        <w:ind w:left="0"/>
        <w:rPr>
          <w:rFonts w:ascii="Times New Roman" w:hAnsi="Times New Roman" w:cs="Times New Roman"/>
          <w:color w:val="000000"/>
          <w:sz w:val="24"/>
          <w:szCs w:val="24"/>
        </w:rPr>
      </w:pPr>
      <w:r w:rsidRPr="00B25510">
        <w:rPr>
          <w:rFonts w:ascii="Times New Roman" w:hAnsi="Times New Roman" w:cs="Times New Roman"/>
          <w:color w:val="000000"/>
          <w:sz w:val="24"/>
          <w:szCs w:val="24"/>
        </w:rPr>
        <w:t>Управление осуществляется на принципах единоначалия и самоуправления.</w:t>
      </w:r>
    </w:p>
    <w:p w:rsidR="00C15A0B" w:rsidRPr="004105A9" w:rsidRDefault="00C15A0B" w:rsidP="00B25510">
      <w:pPr>
        <w:pStyle w:val="a7"/>
        <w:autoSpaceDE w:val="0"/>
        <w:autoSpaceDN w:val="0"/>
        <w:adjustRightInd w:val="0"/>
        <w:spacing w:after="0"/>
        <w:ind w:left="0"/>
        <w:rPr>
          <w:rFonts w:ascii="Times New Roman" w:hAnsi="Times New Roman" w:cs="Times New Roman"/>
          <w:b/>
          <w:bCs/>
          <w:color w:val="000000"/>
          <w:sz w:val="24"/>
          <w:szCs w:val="24"/>
        </w:rPr>
      </w:pPr>
      <w:r w:rsidRPr="004105A9">
        <w:rPr>
          <w:rFonts w:ascii="Times New Roman" w:hAnsi="Times New Roman" w:cs="Times New Roman"/>
          <w:b/>
          <w:bCs/>
          <w:color w:val="000000"/>
          <w:sz w:val="24"/>
          <w:szCs w:val="24"/>
        </w:rPr>
        <w:t>Таблица 1. Органы управления, действующие в школе</w:t>
      </w:r>
    </w:p>
    <w:p w:rsidR="00C15A0B" w:rsidRPr="00B25510" w:rsidRDefault="00C15A0B" w:rsidP="00B25510">
      <w:pPr>
        <w:pStyle w:val="a7"/>
        <w:autoSpaceDE w:val="0"/>
        <w:autoSpaceDN w:val="0"/>
        <w:adjustRightInd w:val="0"/>
        <w:spacing w:after="0"/>
        <w:ind w:left="0"/>
        <w:rPr>
          <w:rFonts w:ascii="Times New Roman" w:hAnsi="Times New Roman" w:cs="Times New Roman"/>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3"/>
        <w:gridCol w:w="7504"/>
      </w:tblGrid>
      <w:tr w:rsidR="00C15A0B">
        <w:tc>
          <w:tcPr>
            <w:tcW w:w="0" w:type="auto"/>
          </w:tcPr>
          <w:p w:rsidR="00C15A0B" w:rsidRPr="002542B2" w:rsidRDefault="00C15A0B" w:rsidP="002542B2">
            <w:pPr>
              <w:pStyle w:val="a7"/>
              <w:autoSpaceDE w:val="0"/>
              <w:autoSpaceDN w:val="0"/>
              <w:adjustRightInd w:val="0"/>
              <w:spacing w:after="0"/>
              <w:ind w:left="0"/>
              <w:rPr>
                <w:rFonts w:ascii="Times New Roman" w:hAnsi="Times New Roman" w:cs="Times New Roman"/>
                <w:color w:val="000000"/>
                <w:sz w:val="24"/>
                <w:szCs w:val="24"/>
              </w:rPr>
            </w:pPr>
            <w:r w:rsidRPr="002542B2">
              <w:rPr>
                <w:rFonts w:ascii="Times New Roman" w:hAnsi="Times New Roman" w:cs="Times New Roman"/>
                <w:color w:val="000000"/>
                <w:sz w:val="24"/>
                <w:szCs w:val="24"/>
              </w:rPr>
              <w:t>Наименование органа</w:t>
            </w:r>
          </w:p>
        </w:tc>
        <w:tc>
          <w:tcPr>
            <w:tcW w:w="0" w:type="auto"/>
          </w:tcPr>
          <w:p w:rsidR="00C15A0B" w:rsidRPr="002542B2" w:rsidRDefault="00C15A0B" w:rsidP="002542B2">
            <w:pPr>
              <w:pStyle w:val="a7"/>
              <w:autoSpaceDE w:val="0"/>
              <w:autoSpaceDN w:val="0"/>
              <w:adjustRightInd w:val="0"/>
              <w:spacing w:after="0"/>
              <w:ind w:left="0"/>
              <w:rPr>
                <w:rFonts w:ascii="Times New Roman" w:hAnsi="Times New Roman" w:cs="Times New Roman"/>
                <w:color w:val="000000"/>
                <w:sz w:val="24"/>
                <w:szCs w:val="24"/>
              </w:rPr>
            </w:pPr>
            <w:r w:rsidRPr="002542B2">
              <w:rPr>
                <w:rFonts w:ascii="Times New Roman" w:hAnsi="Times New Roman" w:cs="Times New Roman"/>
                <w:color w:val="000000"/>
                <w:sz w:val="24"/>
                <w:szCs w:val="24"/>
              </w:rPr>
              <w:t>Функции</w:t>
            </w:r>
          </w:p>
        </w:tc>
      </w:tr>
      <w:tr w:rsidR="00C15A0B">
        <w:tc>
          <w:tcPr>
            <w:tcW w:w="0" w:type="auto"/>
          </w:tcPr>
          <w:p w:rsidR="00C15A0B" w:rsidRPr="002542B2" w:rsidRDefault="00C15A0B" w:rsidP="002542B2">
            <w:pPr>
              <w:pStyle w:val="a7"/>
              <w:autoSpaceDE w:val="0"/>
              <w:autoSpaceDN w:val="0"/>
              <w:adjustRightInd w:val="0"/>
              <w:spacing w:after="0"/>
              <w:ind w:left="0"/>
              <w:rPr>
                <w:rFonts w:ascii="Times New Roman" w:hAnsi="Times New Roman" w:cs="Times New Roman"/>
                <w:color w:val="000000"/>
                <w:sz w:val="24"/>
                <w:szCs w:val="24"/>
              </w:rPr>
            </w:pPr>
            <w:r w:rsidRPr="002542B2">
              <w:rPr>
                <w:rFonts w:ascii="Times New Roman" w:hAnsi="Times New Roman" w:cs="Times New Roman"/>
                <w:color w:val="000000"/>
                <w:sz w:val="24"/>
                <w:szCs w:val="24"/>
              </w:rPr>
              <w:t>Директор</w:t>
            </w:r>
          </w:p>
        </w:tc>
        <w:tc>
          <w:tcPr>
            <w:tcW w:w="0" w:type="auto"/>
          </w:tcPr>
          <w:p w:rsidR="00C15A0B" w:rsidRPr="002542B2" w:rsidRDefault="00C15A0B" w:rsidP="002542B2">
            <w:pPr>
              <w:pStyle w:val="a7"/>
              <w:autoSpaceDE w:val="0"/>
              <w:autoSpaceDN w:val="0"/>
              <w:adjustRightInd w:val="0"/>
              <w:spacing w:after="0"/>
              <w:ind w:left="0"/>
              <w:rPr>
                <w:rFonts w:ascii="Times New Roman" w:hAnsi="Times New Roman" w:cs="Times New Roman"/>
                <w:color w:val="000000"/>
                <w:sz w:val="24"/>
                <w:szCs w:val="24"/>
              </w:rPr>
            </w:pPr>
            <w:r w:rsidRPr="002542B2">
              <w:rPr>
                <w:rFonts w:ascii="Times New Roman" w:hAnsi="Times New Roman" w:cs="Times New Roman"/>
                <w:color w:val="000000"/>
                <w:sz w:val="24"/>
                <w:szCs w:val="24"/>
              </w:rPr>
              <w:t>Контролирует работу и обеспечивает эффективное взаимодействие структурных подразделений организации, утверждает штатное расписание, отчётные документы организации, осуществляет общее руководство школой</w:t>
            </w:r>
          </w:p>
        </w:tc>
      </w:tr>
      <w:tr w:rsidR="00C15A0B">
        <w:tc>
          <w:tcPr>
            <w:tcW w:w="0" w:type="auto"/>
          </w:tcPr>
          <w:p w:rsidR="00C15A0B" w:rsidRPr="002542B2" w:rsidRDefault="00C15A0B" w:rsidP="002542B2">
            <w:pPr>
              <w:pStyle w:val="a7"/>
              <w:autoSpaceDE w:val="0"/>
              <w:autoSpaceDN w:val="0"/>
              <w:adjustRightInd w:val="0"/>
              <w:spacing w:after="0"/>
              <w:ind w:left="0"/>
              <w:rPr>
                <w:rFonts w:ascii="Times New Roman" w:hAnsi="Times New Roman" w:cs="Times New Roman"/>
                <w:color w:val="000000"/>
                <w:sz w:val="24"/>
                <w:szCs w:val="24"/>
              </w:rPr>
            </w:pPr>
            <w:r w:rsidRPr="002542B2">
              <w:rPr>
                <w:rFonts w:ascii="Times New Roman" w:hAnsi="Times New Roman" w:cs="Times New Roman"/>
                <w:color w:val="000000"/>
                <w:sz w:val="24"/>
                <w:szCs w:val="24"/>
              </w:rPr>
              <w:t>Педагогический совет</w:t>
            </w:r>
          </w:p>
        </w:tc>
        <w:tc>
          <w:tcPr>
            <w:tcW w:w="0" w:type="auto"/>
          </w:tcPr>
          <w:p w:rsidR="00C15A0B" w:rsidRPr="002542B2" w:rsidRDefault="00C15A0B" w:rsidP="002542B2">
            <w:pPr>
              <w:pStyle w:val="a7"/>
              <w:autoSpaceDE w:val="0"/>
              <w:autoSpaceDN w:val="0"/>
              <w:adjustRightInd w:val="0"/>
              <w:spacing w:after="0"/>
              <w:ind w:left="0"/>
              <w:rPr>
                <w:rFonts w:ascii="Times New Roman" w:hAnsi="Times New Roman" w:cs="Times New Roman"/>
                <w:color w:val="000000"/>
                <w:sz w:val="24"/>
                <w:szCs w:val="24"/>
              </w:rPr>
            </w:pPr>
            <w:r w:rsidRPr="002542B2">
              <w:rPr>
                <w:rFonts w:ascii="Times New Roman" w:hAnsi="Times New Roman" w:cs="Times New Roman"/>
                <w:color w:val="000000"/>
                <w:sz w:val="24"/>
                <w:szCs w:val="24"/>
              </w:rPr>
              <w:t>Осуществляет текущее руководство образовательной деятельностью школы, в том числе рассматривает вопросы:</w:t>
            </w:r>
          </w:p>
          <w:p w:rsidR="00C15A0B" w:rsidRPr="002542B2" w:rsidRDefault="00C15A0B" w:rsidP="002542B2">
            <w:pPr>
              <w:pStyle w:val="a7"/>
              <w:numPr>
                <w:ilvl w:val="0"/>
                <w:numId w:val="5"/>
              </w:numPr>
              <w:autoSpaceDE w:val="0"/>
              <w:autoSpaceDN w:val="0"/>
              <w:adjustRightInd w:val="0"/>
              <w:spacing w:after="0"/>
              <w:rPr>
                <w:rFonts w:ascii="Times New Roman" w:hAnsi="Times New Roman" w:cs="Times New Roman"/>
                <w:color w:val="000000"/>
                <w:sz w:val="24"/>
                <w:szCs w:val="24"/>
              </w:rPr>
            </w:pPr>
            <w:r w:rsidRPr="002542B2">
              <w:rPr>
                <w:rFonts w:ascii="Times New Roman" w:hAnsi="Times New Roman" w:cs="Times New Roman"/>
                <w:color w:val="000000"/>
                <w:sz w:val="24"/>
                <w:szCs w:val="24"/>
              </w:rPr>
              <w:t>Развития образовательных услуг;</w:t>
            </w:r>
          </w:p>
          <w:p w:rsidR="00C15A0B" w:rsidRPr="002542B2" w:rsidRDefault="00C15A0B" w:rsidP="002542B2">
            <w:pPr>
              <w:pStyle w:val="a7"/>
              <w:numPr>
                <w:ilvl w:val="0"/>
                <w:numId w:val="5"/>
              </w:numPr>
              <w:autoSpaceDE w:val="0"/>
              <w:autoSpaceDN w:val="0"/>
              <w:adjustRightInd w:val="0"/>
              <w:spacing w:after="0"/>
              <w:rPr>
                <w:rFonts w:ascii="Times New Roman" w:hAnsi="Times New Roman" w:cs="Times New Roman"/>
                <w:color w:val="000000"/>
                <w:sz w:val="24"/>
                <w:szCs w:val="24"/>
              </w:rPr>
            </w:pPr>
            <w:r w:rsidRPr="002542B2">
              <w:rPr>
                <w:rFonts w:ascii="Times New Roman" w:hAnsi="Times New Roman" w:cs="Times New Roman"/>
                <w:color w:val="000000"/>
                <w:sz w:val="24"/>
                <w:szCs w:val="24"/>
              </w:rPr>
              <w:t>Регламентации образовательных отношений;</w:t>
            </w:r>
          </w:p>
          <w:p w:rsidR="00C15A0B" w:rsidRPr="002542B2" w:rsidRDefault="00C15A0B" w:rsidP="002542B2">
            <w:pPr>
              <w:pStyle w:val="a7"/>
              <w:numPr>
                <w:ilvl w:val="0"/>
                <w:numId w:val="5"/>
              </w:numPr>
              <w:autoSpaceDE w:val="0"/>
              <w:autoSpaceDN w:val="0"/>
              <w:adjustRightInd w:val="0"/>
              <w:spacing w:after="0"/>
              <w:rPr>
                <w:rFonts w:ascii="Times New Roman" w:hAnsi="Times New Roman" w:cs="Times New Roman"/>
                <w:color w:val="000000"/>
                <w:sz w:val="24"/>
                <w:szCs w:val="24"/>
              </w:rPr>
            </w:pPr>
            <w:r w:rsidRPr="002542B2">
              <w:rPr>
                <w:rFonts w:ascii="Times New Roman" w:hAnsi="Times New Roman" w:cs="Times New Roman"/>
                <w:color w:val="000000"/>
                <w:sz w:val="24"/>
                <w:szCs w:val="24"/>
              </w:rPr>
              <w:t>Разработки образовательных программ;</w:t>
            </w:r>
          </w:p>
          <w:p w:rsidR="00C15A0B" w:rsidRPr="002542B2" w:rsidRDefault="00C15A0B" w:rsidP="002542B2">
            <w:pPr>
              <w:pStyle w:val="a7"/>
              <w:numPr>
                <w:ilvl w:val="0"/>
                <w:numId w:val="5"/>
              </w:numPr>
              <w:autoSpaceDE w:val="0"/>
              <w:autoSpaceDN w:val="0"/>
              <w:adjustRightInd w:val="0"/>
              <w:spacing w:after="0"/>
              <w:rPr>
                <w:rFonts w:ascii="Times New Roman" w:hAnsi="Times New Roman" w:cs="Times New Roman"/>
                <w:color w:val="000000"/>
                <w:sz w:val="24"/>
                <w:szCs w:val="24"/>
              </w:rPr>
            </w:pPr>
            <w:r w:rsidRPr="002542B2">
              <w:rPr>
                <w:rFonts w:ascii="Times New Roman" w:hAnsi="Times New Roman" w:cs="Times New Roman"/>
                <w:color w:val="000000"/>
                <w:sz w:val="24"/>
                <w:szCs w:val="24"/>
              </w:rPr>
              <w:t>Выбора учебников учебных пособий, средств обучения и воспитания;</w:t>
            </w:r>
          </w:p>
          <w:p w:rsidR="00C15A0B" w:rsidRPr="002542B2" w:rsidRDefault="00C15A0B" w:rsidP="002542B2">
            <w:pPr>
              <w:pStyle w:val="a7"/>
              <w:numPr>
                <w:ilvl w:val="0"/>
                <w:numId w:val="5"/>
              </w:numPr>
              <w:autoSpaceDE w:val="0"/>
              <w:autoSpaceDN w:val="0"/>
              <w:adjustRightInd w:val="0"/>
              <w:spacing w:after="0"/>
              <w:rPr>
                <w:rFonts w:ascii="Times New Roman" w:hAnsi="Times New Roman" w:cs="Times New Roman"/>
                <w:color w:val="000000"/>
                <w:sz w:val="24"/>
                <w:szCs w:val="24"/>
              </w:rPr>
            </w:pPr>
            <w:r w:rsidRPr="002542B2">
              <w:rPr>
                <w:rFonts w:ascii="Times New Roman" w:hAnsi="Times New Roman" w:cs="Times New Roman"/>
                <w:color w:val="000000"/>
                <w:sz w:val="24"/>
                <w:szCs w:val="24"/>
              </w:rPr>
              <w:t>Материально-технического обеспечения образовательного процесса;</w:t>
            </w:r>
          </w:p>
          <w:p w:rsidR="00C15A0B" w:rsidRPr="002542B2" w:rsidRDefault="00C15A0B" w:rsidP="002542B2">
            <w:pPr>
              <w:pStyle w:val="a7"/>
              <w:numPr>
                <w:ilvl w:val="0"/>
                <w:numId w:val="5"/>
              </w:numPr>
              <w:autoSpaceDE w:val="0"/>
              <w:autoSpaceDN w:val="0"/>
              <w:adjustRightInd w:val="0"/>
              <w:spacing w:after="0"/>
              <w:rPr>
                <w:rFonts w:ascii="Times New Roman" w:hAnsi="Times New Roman" w:cs="Times New Roman"/>
                <w:color w:val="000000"/>
                <w:sz w:val="24"/>
                <w:szCs w:val="24"/>
              </w:rPr>
            </w:pPr>
            <w:r w:rsidRPr="002542B2">
              <w:rPr>
                <w:rFonts w:ascii="Times New Roman" w:hAnsi="Times New Roman" w:cs="Times New Roman"/>
                <w:color w:val="000000"/>
                <w:sz w:val="24"/>
                <w:szCs w:val="24"/>
              </w:rPr>
              <w:t>Аттестации, повышения квалификации педагогических работников</w:t>
            </w:r>
          </w:p>
        </w:tc>
      </w:tr>
      <w:tr w:rsidR="00C15A0B">
        <w:tc>
          <w:tcPr>
            <w:tcW w:w="0" w:type="auto"/>
          </w:tcPr>
          <w:p w:rsidR="00C15A0B" w:rsidRPr="002542B2" w:rsidRDefault="00C15A0B" w:rsidP="002542B2">
            <w:pPr>
              <w:pStyle w:val="a7"/>
              <w:autoSpaceDE w:val="0"/>
              <w:autoSpaceDN w:val="0"/>
              <w:adjustRightInd w:val="0"/>
              <w:spacing w:after="0"/>
              <w:ind w:left="0"/>
              <w:rPr>
                <w:rFonts w:ascii="Times New Roman" w:hAnsi="Times New Roman" w:cs="Times New Roman"/>
                <w:color w:val="000000"/>
                <w:sz w:val="24"/>
                <w:szCs w:val="24"/>
              </w:rPr>
            </w:pPr>
            <w:r w:rsidRPr="002542B2">
              <w:rPr>
                <w:rFonts w:ascii="Times New Roman" w:hAnsi="Times New Roman" w:cs="Times New Roman"/>
                <w:color w:val="000000"/>
                <w:sz w:val="24"/>
                <w:szCs w:val="24"/>
              </w:rPr>
              <w:t>Общее собрание работников</w:t>
            </w:r>
          </w:p>
        </w:tc>
        <w:tc>
          <w:tcPr>
            <w:tcW w:w="0" w:type="auto"/>
          </w:tcPr>
          <w:p w:rsidR="00C15A0B" w:rsidRPr="002542B2" w:rsidRDefault="00C15A0B" w:rsidP="002542B2">
            <w:pPr>
              <w:pStyle w:val="a7"/>
              <w:autoSpaceDE w:val="0"/>
              <w:autoSpaceDN w:val="0"/>
              <w:adjustRightInd w:val="0"/>
              <w:spacing w:after="0"/>
              <w:ind w:left="0"/>
              <w:rPr>
                <w:rFonts w:ascii="Times New Roman" w:hAnsi="Times New Roman" w:cs="Times New Roman"/>
                <w:color w:val="000000"/>
                <w:sz w:val="24"/>
                <w:szCs w:val="24"/>
              </w:rPr>
            </w:pPr>
            <w:r w:rsidRPr="002542B2">
              <w:rPr>
                <w:rFonts w:ascii="Times New Roman" w:hAnsi="Times New Roman" w:cs="Times New Roman"/>
                <w:color w:val="000000"/>
                <w:sz w:val="24"/>
                <w:szCs w:val="24"/>
              </w:rPr>
              <w:t>Реализует право работников участвовать в управлении образовательной организацией, в том числе:</w:t>
            </w:r>
          </w:p>
          <w:p w:rsidR="00C15A0B" w:rsidRPr="002542B2" w:rsidRDefault="00C15A0B" w:rsidP="002542B2">
            <w:pPr>
              <w:pStyle w:val="a7"/>
              <w:numPr>
                <w:ilvl w:val="0"/>
                <w:numId w:val="6"/>
              </w:numPr>
              <w:autoSpaceDE w:val="0"/>
              <w:autoSpaceDN w:val="0"/>
              <w:adjustRightInd w:val="0"/>
              <w:spacing w:after="0"/>
              <w:rPr>
                <w:rFonts w:ascii="Times New Roman" w:hAnsi="Times New Roman" w:cs="Times New Roman"/>
                <w:color w:val="000000"/>
                <w:sz w:val="24"/>
                <w:szCs w:val="24"/>
              </w:rPr>
            </w:pPr>
            <w:r w:rsidRPr="002542B2">
              <w:rPr>
                <w:rFonts w:ascii="Times New Roman" w:hAnsi="Times New Roman" w:cs="Times New Roman"/>
                <w:color w:val="000000"/>
                <w:sz w:val="24"/>
                <w:szCs w:val="24"/>
              </w:rPr>
              <w:t>Участвовать в разработке и принятии коллективного договора, Правил трудового распорядка, изменений и дополнений к ним;</w:t>
            </w:r>
          </w:p>
          <w:p w:rsidR="00C15A0B" w:rsidRPr="002542B2" w:rsidRDefault="00C15A0B" w:rsidP="002542B2">
            <w:pPr>
              <w:pStyle w:val="a7"/>
              <w:numPr>
                <w:ilvl w:val="0"/>
                <w:numId w:val="6"/>
              </w:numPr>
              <w:autoSpaceDE w:val="0"/>
              <w:autoSpaceDN w:val="0"/>
              <w:adjustRightInd w:val="0"/>
              <w:spacing w:after="0"/>
              <w:rPr>
                <w:rFonts w:ascii="Times New Roman" w:hAnsi="Times New Roman" w:cs="Times New Roman"/>
                <w:color w:val="000000"/>
                <w:sz w:val="24"/>
                <w:szCs w:val="24"/>
              </w:rPr>
            </w:pPr>
            <w:r w:rsidRPr="002542B2">
              <w:rPr>
                <w:rFonts w:ascii="Times New Roman" w:hAnsi="Times New Roman" w:cs="Times New Roman"/>
                <w:color w:val="000000"/>
                <w:sz w:val="24"/>
                <w:szCs w:val="24"/>
              </w:rPr>
              <w:t>Принимать локальные акты, которые регламентируют деятельность образовательной организации и связаны с правами и обязанностями работников;</w:t>
            </w:r>
          </w:p>
          <w:p w:rsidR="00C15A0B" w:rsidRPr="002542B2" w:rsidRDefault="00C15A0B" w:rsidP="002542B2">
            <w:pPr>
              <w:pStyle w:val="a7"/>
              <w:numPr>
                <w:ilvl w:val="0"/>
                <w:numId w:val="6"/>
              </w:numPr>
              <w:autoSpaceDE w:val="0"/>
              <w:autoSpaceDN w:val="0"/>
              <w:adjustRightInd w:val="0"/>
              <w:spacing w:after="0"/>
              <w:rPr>
                <w:rFonts w:ascii="Times New Roman" w:hAnsi="Times New Roman" w:cs="Times New Roman"/>
                <w:color w:val="000000"/>
                <w:sz w:val="24"/>
                <w:szCs w:val="24"/>
              </w:rPr>
            </w:pPr>
            <w:r w:rsidRPr="002542B2">
              <w:rPr>
                <w:rFonts w:ascii="Times New Roman" w:hAnsi="Times New Roman" w:cs="Times New Roman"/>
                <w:color w:val="000000"/>
                <w:sz w:val="24"/>
                <w:szCs w:val="24"/>
              </w:rPr>
              <w:t>Разрешать конфликтные ситуации между работниками и администрацией образовательной организации;</w:t>
            </w:r>
          </w:p>
          <w:p w:rsidR="00C15A0B" w:rsidRPr="002542B2" w:rsidRDefault="00C15A0B" w:rsidP="002542B2">
            <w:pPr>
              <w:pStyle w:val="a7"/>
              <w:numPr>
                <w:ilvl w:val="0"/>
                <w:numId w:val="6"/>
              </w:numPr>
              <w:autoSpaceDE w:val="0"/>
              <w:autoSpaceDN w:val="0"/>
              <w:adjustRightInd w:val="0"/>
              <w:spacing w:after="0"/>
              <w:rPr>
                <w:rFonts w:ascii="Times New Roman" w:hAnsi="Times New Roman" w:cs="Times New Roman"/>
                <w:color w:val="000000"/>
                <w:sz w:val="24"/>
                <w:szCs w:val="24"/>
              </w:rPr>
            </w:pPr>
            <w:r w:rsidRPr="002542B2">
              <w:rPr>
                <w:rFonts w:ascii="Times New Roman" w:hAnsi="Times New Roman" w:cs="Times New Roman"/>
                <w:color w:val="000000"/>
                <w:sz w:val="24"/>
                <w:szCs w:val="24"/>
              </w:rPr>
              <w:t>Вносить предложения по корректировке плана мероприятий организации, совершенствования ее работы и развитию материальной базы</w:t>
            </w:r>
          </w:p>
        </w:tc>
      </w:tr>
    </w:tbl>
    <w:p w:rsidR="00C15A0B" w:rsidRPr="00B25510" w:rsidRDefault="00C15A0B" w:rsidP="008A4A43">
      <w:pPr>
        <w:pStyle w:val="a7"/>
        <w:autoSpaceDE w:val="0"/>
        <w:autoSpaceDN w:val="0"/>
        <w:adjustRightInd w:val="0"/>
        <w:spacing w:after="0"/>
        <w:ind w:left="1080"/>
        <w:rPr>
          <w:rFonts w:ascii="Times New Roman" w:hAnsi="Times New Roman" w:cs="Times New Roman"/>
          <w:color w:val="000000"/>
          <w:sz w:val="24"/>
          <w:szCs w:val="24"/>
        </w:rPr>
      </w:pPr>
    </w:p>
    <w:p w:rsidR="00C15A0B" w:rsidRDefault="00C15A0B" w:rsidP="008A4A43">
      <w:pPr>
        <w:pStyle w:val="a7"/>
        <w:autoSpaceDE w:val="0"/>
        <w:autoSpaceDN w:val="0"/>
        <w:adjustRightInd w:val="0"/>
        <w:spacing w:after="0"/>
        <w:ind w:left="1080"/>
        <w:rPr>
          <w:rFonts w:ascii="Times New Roman" w:hAnsi="Times New Roman" w:cs="Times New Roman"/>
          <w:b/>
          <w:bCs/>
          <w:color w:val="000000"/>
          <w:sz w:val="24"/>
          <w:szCs w:val="24"/>
        </w:rPr>
      </w:pPr>
    </w:p>
    <w:p w:rsidR="00C15A0B" w:rsidRDefault="00C15A0B" w:rsidP="00BF456D">
      <w:pPr>
        <w:pStyle w:val="a7"/>
        <w:numPr>
          <w:ilvl w:val="0"/>
          <w:numId w:val="17"/>
        </w:numPr>
        <w:autoSpaceDE w:val="0"/>
        <w:autoSpaceDN w:val="0"/>
        <w:adjustRightInd w:val="0"/>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Оценка образовательной деятельности</w:t>
      </w:r>
    </w:p>
    <w:p w:rsidR="00C15A0B" w:rsidRDefault="00C15A0B" w:rsidP="00481FD6">
      <w:pPr>
        <w:pStyle w:val="a7"/>
        <w:autoSpaceDE w:val="0"/>
        <w:autoSpaceDN w:val="0"/>
        <w:adjustRightInd w:val="0"/>
        <w:spacing w:after="0"/>
        <w:ind w:left="0"/>
        <w:rPr>
          <w:rFonts w:ascii="Times New Roman" w:hAnsi="Times New Roman" w:cs="Times New Roman"/>
          <w:color w:val="000000"/>
          <w:sz w:val="24"/>
          <w:szCs w:val="24"/>
        </w:rPr>
      </w:pPr>
      <w:r w:rsidRPr="00481FD6">
        <w:rPr>
          <w:rFonts w:ascii="Times New Roman" w:hAnsi="Times New Roman" w:cs="Times New Roman"/>
          <w:color w:val="000000"/>
          <w:sz w:val="24"/>
          <w:szCs w:val="24"/>
        </w:rPr>
        <w:t>Образовательная</w:t>
      </w:r>
      <w:r>
        <w:rPr>
          <w:rFonts w:ascii="Times New Roman" w:hAnsi="Times New Roman" w:cs="Times New Roman"/>
          <w:color w:val="000000"/>
          <w:sz w:val="24"/>
          <w:szCs w:val="24"/>
        </w:rPr>
        <w:t xml:space="preserve"> деятельность организуется в соответствии:</w:t>
      </w:r>
    </w:p>
    <w:p w:rsidR="00C15A0B" w:rsidRPr="004B32E4" w:rsidRDefault="00C15A0B" w:rsidP="00481FD6">
      <w:pPr>
        <w:pStyle w:val="a7"/>
        <w:numPr>
          <w:ilvl w:val="0"/>
          <w:numId w:val="7"/>
        </w:numPr>
        <w:autoSpaceDE w:val="0"/>
        <w:autoSpaceDN w:val="0"/>
        <w:adjustRightInd w:val="0"/>
        <w:spacing w:after="0"/>
        <w:rPr>
          <w:rFonts w:ascii="Times New Roman" w:hAnsi="Times New Roman" w:cs="Times New Roman"/>
          <w:color w:val="000000"/>
          <w:sz w:val="24"/>
          <w:szCs w:val="24"/>
        </w:rPr>
      </w:pPr>
      <w:r w:rsidRPr="004B32E4">
        <w:rPr>
          <w:rFonts w:ascii="Times New Roman" w:hAnsi="Times New Roman" w:cs="Times New Roman"/>
          <w:color w:val="000000"/>
          <w:sz w:val="24"/>
          <w:szCs w:val="24"/>
        </w:rPr>
        <w:t>С федеральным</w:t>
      </w:r>
      <w:r w:rsidRPr="004B32E4">
        <w:rPr>
          <w:rFonts w:ascii="Times New Roman" w:hAnsi="Times New Roman" w:cs="Times New Roman"/>
          <w:sz w:val="24"/>
          <w:szCs w:val="24"/>
        </w:rPr>
        <w:t xml:space="preserve"> </w:t>
      </w:r>
      <w:r w:rsidRPr="004B32E4">
        <w:rPr>
          <w:rFonts w:ascii="Times New Roman" w:hAnsi="Times New Roman" w:cs="Times New Roman"/>
          <w:color w:val="000000"/>
          <w:sz w:val="24"/>
          <w:szCs w:val="24"/>
        </w:rPr>
        <w:t>законом от 29.12.2012 № 273-ФЗ «Об образовании в Российской Федерации»;</w:t>
      </w:r>
    </w:p>
    <w:p w:rsidR="00C15A0B" w:rsidRPr="004B32E4" w:rsidRDefault="00C15A0B" w:rsidP="004B32E4">
      <w:pPr>
        <w:pStyle w:val="a7"/>
        <w:numPr>
          <w:ilvl w:val="0"/>
          <w:numId w:val="7"/>
        </w:numPr>
        <w:autoSpaceDE w:val="0"/>
        <w:autoSpaceDN w:val="0"/>
        <w:adjustRightInd w:val="0"/>
        <w:spacing w:after="0"/>
        <w:rPr>
          <w:rFonts w:ascii="Times New Roman" w:hAnsi="Times New Roman" w:cs="Times New Roman"/>
          <w:color w:val="000000"/>
          <w:sz w:val="24"/>
          <w:szCs w:val="24"/>
        </w:rPr>
      </w:pPr>
      <w:r w:rsidRPr="004B32E4">
        <w:rPr>
          <w:rFonts w:ascii="Times New Roman" w:hAnsi="Times New Roman" w:cs="Times New Roman"/>
          <w:color w:val="000000"/>
          <w:sz w:val="24"/>
          <w:szCs w:val="24"/>
        </w:rPr>
        <w:lastRenderedPageBreak/>
        <w:t xml:space="preserve">Приказом </w:t>
      </w:r>
      <w:hyperlink r:id="rId9" w:anchor="/document/99/607175842/" w:tgtFrame="_self" w:history="1">
        <w:r w:rsidRPr="004B32E4">
          <w:rPr>
            <w:rFonts w:ascii="Times New Roman" w:hAnsi="Times New Roman" w:cs="Times New Roman"/>
            <w:i/>
            <w:iCs/>
            <w:sz w:val="24"/>
            <w:szCs w:val="24"/>
          </w:rPr>
          <w:t xml:space="preserve"> </w:t>
        </w:r>
        <w:proofErr w:type="spellStart"/>
        <w:r w:rsidRPr="004B32E4">
          <w:rPr>
            <w:rFonts w:ascii="Times New Roman" w:hAnsi="Times New Roman" w:cs="Times New Roman"/>
            <w:sz w:val="24"/>
            <w:szCs w:val="24"/>
          </w:rPr>
          <w:t>Минпросвещения</w:t>
        </w:r>
        <w:proofErr w:type="spellEnd"/>
        <w:r w:rsidRPr="004B32E4">
          <w:rPr>
            <w:rFonts w:ascii="Times New Roman" w:hAnsi="Times New Roman" w:cs="Times New Roman"/>
            <w:sz w:val="24"/>
            <w:szCs w:val="24"/>
          </w:rPr>
          <w:t xml:space="preserve"> России от 31.05.2021 № 286</w:t>
        </w:r>
      </w:hyperlink>
      <w:r w:rsidRPr="004B32E4">
        <w:rPr>
          <w:rFonts w:ascii="Times New Roman" w:hAnsi="Times New Roman" w:cs="Times New Roman"/>
          <w:i/>
          <w:iCs/>
          <w:sz w:val="24"/>
          <w:szCs w:val="24"/>
        </w:rPr>
        <w:t xml:space="preserve"> </w:t>
      </w:r>
      <w:r w:rsidRPr="004B32E4">
        <w:rPr>
          <w:rFonts w:ascii="Times New Roman" w:hAnsi="Times New Roman" w:cs="Times New Roman"/>
          <w:sz w:val="24"/>
          <w:szCs w:val="24"/>
        </w:rPr>
        <w:t>«Об утверждении федерального государственного стандарта начального общего образования»;</w:t>
      </w:r>
    </w:p>
    <w:p w:rsidR="00C15A0B" w:rsidRPr="004B32E4" w:rsidRDefault="00F445E8" w:rsidP="004B32E4">
      <w:pPr>
        <w:pStyle w:val="a7"/>
        <w:numPr>
          <w:ilvl w:val="0"/>
          <w:numId w:val="7"/>
        </w:numPr>
        <w:autoSpaceDE w:val="0"/>
        <w:autoSpaceDN w:val="0"/>
        <w:adjustRightInd w:val="0"/>
        <w:spacing w:after="0"/>
        <w:rPr>
          <w:rFonts w:ascii="Times New Roman" w:hAnsi="Times New Roman" w:cs="Times New Roman"/>
          <w:color w:val="000000"/>
          <w:sz w:val="24"/>
          <w:szCs w:val="24"/>
        </w:rPr>
      </w:pPr>
      <w:hyperlink r:id="rId10" w:anchor="/document/99/607175848/" w:tgtFrame="_self" w:history="1">
        <w:r w:rsidR="00C15A0B" w:rsidRPr="004B32E4">
          <w:rPr>
            <w:rFonts w:ascii="Times New Roman" w:hAnsi="Times New Roman" w:cs="Times New Roman"/>
            <w:sz w:val="24"/>
            <w:szCs w:val="24"/>
          </w:rPr>
          <w:t xml:space="preserve">приказом </w:t>
        </w:r>
        <w:proofErr w:type="spellStart"/>
        <w:r w:rsidR="00C15A0B" w:rsidRPr="004B32E4">
          <w:rPr>
            <w:rFonts w:ascii="Times New Roman" w:hAnsi="Times New Roman" w:cs="Times New Roman"/>
            <w:sz w:val="24"/>
            <w:szCs w:val="24"/>
          </w:rPr>
          <w:t>Минпросвещения</w:t>
        </w:r>
        <w:proofErr w:type="spellEnd"/>
        <w:r w:rsidR="00C15A0B" w:rsidRPr="004B32E4">
          <w:rPr>
            <w:rFonts w:ascii="Times New Roman" w:hAnsi="Times New Roman" w:cs="Times New Roman"/>
            <w:sz w:val="24"/>
            <w:szCs w:val="24"/>
          </w:rPr>
          <w:t xml:space="preserve"> России от 31.05.2021 № 287</w:t>
        </w:r>
      </w:hyperlink>
      <w:r w:rsidR="00C15A0B" w:rsidRPr="004B32E4">
        <w:rPr>
          <w:rFonts w:ascii="Times New Roman" w:hAnsi="Times New Roman" w:cs="Times New Roman"/>
          <w:sz w:val="24"/>
          <w:szCs w:val="24"/>
        </w:rPr>
        <w:t xml:space="preserve"> </w:t>
      </w:r>
      <w:r w:rsidR="00C15A0B">
        <w:rPr>
          <w:rFonts w:ascii="Times New Roman" w:hAnsi="Times New Roman" w:cs="Times New Roman"/>
          <w:sz w:val="24"/>
          <w:szCs w:val="24"/>
        </w:rPr>
        <w:t xml:space="preserve">« Об утверждении </w:t>
      </w:r>
      <w:r w:rsidR="00C15A0B" w:rsidRPr="004B32E4">
        <w:rPr>
          <w:rFonts w:ascii="Times New Roman" w:hAnsi="Times New Roman" w:cs="Times New Roman"/>
          <w:sz w:val="24"/>
          <w:szCs w:val="24"/>
        </w:rPr>
        <w:t>федерального госуд</w:t>
      </w:r>
      <w:r w:rsidR="00C15A0B">
        <w:rPr>
          <w:rFonts w:ascii="Times New Roman" w:hAnsi="Times New Roman" w:cs="Times New Roman"/>
          <w:sz w:val="24"/>
          <w:szCs w:val="24"/>
        </w:rPr>
        <w:t>арственного стандарта основного</w:t>
      </w:r>
      <w:r w:rsidR="00C15A0B" w:rsidRPr="004B32E4">
        <w:rPr>
          <w:rFonts w:ascii="Times New Roman" w:hAnsi="Times New Roman" w:cs="Times New Roman"/>
          <w:sz w:val="24"/>
          <w:szCs w:val="24"/>
        </w:rPr>
        <w:t xml:space="preserve"> общего образования»;</w:t>
      </w:r>
    </w:p>
    <w:p w:rsidR="00C15A0B" w:rsidRPr="004B32E4" w:rsidRDefault="00F445E8" w:rsidP="004B32E4">
      <w:pPr>
        <w:pStyle w:val="a7"/>
        <w:numPr>
          <w:ilvl w:val="0"/>
          <w:numId w:val="7"/>
        </w:numPr>
        <w:autoSpaceDE w:val="0"/>
        <w:autoSpaceDN w:val="0"/>
        <w:adjustRightInd w:val="0"/>
        <w:spacing w:after="0"/>
        <w:rPr>
          <w:rFonts w:ascii="Times New Roman" w:hAnsi="Times New Roman" w:cs="Times New Roman"/>
          <w:color w:val="000000"/>
          <w:sz w:val="24"/>
          <w:szCs w:val="24"/>
        </w:rPr>
      </w:pPr>
      <w:hyperlink r:id="rId11" w:anchor="/document/99/902180656/" w:tgtFrame="_self" w:history="1">
        <w:r w:rsidR="00C15A0B" w:rsidRPr="004B32E4">
          <w:rPr>
            <w:rFonts w:ascii="Arial" w:hAnsi="Arial" w:cs="Arial"/>
            <w:sz w:val="21"/>
            <w:szCs w:val="21"/>
          </w:rPr>
          <w:t xml:space="preserve">приказом </w:t>
        </w:r>
        <w:proofErr w:type="spellStart"/>
        <w:r w:rsidR="00C15A0B" w:rsidRPr="004B32E4">
          <w:rPr>
            <w:rFonts w:ascii="Arial" w:hAnsi="Arial" w:cs="Arial"/>
            <w:sz w:val="21"/>
            <w:szCs w:val="21"/>
          </w:rPr>
          <w:t>Минобрнауки</w:t>
        </w:r>
        <w:proofErr w:type="spellEnd"/>
        <w:r w:rsidR="00C15A0B" w:rsidRPr="004B32E4">
          <w:rPr>
            <w:rFonts w:ascii="Arial" w:hAnsi="Arial" w:cs="Arial"/>
            <w:sz w:val="21"/>
            <w:szCs w:val="21"/>
          </w:rPr>
          <w:t xml:space="preserve"> от 06.10.2009 № 373</w:t>
        </w:r>
      </w:hyperlink>
      <w:r w:rsidR="00C15A0B">
        <w:t xml:space="preserve"> «</w:t>
      </w:r>
      <w:r w:rsidR="00C15A0B" w:rsidRPr="004B32E4">
        <w:rPr>
          <w:rFonts w:ascii="Times New Roman" w:hAnsi="Times New Roman" w:cs="Times New Roman"/>
          <w:sz w:val="24"/>
          <w:szCs w:val="24"/>
        </w:rPr>
        <w:t>Об утверждении</w:t>
      </w:r>
      <w:r w:rsidR="00C15A0B">
        <w:rPr>
          <w:rFonts w:ascii="Times New Roman" w:hAnsi="Times New Roman" w:cs="Times New Roman"/>
          <w:sz w:val="24"/>
          <w:szCs w:val="24"/>
        </w:rPr>
        <w:t xml:space="preserve"> и введении в действие</w:t>
      </w:r>
      <w:r w:rsidR="00C15A0B" w:rsidRPr="004B32E4">
        <w:rPr>
          <w:rFonts w:ascii="Times New Roman" w:hAnsi="Times New Roman" w:cs="Times New Roman"/>
          <w:sz w:val="24"/>
          <w:szCs w:val="24"/>
        </w:rPr>
        <w:t xml:space="preserve"> федерального государственного</w:t>
      </w:r>
      <w:r w:rsidR="00C15A0B">
        <w:rPr>
          <w:rFonts w:ascii="Times New Roman" w:hAnsi="Times New Roman" w:cs="Times New Roman"/>
          <w:sz w:val="24"/>
          <w:szCs w:val="24"/>
        </w:rPr>
        <w:t xml:space="preserve"> образовательного</w:t>
      </w:r>
      <w:r w:rsidR="00C15A0B" w:rsidRPr="004B32E4">
        <w:rPr>
          <w:rFonts w:ascii="Times New Roman" w:hAnsi="Times New Roman" w:cs="Times New Roman"/>
          <w:sz w:val="24"/>
          <w:szCs w:val="24"/>
        </w:rPr>
        <w:t xml:space="preserve"> стандарта начального общего образования»;</w:t>
      </w:r>
    </w:p>
    <w:p w:rsidR="00C15A0B" w:rsidRPr="004B32E4" w:rsidRDefault="00C15A0B" w:rsidP="004B32E4">
      <w:pPr>
        <w:pStyle w:val="a7"/>
        <w:numPr>
          <w:ilvl w:val="0"/>
          <w:numId w:val="7"/>
        </w:numPr>
        <w:autoSpaceDE w:val="0"/>
        <w:autoSpaceDN w:val="0"/>
        <w:adjustRightInd w:val="0"/>
        <w:spacing w:after="0"/>
        <w:rPr>
          <w:rFonts w:ascii="Times New Roman" w:hAnsi="Times New Roman" w:cs="Times New Roman"/>
          <w:color w:val="000000"/>
          <w:sz w:val="24"/>
          <w:szCs w:val="24"/>
        </w:rPr>
      </w:pPr>
      <w:r w:rsidRPr="004B32E4">
        <w:rPr>
          <w:rFonts w:ascii="Times New Roman" w:hAnsi="Times New Roman" w:cs="Times New Roman"/>
          <w:color w:val="000000"/>
          <w:sz w:val="24"/>
          <w:szCs w:val="24"/>
        </w:rPr>
        <w:t xml:space="preserve">приказом </w:t>
      </w:r>
      <w:proofErr w:type="spellStart"/>
      <w:r w:rsidRPr="004B32E4">
        <w:rPr>
          <w:rFonts w:ascii="Times New Roman" w:hAnsi="Times New Roman" w:cs="Times New Roman"/>
          <w:color w:val="000000"/>
          <w:sz w:val="24"/>
          <w:szCs w:val="24"/>
        </w:rPr>
        <w:t>Минобрнауки</w:t>
      </w:r>
      <w:proofErr w:type="spellEnd"/>
      <w:r w:rsidRPr="004B32E4">
        <w:rPr>
          <w:rFonts w:ascii="Times New Roman" w:hAnsi="Times New Roman" w:cs="Times New Roman"/>
          <w:color w:val="000000"/>
          <w:sz w:val="24"/>
          <w:szCs w:val="24"/>
        </w:rPr>
        <w:t xml:space="preserve"> от 17.12.2010 № 189</w:t>
      </w:r>
      <w:r>
        <w:rPr>
          <w:rFonts w:ascii="Times New Roman" w:hAnsi="Times New Roman" w:cs="Times New Roman"/>
          <w:color w:val="000000"/>
          <w:sz w:val="24"/>
          <w:szCs w:val="24"/>
        </w:rPr>
        <w:t xml:space="preserve">7 « </w:t>
      </w:r>
      <w:r>
        <w:rPr>
          <w:rFonts w:ascii="Times New Roman" w:hAnsi="Times New Roman" w:cs="Times New Roman"/>
          <w:sz w:val="24"/>
          <w:szCs w:val="24"/>
        </w:rPr>
        <w:t xml:space="preserve">Об утверждении </w:t>
      </w:r>
      <w:r w:rsidRPr="004B32E4">
        <w:rPr>
          <w:rFonts w:ascii="Times New Roman" w:hAnsi="Times New Roman" w:cs="Times New Roman"/>
          <w:sz w:val="24"/>
          <w:szCs w:val="24"/>
        </w:rPr>
        <w:t>федерального госуд</w:t>
      </w:r>
      <w:r>
        <w:rPr>
          <w:rFonts w:ascii="Times New Roman" w:hAnsi="Times New Roman" w:cs="Times New Roman"/>
          <w:sz w:val="24"/>
          <w:szCs w:val="24"/>
        </w:rPr>
        <w:t>арственного образовательного стандарта основного</w:t>
      </w:r>
      <w:r w:rsidRPr="004B32E4">
        <w:rPr>
          <w:rFonts w:ascii="Times New Roman" w:hAnsi="Times New Roman" w:cs="Times New Roman"/>
          <w:sz w:val="24"/>
          <w:szCs w:val="24"/>
        </w:rPr>
        <w:t xml:space="preserve"> общего образования»;</w:t>
      </w:r>
    </w:p>
    <w:p w:rsidR="00C15A0B" w:rsidRPr="004B32E4" w:rsidRDefault="00F445E8" w:rsidP="004B32E4">
      <w:pPr>
        <w:pStyle w:val="a7"/>
        <w:numPr>
          <w:ilvl w:val="0"/>
          <w:numId w:val="7"/>
        </w:numPr>
        <w:autoSpaceDE w:val="0"/>
        <w:autoSpaceDN w:val="0"/>
        <w:adjustRightInd w:val="0"/>
        <w:spacing w:after="0"/>
        <w:rPr>
          <w:rFonts w:ascii="Times New Roman" w:hAnsi="Times New Roman" w:cs="Times New Roman"/>
          <w:color w:val="000000"/>
          <w:sz w:val="24"/>
          <w:szCs w:val="24"/>
        </w:rPr>
      </w:pPr>
      <w:hyperlink r:id="rId12" w:anchor="/document/99/566085656/" w:tgtFrame="_self" w:history="1">
        <w:r w:rsidR="00C15A0B" w:rsidRPr="004B32E4">
          <w:rPr>
            <w:rFonts w:ascii="Times New Roman" w:hAnsi="Times New Roman" w:cs="Times New Roman"/>
            <w:i/>
            <w:iCs/>
            <w:sz w:val="24"/>
            <w:szCs w:val="24"/>
          </w:rPr>
          <w:t>СП 2.4.3648-20</w:t>
        </w:r>
      </w:hyperlink>
      <w:r w:rsidR="00C15A0B" w:rsidRPr="004B32E4">
        <w:rPr>
          <w:rFonts w:ascii="Times New Roman" w:hAnsi="Times New Roman" w:cs="Times New Roman"/>
          <w:sz w:val="24"/>
          <w:szCs w:val="24"/>
        </w:rPr>
        <w:t xml:space="preserve"> « Санитарно-эпидемиологические требования к организациям воспитания и обучения</w:t>
      </w:r>
      <w:r w:rsidR="00C15A0B">
        <w:rPr>
          <w:rFonts w:ascii="Times New Roman" w:hAnsi="Times New Roman" w:cs="Times New Roman"/>
          <w:sz w:val="24"/>
          <w:szCs w:val="24"/>
        </w:rPr>
        <w:t>, отдыха и оздоровления детей и молодёжи»;</w:t>
      </w:r>
    </w:p>
    <w:p w:rsidR="00C15A0B" w:rsidRPr="0051200E" w:rsidRDefault="00C15A0B" w:rsidP="004B32E4">
      <w:pPr>
        <w:pStyle w:val="a7"/>
        <w:numPr>
          <w:ilvl w:val="0"/>
          <w:numId w:val="7"/>
        </w:numPr>
        <w:autoSpaceDE w:val="0"/>
        <w:autoSpaceDN w:val="0"/>
        <w:adjustRightInd w:val="0"/>
        <w:spacing w:after="0"/>
        <w:rPr>
          <w:rFonts w:ascii="Times New Roman" w:hAnsi="Times New Roman" w:cs="Times New Roman"/>
          <w:color w:val="000000"/>
          <w:sz w:val="24"/>
          <w:szCs w:val="24"/>
        </w:rPr>
      </w:pPr>
      <w:r w:rsidRPr="004B32E4">
        <w:rPr>
          <w:rFonts w:ascii="Times New Roman" w:hAnsi="Times New Roman" w:cs="Times New Roman"/>
          <w:sz w:val="24"/>
          <w:szCs w:val="24"/>
        </w:rPr>
        <w:t>СанПиН 1.2.3685-2</w:t>
      </w:r>
      <w:r>
        <w:rPr>
          <w:rFonts w:ascii="Times New Roman" w:hAnsi="Times New Roman" w:cs="Times New Roman"/>
          <w:sz w:val="24"/>
          <w:szCs w:val="24"/>
        </w:rPr>
        <w:t>1 «Гигиенические   нормативы и требования к обеспечению безопасности и (или) безвредности для человека факторов среды обитания</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(действуют с 01.03.2021);</w:t>
      </w:r>
    </w:p>
    <w:p w:rsidR="00C15A0B" w:rsidRPr="0051200E" w:rsidRDefault="00F445E8" w:rsidP="004B32E4">
      <w:pPr>
        <w:pStyle w:val="a7"/>
        <w:numPr>
          <w:ilvl w:val="0"/>
          <w:numId w:val="7"/>
        </w:numPr>
        <w:autoSpaceDE w:val="0"/>
        <w:autoSpaceDN w:val="0"/>
        <w:adjustRightInd w:val="0"/>
        <w:spacing w:after="0"/>
        <w:rPr>
          <w:rFonts w:ascii="Times New Roman" w:hAnsi="Times New Roman" w:cs="Times New Roman"/>
          <w:color w:val="000000"/>
          <w:sz w:val="24"/>
          <w:szCs w:val="24"/>
        </w:rPr>
      </w:pPr>
      <w:hyperlink r:id="rId13" w:anchor="/document/99/565231806/" w:tgtFrame="_self" w:history="1">
        <w:r w:rsidR="00C15A0B" w:rsidRPr="0051200E">
          <w:rPr>
            <w:rFonts w:ascii="Times New Roman" w:hAnsi="Times New Roman" w:cs="Times New Roman"/>
            <w:sz w:val="21"/>
            <w:szCs w:val="21"/>
          </w:rPr>
          <w:t>СП 3.1/2.4.3598-20</w:t>
        </w:r>
      </w:hyperlink>
      <w:r w:rsidR="00C15A0B">
        <w:rPr>
          <w:rFonts w:ascii="Times New Roman" w:hAnsi="Times New Roman" w:cs="Times New Roman"/>
        </w:rPr>
        <w:t xml:space="preserve"> «</w:t>
      </w:r>
      <w:r w:rsidR="00C15A0B" w:rsidRPr="004B32E4">
        <w:rPr>
          <w:rFonts w:ascii="Times New Roman" w:hAnsi="Times New Roman" w:cs="Times New Roman"/>
          <w:sz w:val="24"/>
          <w:szCs w:val="24"/>
        </w:rPr>
        <w:t>Санитарно-эпидемиологические требования</w:t>
      </w:r>
      <w:r w:rsidR="00C15A0B">
        <w:rPr>
          <w:rFonts w:ascii="Times New Roman" w:hAnsi="Times New Roman" w:cs="Times New Roman"/>
          <w:sz w:val="24"/>
          <w:szCs w:val="24"/>
        </w:rPr>
        <w:t xml:space="preserve">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w:t>
      </w:r>
      <w:proofErr w:type="spellStart"/>
      <w:r w:rsidR="00C15A0B">
        <w:rPr>
          <w:rFonts w:ascii="Times New Roman" w:hAnsi="Times New Roman" w:cs="Times New Roman"/>
          <w:sz w:val="24"/>
          <w:szCs w:val="24"/>
        </w:rPr>
        <w:t>короновирусной</w:t>
      </w:r>
      <w:proofErr w:type="spellEnd"/>
      <w:r w:rsidR="00C15A0B">
        <w:rPr>
          <w:rFonts w:ascii="Times New Roman" w:hAnsi="Times New Roman" w:cs="Times New Roman"/>
          <w:sz w:val="24"/>
          <w:szCs w:val="24"/>
        </w:rPr>
        <w:t xml:space="preserve">  инфекции (</w:t>
      </w:r>
      <w:r w:rsidR="00C15A0B">
        <w:rPr>
          <w:rFonts w:ascii="Times New Roman" w:hAnsi="Times New Roman" w:cs="Times New Roman"/>
          <w:sz w:val="24"/>
          <w:szCs w:val="24"/>
          <w:lang w:val="en-US"/>
        </w:rPr>
        <w:t>COVID</w:t>
      </w:r>
      <w:r w:rsidR="00C15A0B" w:rsidRPr="0051200E">
        <w:rPr>
          <w:rFonts w:ascii="Times New Roman" w:hAnsi="Times New Roman" w:cs="Times New Roman"/>
          <w:sz w:val="24"/>
          <w:szCs w:val="24"/>
        </w:rPr>
        <w:t xml:space="preserve"> -19)</w:t>
      </w:r>
      <w:r w:rsidR="00C15A0B">
        <w:rPr>
          <w:rFonts w:ascii="Times New Roman" w:hAnsi="Times New Roman" w:cs="Times New Roman"/>
          <w:sz w:val="24"/>
          <w:szCs w:val="24"/>
        </w:rPr>
        <w:t>;</w:t>
      </w:r>
    </w:p>
    <w:p w:rsidR="00C15A0B" w:rsidRPr="0051200E" w:rsidRDefault="00C15A0B" w:rsidP="004B32E4">
      <w:pPr>
        <w:pStyle w:val="a7"/>
        <w:numPr>
          <w:ilvl w:val="0"/>
          <w:numId w:val="7"/>
        </w:num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sz w:val="24"/>
          <w:szCs w:val="24"/>
        </w:rPr>
        <w:t xml:space="preserve">Основными образовательными программами по уровням </w:t>
      </w:r>
      <w:proofErr w:type="spellStart"/>
      <w:r>
        <w:rPr>
          <w:rFonts w:ascii="Times New Roman" w:hAnsi="Times New Roman" w:cs="Times New Roman"/>
          <w:sz w:val="24"/>
          <w:szCs w:val="24"/>
        </w:rPr>
        <w:t>образовния</w:t>
      </w:r>
      <w:proofErr w:type="spellEnd"/>
      <w:r>
        <w:rPr>
          <w:rFonts w:ascii="Times New Roman" w:hAnsi="Times New Roman" w:cs="Times New Roman"/>
          <w:sz w:val="24"/>
          <w:szCs w:val="24"/>
        </w:rPr>
        <w:t>, включая рабочие программы воспитания, учебный план, планы внеурочной деятельности, календарный учебный график, календарный план воспитательной работы;</w:t>
      </w:r>
    </w:p>
    <w:p w:rsidR="00C15A0B" w:rsidRPr="0051200E" w:rsidRDefault="00C15A0B" w:rsidP="004B32E4">
      <w:pPr>
        <w:pStyle w:val="a7"/>
        <w:numPr>
          <w:ilvl w:val="0"/>
          <w:numId w:val="7"/>
        </w:num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sz w:val="24"/>
          <w:szCs w:val="24"/>
        </w:rPr>
        <w:t>Расписание занятий</w:t>
      </w:r>
    </w:p>
    <w:p w:rsidR="00C15A0B" w:rsidRPr="00481FD6" w:rsidRDefault="00C15A0B" w:rsidP="00481FD6">
      <w:pPr>
        <w:pStyle w:val="a7"/>
        <w:shd w:val="clear" w:color="auto" w:fill="FFFFFF"/>
        <w:autoSpaceDE w:val="0"/>
        <w:autoSpaceDN w:val="0"/>
        <w:adjustRightInd w:val="0"/>
        <w:spacing w:after="0"/>
        <w:ind w:left="0"/>
        <w:rPr>
          <w:rFonts w:ascii="Times New Roman" w:hAnsi="Times New Roman" w:cs="Times New Roman"/>
          <w:b/>
          <w:bCs/>
          <w:sz w:val="24"/>
          <w:szCs w:val="24"/>
          <w:u w:val="single"/>
        </w:rPr>
      </w:pPr>
    </w:p>
    <w:p w:rsidR="00C15A0B" w:rsidRDefault="00C15A0B" w:rsidP="0051200E">
      <w:pPr>
        <w:spacing w:after="150" w:line="255" w:lineRule="atLeast"/>
        <w:rPr>
          <w:rFonts w:ascii="Times New Roman" w:hAnsi="Times New Roman" w:cs="Times New Roman"/>
          <w:color w:val="222222"/>
          <w:sz w:val="24"/>
          <w:szCs w:val="24"/>
        </w:rPr>
      </w:pPr>
      <w:r w:rsidRPr="00201C1F">
        <w:rPr>
          <w:rFonts w:ascii="Times New Roman" w:hAnsi="Times New Roman" w:cs="Times New Roman"/>
          <w:color w:val="222222"/>
          <w:sz w:val="24"/>
          <w:szCs w:val="24"/>
        </w:rPr>
        <w:t>Учебный план 1–4-х классов ориентирован на 4-летний нормативный срок освоения основной образовательной программы начального общего образования (реализация </w:t>
      </w:r>
      <w:hyperlink r:id="rId14" w:anchor="/document/99/902180656/" w:history="1">
        <w:r w:rsidRPr="00201C1F">
          <w:rPr>
            <w:rFonts w:ascii="Times New Roman" w:hAnsi="Times New Roman" w:cs="Times New Roman"/>
            <w:color w:val="01745C"/>
            <w:sz w:val="24"/>
            <w:szCs w:val="24"/>
          </w:rPr>
          <w:t>ФГОС НОО</w:t>
        </w:r>
      </w:hyperlink>
      <w:r>
        <w:t xml:space="preserve"> второго поколения и ФГОС НОО – 2021</w:t>
      </w:r>
      <w:r w:rsidRPr="00201C1F">
        <w:rPr>
          <w:rFonts w:ascii="Times New Roman" w:hAnsi="Times New Roman" w:cs="Times New Roman"/>
          <w:color w:val="222222"/>
          <w:sz w:val="24"/>
          <w:szCs w:val="24"/>
        </w:rPr>
        <w:t>), 5–9-х классов — на 5-летний нормативный срок освоения основной образовательной программы основного общего образования (реализация </w:t>
      </w:r>
      <w:hyperlink r:id="rId15" w:anchor="/document/99/902254916/" w:history="1">
        <w:r w:rsidRPr="00201C1F">
          <w:rPr>
            <w:rFonts w:ascii="Times New Roman" w:hAnsi="Times New Roman" w:cs="Times New Roman"/>
            <w:color w:val="01745C"/>
            <w:sz w:val="24"/>
            <w:szCs w:val="24"/>
          </w:rPr>
          <w:t>ФГОС ООО</w:t>
        </w:r>
      </w:hyperlink>
      <w:r>
        <w:t xml:space="preserve"> второго поколения и ФГОС - 2021</w:t>
      </w:r>
      <w:r w:rsidRPr="00201C1F">
        <w:rPr>
          <w:rFonts w:ascii="Times New Roman" w:hAnsi="Times New Roman" w:cs="Times New Roman"/>
          <w:color w:val="222222"/>
          <w:sz w:val="24"/>
          <w:szCs w:val="24"/>
        </w:rPr>
        <w:t>).</w:t>
      </w:r>
    </w:p>
    <w:p w:rsidR="00C15A0B" w:rsidRDefault="00C15A0B" w:rsidP="0051200E">
      <w:pPr>
        <w:spacing w:after="150" w:line="255" w:lineRule="atLeast"/>
        <w:rPr>
          <w:rFonts w:ascii="Times New Roman" w:hAnsi="Times New Roman" w:cs="Times New Roman"/>
          <w:color w:val="222222"/>
          <w:sz w:val="24"/>
          <w:szCs w:val="24"/>
        </w:rPr>
      </w:pPr>
      <w:r>
        <w:rPr>
          <w:rFonts w:ascii="Times New Roman" w:hAnsi="Times New Roman" w:cs="Times New Roman"/>
          <w:color w:val="222222"/>
          <w:sz w:val="24"/>
          <w:szCs w:val="24"/>
        </w:rPr>
        <w:t>Форма обучения: очная</w:t>
      </w:r>
    </w:p>
    <w:p w:rsidR="00C15A0B" w:rsidRPr="00201C1F" w:rsidRDefault="00C15A0B" w:rsidP="0051200E">
      <w:pPr>
        <w:spacing w:after="150" w:line="255" w:lineRule="atLeast"/>
        <w:rPr>
          <w:rFonts w:ascii="Times New Roman" w:hAnsi="Times New Roman" w:cs="Times New Roman"/>
          <w:color w:val="222222"/>
          <w:sz w:val="24"/>
          <w:szCs w:val="24"/>
        </w:rPr>
      </w:pPr>
      <w:r>
        <w:rPr>
          <w:rFonts w:ascii="Times New Roman" w:hAnsi="Times New Roman" w:cs="Times New Roman"/>
          <w:color w:val="222222"/>
          <w:sz w:val="24"/>
          <w:szCs w:val="24"/>
        </w:rPr>
        <w:t>Язык обучения: русский</w:t>
      </w:r>
    </w:p>
    <w:p w:rsidR="00C15A0B" w:rsidRDefault="00C15A0B" w:rsidP="004105A9">
      <w:pPr>
        <w:shd w:val="clear" w:color="auto" w:fill="FFFFFF"/>
        <w:spacing w:after="150" w:line="240" w:lineRule="auto"/>
        <w:rPr>
          <w:rFonts w:ascii="Arial" w:hAnsi="Arial" w:cs="Arial"/>
          <w:sz w:val="21"/>
          <w:szCs w:val="21"/>
          <w:shd w:val="clear" w:color="auto" w:fill="FFFFCC"/>
        </w:rPr>
      </w:pPr>
    </w:p>
    <w:p w:rsidR="00C15A0B" w:rsidRDefault="00C15A0B" w:rsidP="008A4A43">
      <w:pPr>
        <w:pStyle w:val="a7"/>
        <w:autoSpaceDE w:val="0"/>
        <w:autoSpaceDN w:val="0"/>
        <w:adjustRightInd w:val="0"/>
        <w:spacing w:after="0"/>
        <w:ind w:left="108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Таблица 2. Общая численность </w:t>
      </w:r>
      <w:proofErr w:type="gramStart"/>
      <w:r>
        <w:rPr>
          <w:rFonts w:ascii="Times New Roman" w:hAnsi="Times New Roman" w:cs="Times New Roman"/>
          <w:b/>
          <w:bCs/>
          <w:color w:val="000000"/>
          <w:sz w:val="24"/>
          <w:szCs w:val="24"/>
        </w:rPr>
        <w:t>обучающихся</w:t>
      </w:r>
      <w:proofErr w:type="gramEnd"/>
      <w:r>
        <w:rPr>
          <w:rFonts w:ascii="Times New Roman" w:hAnsi="Times New Roman" w:cs="Times New Roman"/>
          <w:b/>
          <w:bCs/>
          <w:color w:val="000000"/>
          <w:sz w:val="24"/>
          <w:szCs w:val="24"/>
        </w:rPr>
        <w:t>, осваивающих образовательные программы в 2022 году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6"/>
        <w:gridCol w:w="2061"/>
      </w:tblGrid>
      <w:tr w:rsidR="00C15A0B">
        <w:tc>
          <w:tcPr>
            <w:tcW w:w="0" w:type="auto"/>
          </w:tcPr>
          <w:p w:rsidR="00C15A0B" w:rsidRPr="00AF3427" w:rsidRDefault="00C15A0B" w:rsidP="00AF3427">
            <w:pPr>
              <w:pStyle w:val="a7"/>
              <w:autoSpaceDE w:val="0"/>
              <w:autoSpaceDN w:val="0"/>
              <w:adjustRightInd w:val="0"/>
              <w:spacing w:after="0"/>
              <w:ind w:left="0"/>
              <w:rPr>
                <w:rFonts w:ascii="Times New Roman" w:hAnsi="Times New Roman" w:cs="Times New Roman"/>
                <w:b/>
                <w:bCs/>
                <w:color w:val="000000"/>
                <w:sz w:val="24"/>
                <w:szCs w:val="24"/>
              </w:rPr>
            </w:pPr>
            <w:r w:rsidRPr="00AF3427">
              <w:rPr>
                <w:rFonts w:ascii="Times New Roman" w:hAnsi="Times New Roman" w:cs="Times New Roman"/>
                <w:b/>
                <w:bCs/>
                <w:color w:val="000000"/>
                <w:sz w:val="24"/>
                <w:szCs w:val="24"/>
              </w:rPr>
              <w:t>Название образовательной программы</w:t>
            </w:r>
          </w:p>
        </w:tc>
        <w:tc>
          <w:tcPr>
            <w:tcW w:w="0" w:type="auto"/>
          </w:tcPr>
          <w:p w:rsidR="00C15A0B" w:rsidRPr="00AF3427" w:rsidRDefault="00C15A0B" w:rsidP="00AF3427">
            <w:pPr>
              <w:pStyle w:val="a7"/>
              <w:autoSpaceDE w:val="0"/>
              <w:autoSpaceDN w:val="0"/>
              <w:adjustRightInd w:val="0"/>
              <w:spacing w:after="0"/>
              <w:ind w:left="0"/>
              <w:rPr>
                <w:rFonts w:ascii="Times New Roman" w:hAnsi="Times New Roman" w:cs="Times New Roman"/>
                <w:b/>
                <w:bCs/>
                <w:color w:val="000000"/>
                <w:sz w:val="24"/>
                <w:szCs w:val="24"/>
              </w:rPr>
            </w:pPr>
            <w:r w:rsidRPr="00AF3427">
              <w:rPr>
                <w:rFonts w:ascii="Times New Roman" w:hAnsi="Times New Roman" w:cs="Times New Roman"/>
                <w:b/>
                <w:bCs/>
                <w:color w:val="000000"/>
                <w:sz w:val="24"/>
                <w:szCs w:val="24"/>
              </w:rPr>
              <w:t xml:space="preserve">Численность </w:t>
            </w:r>
            <w:proofErr w:type="gramStart"/>
            <w:r w:rsidRPr="00AF3427">
              <w:rPr>
                <w:rFonts w:ascii="Times New Roman" w:hAnsi="Times New Roman" w:cs="Times New Roman"/>
                <w:b/>
                <w:bCs/>
                <w:color w:val="000000"/>
                <w:sz w:val="24"/>
                <w:szCs w:val="24"/>
              </w:rPr>
              <w:t>обучающихся</w:t>
            </w:r>
            <w:proofErr w:type="gramEnd"/>
          </w:p>
        </w:tc>
      </w:tr>
      <w:tr w:rsidR="00C15A0B">
        <w:tc>
          <w:tcPr>
            <w:tcW w:w="0" w:type="auto"/>
          </w:tcPr>
          <w:p w:rsidR="00C15A0B" w:rsidRPr="00AF3427" w:rsidRDefault="00C15A0B" w:rsidP="00AF3427">
            <w:pPr>
              <w:pStyle w:val="a7"/>
              <w:autoSpaceDE w:val="0"/>
              <w:autoSpaceDN w:val="0"/>
              <w:adjustRightInd w:val="0"/>
              <w:spacing w:after="0"/>
              <w:ind w:left="0"/>
              <w:rPr>
                <w:rFonts w:ascii="Times New Roman" w:hAnsi="Times New Roman" w:cs="Times New Roman"/>
                <w:color w:val="000000"/>
                <w:sz w:val="24"/>
                <w:szCs w:val="24"/>
              </w:rPr>
            </w:pPr>
            <w:r w:rsidRPr="00AF3427">
              <w:rPr>
                <w:rFonts w:ascii="Times New Roman" w:hAnsi="Times New Roman" w:cs="Times New Roman"/>
                <w:color w:val="000000"/>
                <w:sz w:val="24"/>
                <w:szCs w:val="24"/>
              </w:rPr>
              <w:t xml:space="preserve">Основная образовательная программа начального общего образования по ФГОС начального общего образования, </w:t>
            </w:r>
            <w:proofErr w:type="gramStart"/>
            <w:r w:rsidRPr="00AF3427">
              <w:rPr>
                <w:rFonts w:ascii="Times New Roman" w:hAnsi="Times New Roman" w:cs="Times New Roman"/>
                <w:color w:val="000000"/>
                <w:sz w:val="24"/>
                <w:szCs w:val="24"/>
              </w:rPr>
              <w:t>утвержденному</w:t>
            </w:r>
            <w:proofErr w:type="gramEnd"/>
            <w:r w:rsidRPr="00AF3427">
              <w:rPr>
                <w:rFonts w:ascii="Times New Roman" w:hAnsi="Times New Roman" w:cs="Times New Roman"/>
                <w:color w:val="000000"/>
                <w:sz w:val="24"/>
                <w:szCs w:val="24"/>
              </w:rPr>
              <w:t xml:space="preserve"> приказом </w:t>
            </w:r>
            <w:proofErr w:type="spellStart"/>
            <w:r w:rsidRPr="00AF3427">
              <w:rPr>
                <w:rFonts w:ascii="Times New Roman" w:hAnsi="Times New Roman" w:cs="Times New Roman"/>
                <w:color w:val="000000"/>
                <w:sz w:val="24"/>
                <w:szCs w:val="24"/>
              </w:rPr>
              <w:t>Минпросвещения</w:t>
            </w:r>
            <w:proofErr w:type="spellEnd"/>
            <w:r w:rsidRPr="00AF3427">
              <w:rPr>
                <w:rFonts w:ascii="Times New Roman" w:hAnsi="Times New Roman" w:cs="Times New Roman"/>
                <w:color w:val="000000"/>
                <w:sz w:val="24"/>
                <w:szCs w:val="24"/>
              </w:rPr>
              <w:t xml:space="preserve"> России от 31.-5.2021 № 286</w:t>
            </w:r>
          </w:p>
        </w:tc>
        <w:tc>
          <w:tcPr>
            <w:tcW w:w="0" w:type="auto"/>
          </w:tcPr>
          <w:p w:rsidR="00C15A0B" w:rsidRPr="00AF3427" w:rsidRDefault="00C15A0B" w:rsidP="00AF3427">
            <w:pPr>
              <w:pStyle w:val="a7"/>
              <w:autoSpaceDE w:val="0"/>
              <w:autoSpaceDN w:val="0"/>
              <w:adjustRightInd w:val="0"/>
              <w:spacing w:after="0"/>
              <w:ind w:left="0"/>
              <w:jc w:val="center"/>
              <w:rPr>
                <w:rFonts w:ascii="Times New Roman" w:hAnsi="Times New Roman" w:cs="Times New Roman"/>
                <w:color w:val="000000"/>
                <w:sz w:val="24"/>
                <w:szCs w:val="24"/>
              </w:rPr>
            </w:pPr>
          </w:p>
          <w:p w:rsidR="00C15A0B" w:rsidRPr="00AF3427" w:rsidRDefault="00C15A0B" w:rsidP="00AF3427">
            <w:pPr>
              <w:pStyle w:val="a7"/>
              <w:autoSpaceDE w:val="0"/>
              <w:autoSpaceDN w:val="0"/>
              <w:adjustRightInd w:val="0"/>
              <w:spacing w:after="0"/>
              <w:ind w:left="0"/>
              <w:jc w:val="center"/>
              <w:rPr>
                <w:rFonts w:ascii="Times New Roman" w:hAnsi="Times New Roman" w:cs="Times New Roman"/>
                <w:color w:val="000000"/>
                <w:sz w:val="24"/>
                <w:szCs w:val="24"/>
              </w:rPr>
            </w:pPr>
            <w:r w:rsidRPr="00AF3427">
              <w:rPr>
                <w:rFonts w:ascii="Times New Roman" w:hAnsi="Times New Roman" w:cs="Times New Roman"/>
                <w:color w:val="000000"/>
                <w:sz w:val="24"/>
                <w:szCs w:val="24"/>
              </w:rPr>
              <w:t>1</w:t>
            </w:r>
          </w:p>
        </w:tc>
      </w:tr>
      <w:tr w:rsidR="00C15A0B">
        <w:tc>
          <w:tcPr>
            <w:tcW w:w="0" w:type="auto"/>
          </w:tcPr>
          <w:p w:rsidR="00C15A0B" w:rsidRPr="00AF3427" w:rsidRDefault="00C15A0B" w:rsidP="00AF3427">
            <w:pPr>
              <w:pStyle w:val="a7"/>
              <w:autoSpaceDE w:val="0"/>
              <w:autoSpaceDN w:val="0"/>
              <w:adjustRightInd w:val="0"/>
              <w:spacing w:after="0"/>
              <w:ind w:left="0"/>
              <w:rPr>
                <w:rFonts w:ascii="Times New Roman" w:hAnsi="Times New Roman" w:cs="Times New Roman"/>
                <w:color w:val="000000"/>
                <w:sz w:val="24"/>
                <w:szCs w:val="24"/>
              </w:rPr>
            </w:pPr>
            <w:r w:rsidRPr="00AF3427">
              <w:rPr>
                <w:rFonts w:ascii="Times New Roman" w:hAnsi="Times New Roman" w:cs="Times New Roman"/>
                <w:color w:val="000000"/>
                <w:sz w:val="24"/>
                <w:szCs w:val="24"/>
              </w:rPr>
              <w:t xml:space="preserve">Основная образовательная программа начального общего образования по ФГОС начального общего образования, </w:t>
            </w:r>
            <w:proofErr w:type="gramStart"/>
            <w:r w:rsidRPr="00AF3427">
              <w:rPr>
                <w:rFonts w:ascii="Times New Roman" w:hAnsi="Times New Roman" w:cs="Times New Roman"/>
                <w:color w:val="000000"/>
                <w:sz w:val="24"/>
                <w:szCs w:val="24"/>
              </w:rPr>
              <w:t>утвержденному</w:t>
            </w:r>
            <w:proofErr w:type="gramEnd"/>
            <w:r w:rsidRPr="00AF3427">
              <w:rPr>
                <w:rFonts w:ascii="Times New Roman" w:hAnsi="Times New Roman" w:cs="Times New Roman"/>
                <w:color w:val="000000"/>
                <w:sz w:val="24"/>
                <w:szCs w:val="24"/>
              </w:rPr>
              <w:t xml:space="preserve"> приказом </w:t>
            </w:r>
            <w:proofErr w:type="spellStart"/>
            <w:r w:rsidRPr="00AF3427">
              <w:rPr>
                <w:rFonts w:ascii="Times New Roman" w:hAnsi="Times New Roman" w:cs="Times New Roman"/>
                <w:color w:val="000000"/>
                <w:sz w:val="24"/>
                <w:szCs w:val="24"/>
              </w:rPr>
              <w:t>Минобрнауки</w:t>
            </w:r>
            <w:proofErr w:type="spellEnd"/>
            <w:r w:rsidRPr="00AF3427">
              <w:rPr>
                <w:rFonts w:ascii="Times New Roman" w:hAnsi="Times New Roman" w:cs="Times New Roman"/>
                <w:color w:val="000000"/>
                <w:sz w:val="24"/>
                <w:szCs w:val="24"/>
              </w:rPr>
              <w:t xml:space="preserve"> от 06.10.2009 № 373</w:t>
            </w:r>
          </w:p>
        </w:tc>
        <w:tc>
          <w:tcPr>
            <w:tcW w:w="0" w:type="auto"/>
          </w:tcPr>
          <w:p w:rsidR="00C15A0B" w:rsidRPr="00AF3427" w:rsidRDefault="00C15A0B" w:rsidP="00AF3427">
            <w:pPr>
              <w:pStyle w:val="a7"/>
              <w:autoSpaceDE w:val="0"/>
              <w:autoSpaceDN w:val="0"/>
              <w:adjustRightInd w:val="0"/>
              <w:spacing w:after="0"/>
              <w:ind w:left="0"/>
              <w:jc w:val="center"/>
              <w:rPr>
                <w:rFonts w:ascii="Times New Roman" w:hAnsi="Times New Roman" w:cs="Times New Roman"/>
                <w:color w:val="000000"/>
                <w:sz w:val="24"/>
                <w:szCs w:val="24"/>
              </w:rPr>
            </w:pPr>
          </w:p>
          <w:p w:rsidR="00C15A0B" w:rsidRPr="00AF3427" w:rsidRDefault="00C15A0B" w:rsidP="00AF3427">
            <w:pPr>
              <w:pStyle w:val="a7"/>
              <w:autoSpaceDE w:val="0"/>
              <w:autoSpaceDN w:val="0"/>
              <w:adjustRightInd w:val="0"/>
              <w:spacing w:after="0"/>
              <w:ind w:left="0"/>
              <w:jc w:val="center"/>
              <w:rPr>
                <w:rFonts w:ascii="Times New Roman" w:hAnsi="Times New Roman" w:cs="Times New Roman"/>
                <w:color w:val="000000"/>
                <w:sz w:val="24"/>
                <w:szCs w:val="24"/>
              </w:rPr>
            </w:pPr>
            <w:r w:rsidRPr="00AF3427">
              <w:rPr>
                <w:rFonts w:ascii="Times New Roman" w:hAnsi="Times New Roman" w:cs="Times New Roman"/>
                <w:color w:val="000000"/>
                <w:sz w:val="24"/>
                <w:szCs w:val="24"/>
              </w:rPr>
              <w:t>3</w:t>
            </w:r>
          </w:p>
        </w:tc>
      </w:tr>
      <w:tr w:rsidR="00C15A0B">
        <w:tc>
          <w:tcPr>
            <w:tcW w:w="0" w:type="auto"/>
          </w:tcPr>
          <w:p w:rsidR="00C15A0B" w:rsidRPr="00AF3427" w:rsidRDefault="00C15A0B" w:rsidP="00AF3427">
            <w:pPr>
              <w:pStyle w:val="a7"/>
              <w:autoSpaceDE w:val="0"/>
              <w:autoSpaceDN w:val="0"/>
              <w:adjustRightInd w:val="0"/>
              <w:spacing w:after="0"/>
              <w:ind w:left="0"/>
              <w:rPr>
                <w:rFonts w:ascii="Times New Roman" w:hAnsi="Times New Roman" w:cs="Times New Roman"/>
                <w:color w:val="000000"/>
                <w:sz w:val="24"/>
                <w:szCs w:val="24"/>
              </w:rPr>
            </w:pPr>
            <w:r w:rsidRPr="00AF3427">
              <w:rPr>
                <w:rFonts w:ascii="Times New Roman" w:hAnsi="Times New Roman" w:cs="Times New Roman"/>
                <w:color w:val="000000"/>
                <w:sz w:val="24"/>
                <w:szCs w:val="24"/>
              </w:rPr>
              <w:t xml:space="preserve">Основная образовательная программа основного общего образования по ФГОС основного общего образования, </w:t>
            </w:r>
            <w:proofErr w:type="gramStart"/>
            <w:r w:rsidRPr="00AF3427">
              <w:rPr>
                <w:rFonts w:ascii="Times New Roman" w:hAnsi="Times New Roman" w:cs="Times New Roman"/>
                <w:color w:val="000000"/>
                <w:sz w:val="24"/>
                <w:szCs w:val="24"/>
              </w:rPr>
              <w:t>утвержденному</w:t>
            </w:r>
            <w:proofErr w:type="gramEnd"/>
            <w:r w:rsidRPr="00AF3427">
              <w:rPr>
                <w:rFonts w:ascii="Times New Roman" w:hAnsi="Times New Roman" w:cs="Times New Roman"/>
                <w:color w:val="000000"/>
                <w:sz w:val="24"/>
                <w:szCs w:val="24"/>
              </w:rPr>
              <w:t xml:space="preserve"> приказом </w:t>
            </w:r>
            <w:proofErr w:type="spellStart"/>
            <w:r w:rsidRPr="00AF3427">
              <w:rPr>
                <w:rFonts w:ascii="Times New Roman" w:hAnsi="Times New Roman" w:cs="Times New Roman"/>
                <w:color w:val="000000"/>
                <w:sz w:val="24"/>
                <w:szCs w:val="24"/>
              </w:rPr>
              <w:t>Минобрнауки</w:t>
            </w:r>
            <w:proofErr w:type="spellEnd"/>
            <w:r w:rsidRPr="00AF3427">
              <w:rPr>
                <w:rFonts w:ascii="Times New Roman" w:hAnsi="Times New Roman" w:cs="Times New Roman"/>
                <w:color w:val="000000"/>
                <w:sz w:val="24"/>
                <w:szCs w:val="24"/>
              </w:rPr>
              <w:t xml:space="preserve"> от 17.12.2020 № 1897</w:t>
            </w:r>
          </w:p>
        </w:tc>
        <w:tc>
          <w:tcPr>
            <w:tcW w:w="0" w:type="auto"/>
          </w:tcPr>
          <w:p w:rsidR="00C15A0B" w:rsidRPr="00AF3427" w:rsidRDefault="00C15A0B" w:rsidP="00AF3427">
            <w:pPr>
              <w:pStyle w:val="a7"/>
              <w:autoSpaceDE w:val="0"/>
              <w:autoSpaceDN w:val="0"/>
              <w:adjustRightInd w:val="0"/>
              <w:spacing w:after="0"/>
              <w:ind w:left="0"/>
              <w:jc w:val="center"/>
              <w:rPr>
                <w:rFonts w:ascii="Times New Roman" w:hAnsi="Times New Roman" w:cs="Times New Roman"/>
                <w:color w:val="000000"/>
                <w:sz w:val="24"/>
                <w:szCs w:val="24"/>
              </w:rPr>
            </w:pPr>
          </w:p>
          <w:p w:rsidR="00C15A0B" w:rsidRPr="00AF3427" w:rsidRDefault="00C15A0B" w:rsidP="00AF3427">
            <w:pPr>
              <w:pStyle w:val="a7"/>
              <w:autoSpaceDE w:val="0"/>
              <w:autoSpaceDN w:val="0"/>
              <w:adjustRightInd w:val="0"/>
              <w:spacing w:after="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C15A0B">
        <w:tc>
          <w:tcPr>
            <w:tcW w:w="0" w:type="auto"/>
          </w:tcPr>
          <w:p w:rsidR="00C15A0B" w:rsidRPr="00AF3427" w:rsidRDefault="00C15A0B" w:rsidP="00AF3427">
            <w:pPr>
              <w:pStyle w:val="a7"/>
              <w:autoSpaceDE w:val="0"/>
              <w:autoSpaceDN w:val="0"/>
              <w:adjustRightInd w:val="0"/>
              <w:spacing w:after="0"/>
              <w:ind w:left="0"/>
              <w:rPr>
                <w:rFonts w:ascii="Times New Roman" w:hAnsi="Times New Roman" w:cs="Times New Roman"/>
                <w:color w:val="000000"/>
                <w:sz w:val="24"/>
                <w:szCs w:val="24"/>
              </w:rPr>
            </w:pPr>
            <w:r>
              <w:rPr>
                <w:rFonts w:ascii="Times New Roman" w:hAnsi="Times New Roman" w:cs="Times New Roman"/>
                <w:sz w:val="24"/>
                <w:szCs w:val="24"/>
              </w:rPr>
              <w:lastRenderedPageBreak/>
              <w:t>Адаптированная основная общеобразовательная программа основного общего образования обучающихся с умственной отсталостью (интеллектуальными нарушениями) (Вариант 1)</w:t>
            </w:r>
            <w:r w:rsidRPr="002C1891">
              <w:rPr>
                <w:rFonts w:ascii="Times New Roman" w:hAnsi="Times New Roman" w:cs="Times New Roman"/>
                <w:sz w:val="24"/>
                <w:szCs w:val="24"/>
              </w:rPr>
              <w:t xml:space="preserve"> приказ </w:t>
            </w:r>
            <w:proofErr w:type="spellStart"/>
            <w:r w:rsidRPr="002C1891">
              <w:rPr>
                <w:rFonts w:ascii="Times New Roman" w:hAnsi="Times New Roman" w:cs="Times New Roman"/>
                <w:sz w:val="24"/>
                <w:szCs w:val="24"/>
              </w:rPr>
              <w:t>Минобрнауки</w:t>
            </w:r>
            <w:proofErr w:type="spellEnd"/>
            <w:r w:rsidRPr="002C1891">
              <w:rPr>
                <w:rFonts w:ascii="Times New Roman" w:hAnsi="Times New Roman" w:cs="Times New Roman"/>
                <w:sz w:val="24"/>
                <w:szCs w:val="24"/>
              </w:rPr>
              <w:t xml:space="preserve"> России от 17.12.2010 г. №1897</w:t>
            </w:r>
          </w:p>
        </w:tc>
        <w:tc>
          <w:tcPr>
            <w:tcW w:w="0" w:type="auto"/>
          </w:tcPr>
          <w:p w:rsidR="00C15A0B" w:rsidRDefault="00C15A0B" w:rsidP="006602BB">
            <w:pPr>
              <w:pStyle w:val="a7"/>
              <w:autoSpaceDE w:val="0"/>
              <w:autoSpaceDN w:val="0"/>
              <w:adjustRightInd w:val="0"/>
              <w:spacing w:after="0"/>
              <w:ind w:left="0"/>
              <w:jc w:val="center"/>
              <w:rPr>
                <w:rFonts w:ascii="Times New Roman" w:hAnsi="Times New Roman" w:cs="Times New Roman"/>
                <w:color w:val="000000"/>
                <w:sz w:val="24"/>
                <w:szCs w:val="24"/>
              </w:rPr>
            </w:pPr>
          </w:p>
          <w:p w:rsidR="00C15A0B" w:rsidRPr="00AF3427" w:rsidRDefault="00C15A0B" w:rsidP="006602BB">
            <w:pPr>
              <w:pStyle w:val="a7"/>
              <w:autoSpaceDE w:val="0"/>
              <w:autoSpaceDN w:val="0"/>
              <w:adjustRightInd w:val="0"/>
              <w:spacing w:after="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bl>
    <w:p w:rsidR="00C15A0B" w:rsidRDefault="00C15A0B" w:rsidP="006602BB">
      <w:pPr>
        <w:pStyle w:val="a7"/>
        <w:autoSpaceDE w:val="0"/>
        <w:autoSpaceDN w:val="0"/>
        <w:adjustRightInd w:val="0"/>
        <w:spacing w:after="0"/>
        <w:ind w:left="0"/>
        <w:rPr>
          <w:rFonts w:ascii="Times New Roman" w:hAnsi="Times New Roman" w:cs="Times New Roman"/>
          <w:b/>
          <w:bCs/>
          <w:color w:val="000000"/>
          <w:sz w:val="24"/>
          <w:szCs w:val="24"/>
        </w:rPr>
      </w:pPr>
    </w:p>
    <w:p w:rsidR="00C15A0B" w:rsidRDefault="00C15A0B" w:rsidP="006602BB">
      <w:pPr>
        <w:pStyle w:val="a7"/>
        <w:autoSpaceDE w:val="0"/>
        <w:autoSpaceDN w:val="0"/>
        <w:adjustRightInd w:val="0"/>
        <w:spacing w:after="0"/>
        <w:ind w:left="0"/>
        <w:rPr>
          <w:rFonts w:ascii="Times New Roman" w:hAnsi="Times New Roman" w:cs="Times New Roman"/>
          <w:color w:val="000000"/>
          <w:sz w:val="24"/>
          <w:szCs w:val="24"/>
        </w:rPr>
      </w:pPr>
      <w:r w:rsidRPr="006602BB">
        <w:rPr>
          <w:rFonts w:ascii="Times New Roman" w:hAnsi="Times New Roman" w:cs="Times New Roman"/>
          <w:color w:val="000000"/>
          <w:sz w:val="24"/>
          <w:szCs w:val="24"/>
        </w:rPr>
        <w:t>Всего</w:t>
      </w:r>
      <w:r>
        <w:rPr>
          <w:rFonts w:ascii="Times New Roman" w:hAnsi="Times New Roman" w:cs="Times New Roman"/>
          <w:color w:val="000000"/>
          <w:sz w:val="24"/>
          <w:szCs w:val="24"/>
        </w:rPr>
        <w:t xml:space="preserve"> в 2022 году в образовательной организации  получали образование 14 </w:t>
      </w:r>
      <w:proofErr w:type="gramStart"/>
      <w:r>
        <w:rPr>
          <w:rFonts w:ascii="Times New Roman" w:hAnsi="Times New Roman" w:cs="Times New Roman"/>
          <w:color w:val="000000"/>
          <w:sz w:val="24"/>
          <w:szCs w:val="24"/>
        </w:rPr>
        <w:t>обучающихся</w:t>
      </w:r>
      <w:proofErr w:type="gramEnd"/>
      <w:r>
        <w:rPr>
          <w:rFonts w:ascii="Times New Roman" w:hAnsi="Times New Roman" w:cs="Times New Roman"/>
          <w:color w:val="000000"/>
          <w:sz w:val="24"/>
          <w:szCs w:val="24"/>
        </w:rPr>
        <w:t>.</w:t>
      </w:r>
    </w:p>
    <w:p w:rsidR="00C15A0B" w:rsidRDefault="00C15A0B" w:rsidP="006602BB">
      <w:pPr>
        <w:pStyle w:val="a7"/>
        <w:autoSpaceDE w:val="0"/>
        <w:autoSpaceDN w:val="0"/>
        <w:adjustRightInd w:val="0"/>
        <w:spacing w:after="0"/>
        <w:ind w:left="0"/>
        <w:rPr>
          <w:rFonts w:ascii="Times New Roman" w:hAnsi="Times New Roman" w:cs="Times New Roman"/>
          <w:color w:val="000000"/>
          <w:sz w:val="24"/>
          <w:szCs w:val="24"/>
        </w:rPr>
      </w:pPr>
      <w:r>
        <w:rPr>
          <w:rFonts w:ascii="Times New Roman" w:hAnsi="Times New Roman" w:cs="Times New Roman"/>
          <w:color w:val="000000"/>
          <w:sz w:val="24"/>
          <w:szCs w:val="24"/>
        </w:rPr>
        <w:t>Школа реализует следующие образовательные программы:</w:t>
      </w:r>
    </w:p>
    <w:p w:rsidR="00C15A0B" w:rsidRPr="006602BB" w:rsidRDefault="00C15A0B" w:rsidP="006602BB">
      <w:pPr>
        <w:pStyle w:val="a7"/>
        <w:numPr>
          <w:ilvl w:val="0"/>
          <w:numId w:val="8"/>
        </w:numPr>
        <w:autoSpaceDE w:val="0"/>
        <w:autoSpaceDN w:val="0"/>
        <w:adjustRightInd w:val="0"/>
        <w:spacing w:after="0"/>
        <w:rPr>
          <w:rFonts w:ascii="Times New Roman" w:hAnsi="Times New Roman" w:cs="Times New Roman"/>
          <w:color w:val="000000"/>
          <w:sz w:val="24"/>
          <w:szCs w:val="24"/>
        </w:rPr>
      </w:pPr>
      <w:r w:rsidRPr="00AF3427">
        <w:rPr>
          <w:rFonts w:ascii="Times New Roman" w:hAnsi="Times New Roman" w:cs="Times New Roman"/>
          <w:color w:val="000000"/>
          <w:sz w:val="24"/>
          <w:szCs w:val="24"/>
        </w:rPr>
        <w:t xml:space="preserve">Основная образовательная программа начального общего образования по ФГОС начального общего образования, </w:t>
      </w:r>
      <w:proofErr w:type="gramStart"/>
      <w:r w:rsidRPr="00AF3427">
        <w:rPr>
          <w:rFonts w:ascii="Times New Roman" w:hAnsi="Times New Roman" w:cs="Times New Roman"/>
          <w:color w:val="000000"/>
          <w:sz w:val="24"/>
          <w:szCs w:val="24"/>
        </w:rPr>
        <w:t>утвержденному</w:t>
      </w:r>
      <w:proofErr w:type="gramEnd"/>
      <w:r w:rsidRPr="00AF3427">
        <w:rPr>
          <w:rFonts w:ascii="Times New Roman" w:hAnsi="Times New Roman" w:cs="Times New Roman"/>
          <w:color w:val="000000"/>
          <w:sz w:val="24"/>
          <w:szCs w:val="24"/>
        </w:rPr>
        <w:t xml:space="preserve"> приказом </w:t>
      </w:r>
      <w:proofErr w:type="spellStart"/>
      <w:r w:rsidRPr="00AF3427">
        <w:rPr>
          <w:rFonts w:ascii="Times New Roman" w:hAnsi="Times New Roman" w:cs="Times New Roman"/>
          <w:color w:val="000000"/>
          <w:sz w:val="24"/>
          <w:szCs w:val="24"/>
        </w:rPr>
        <w:t>Минпросвещения</w:t>
      </w:r>
      <w:proofErr w:type="spellEnd"/>
      <w:r w:rsidRPr="00AF3427">
        <w:rPr>
          <w:rFonts w:ascii="Times New Roman" w:hAnsi="Times New Roman" w:cs="Times New Roman"/>
          <w:color w:val="000000"/>
          <w:sz w:val="24"/>
          <w:szCs w:val="24"/>
        </w:rPr>
        <w:t xml:space="preserve"> России от 31.-5.2021 № 286</w:t>
      </w:r>
      <w:r>
        <w:rPr>
          <w:rFonts w:ascii="Times New Roman" w:hAnsi="Times New Roman" w:cs="Times New Roman"/>
          <w:color w:val="000000"/>
          <w:sz w:val="24"/>
          <w:szCs w:val="24"/>
        </w:rPr>
        <w:t>;</w:t>
      </w:r>
    </w:p>
    <w:p w:rsidR="00C15A0B" w:rsidRPr="00E64524" w:rsidRDefault="00C15A0B" w:rsidP="006602BB">
      <w:pPr>
        <w:pStyle w:val="a7"/>
        <w:numPr>
          <w:ilvl w:val="0"/>
          <w:numId w:val="8"/>
        </w:numPr>
        <w:autoSpaceDE w:val="0"/>
        <w:autoSpaceDN w:val="0"/>
        <w:adjustRightInd w:val="0"/>
        <w:spacing w:after="0"/>
        <w:rPr>
          <w:rFonts w:ascii="Times New Roman" w:hAnsi="Times New Roman" w:cs="Times New Roman"/>
          <w:color w:val="000000"/>
          <w:sz w:val="24"/>
          <w:szCs w:val="24"/>
        </w:rPr>
      </w:pPr>
      <w:r w:rsidRPr="00AF3427">
        <w:rPr>
          <w:rFonts w:ascii="Times New Roman" w:hAnsi="Times New Roman" w:cs="Times New Roman"/>
          <w:color w:val="000000"/>
          <w:sz w:val="24"/>
          <w:szCs w:val="24"/>
        </w:rPr>
        <w:t xml:space="preserve">Основная образовательная программа начального общего образования по ФГОС начального общего образования, </w:t>
      </w:r>
      <w:proofErr w:type="gramStart"/>
      <w:r w:rsidRPr="00AF3427">
        <w:rPr>
          <w:rFonts w:ascii="Times New Roman" w:hAnsi="Times New Roman" w:cs="Times New Roman"/>
          <w:color w:val="000000"/>
          <w:sz w:val="24"/>
          <w:szCs w:val="24"/>
        </w:rPr>
        <w:t>утвержденному</w:t>
      </w:r>
      <w:proofErr w:type="gramEnd"/>
      <w:r w:rsidRPr="00AF3427">
        <w:rPr>
          <w:rFonts w:ascii="Times New Roman" w:hAnsi="Times New Roman" w:cs="Times New Roman"/>
          <w:color w:val="000000"/>
          <w:sz w:val="24"/>
          <w:szCs w:val="24"/>
        </w:rPr>
        <w:t xml:space="preserve"> приказом </w:t>
      </w:r>
      <w:proofErr w:type="spellStart"/>
      <w:r w:rsidRPr="00AF3427">
        <w:rPr>
          <w:rFonts w:ascii="Times New Roman" w:hAnsi="Times New Roman" w:cs="Times New Roman"/>
          <w:color w:val="000000"/>
          <w:sz w:val="24"/>
          <w:szCs w:val="24"/>
        </w:rPr>
        <w:t>Минобрнауки</w:t>
      </w:r>
      <w:proofErr w:type="spellEnd"/>
      <w:r w:rsidRPr="00AF3427">
        <w:rPr>
          <w:rFonts w:ascii="Times New Roman" w:hAnsi="Times New Roman" w:cs="Times New Roman"/>
          <w:color w:val="000000"/>
          <w:sz w:val="24"/>
          <w:szCs w:val="24"/>
        </w:rPr>
        <w:t xml:space="preserve"> от 06.10.2009 № 373</w:t>
      </w:r>
      <w:r>
        <w:rPr>
          <w:rFonts w:ascii="Times New Roman" w:hAnsi="Times New Roman" w:cs="Times New Roman"/>
          <w:color w:val="000000"/>
          <w:sz w:val="24"/>
          <w:szCs w:val="24"/>
        </w:rPr>
        <w:t>;</w:t>
      </w:r>
    </w:p>
    <w:p w:rsidR="00C15A0B" w:rsidRPr="00E64524" w:rsidRDefault="00C15A0B" w:rsidP="006602BB">
      <w:pPr>
        <w:pStyle w:val="a7"/>
        <w:numPr>
          <w:ilvl w:val="0"/>
          <w:numId w:val="8"/>
        </w:numPr>
        <w:autoSpaceDE w:val="0"/>
        <w:autoSpaceDN w:val="0"/>
        <w:adjustRightInd w:val="0"/>
        <w:spacing w:after="0"/>
        <w:rPr>
          <w:rFonts w:ascii="Times New Roman" w:hAnsi="Times New Roman" w:cs="Times New Roman"/>
          <w:color w:val="000000"/>
          <w:sz w:val="24"/>
          <w:szCs w:val="24"/>
        </w:rPr>
      </w:pPr>
      <w:r w:rsidRPr="00AF3427">
        <w:rPr>
          <w:rFonts w:ascii="Times New Roman" w:hAnsi="Times New Roman" w:cs="Times New Roman"/>
          <w:color w:val="000000"/>
          <w:sz w:val="24"/>
          <w:szCs w:val="24"/>
        </w:rPr>
        <w:t xml:space="preserve">Основная образовательная программа основного общего образования по ФГОС основного общего образования, </w:t>
      </w:r>
      <w:proofErr w:type="gramStart"/>
      <w:r w:rsidRPr="00AF3427">
        <w:rPr>
          <w:rFonts w:ascii="Times New Roman" w:hAnsi="Times New Roman" w:cs="Times New Roman"/>
          <w:color w:val="000000"/>
          <w:sz w:val="24"/>
          <w:szCs w:val="24"/>
        </w:rPr>
        <w:t>утвержденному</w:t>
      </w:r>
      <w:proofErr w:type="gramEnd"/>
      <w:r w:rsidRPr="00AF3427">
        <w:rPr>
          <w:rFonts w:ascii="Times New Roman" w:hAnsi="Times New Roman" w:cs="Times New Roman"/>
          <w:color w:val="000000"/>
          <w:sz w:val="24"/>
          <w:szCs w:val="24"/>
        </w:rPr>
        <w:t xml:space="preserve"> приказом </w:t>
      </w:r>
      <w:proofErr w:type="spellStart"/>
      <w:r w:rsidRPr="00AF3427">
        <w:rPr>
          <w:rFonts w:ascii="Times New Roman" w:hAnsi="Times New Roman" w:cs="Times New Roman"/>
          <w:color w:val="000000"/>
          <w:sz w:val="24"/>
          <w:szCs w:val="24"/>
        </w:rPr>
        <w:t>Минобрнауки</w:t>
      </w:r>
      <w:proofErr w:type="spellEnd"/>
      <w:r w:rsidRPr="00AF3427">
        <w:rPr>
          <w:rFonts w:ascii="Times New Roman" w:hAnsi="Times New Roman" w:cs="Times New Roman"/>
          <w:color w:val="000000"/>
          <w:sz w:val="24"/>
          <w:szCs w:val="24"/>
        </w:rPr>
        <w:t xml:space="preserve"> от 17.12.2020 № 1897</w:t>
      </w:r>
      <w:r>
        <w:rPr>
          <w:rFonts w:ascii="Times New Roman" w:hAnsi="Times New Roman" w:cs="Times New Roman"/>
          <w:color w:val="000000"/>
          <w:sz w:val="24"/>
          <w:szCs w:val="24"/>
        </w:rPr>
        <w:t>;</w:t>
      </w:r>
    </w:p>
    <w:p w:rsidR="00C15A0B" w:rsidRPr="00A233DF" w:rsidRDefault="00C15A0B" w:rsidP="006602BB">
      <w:pPr>
        <w:pStyle w:val="a7"/>
        <w:numPr>
          <w:ilvl w:val="0"/>
          <w:numId w:val="8"/>
        </w:num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sz w:val="24"/>
          <w:szCs w:val="24"/>
        </w:rPr>
        <w:t>Адаптированная основная общеобразовательная программа основного общего образования обучающихся с умственной отсталостью (интеллектуальными нарушениями) (Вариант 1)</w:t>
      </w:r>
      <w:r w:rsidRPr="00A233DF">
        <w:rPr>
          <w:rFonts w:ascii="Times New Roman" w:hAnsi="Times New Roman" w:cs="Times New Roman"/>
          <w:sz w:val="24"/>
          <w:szCs w:val="24"/>
        </w:rPr>
        <w:t xml:space="preserve"> </w:t>
      </w:r>
      <w:r w:rsidRPr="002C1891">
        <w:rPr>
          <w:rFonts w:ascii="Times New Roman" w:hAnsi="Times New Roman" w:cs="Times New Roman"/>
          <w:sz w:val="24"/>
          <w:szCs w:val="24"/>
        </w:rPr>
        <w:t xml:space="preserve">приказ </w:t>
      </w:r>
      <w:proofErr w:type="spellStart"/>
      <w:r w:rsidRPr="002C1891">
        <w:rPr>
          <w:rFonts w:ascii="Times New Roman" w:hAnsi="Times New Roman" w:cs="Times New Roman"/>
          <w:sz w:val="24"/>
          <w:szCs w:val="24"/>
        </w:rPr>
        <w:t>Минобрнауки</w:t>
      </w:r>
      <w:proofErr w:type="spellEnd"/>
      <w:r w:rsidRPr="002C1891">
        <w:rPr>
          <w:rFonts w:ascii="Times New Roman" w:hAnsi="Times New Roman" w:cs="Times New Roman"/>
          <w:sz w:val="24"/>
          <w:szCs w:val="24"/>
        </w:rPr>
        <w:t xml:space="preserve"> России от 17.12.2010 г. №1897)</w:t>
      </w:r>
    </w:p>
    <w:p w:rsidR="00C15A0B" w:rsidRDefault="00C15A0B" w:rsidP="00A233DF">
      <w:pPr>
        <w:pStyle w:val="a7"/>
        <w:autoSpaceDE w:val="0"/>
        <w:autoSpaceDN w:val="0"/>
        <w:adjustRightInd w:val="0"/>
        <w:spacing w:after="0"/>
        <w:rPr>
          <w:rFonts w:ascii="Times New Roman" w:hAnsi="Times New Roman" w:cs="Times New Roman"/>
          <w:sz w:val="24"/>
          <w:szCs w:val="24"/>
        </w:rPr>
      </w:pPr>
    </w:p>
    <w:p w:rsidR="00C15A0B" w:rsidRDefault="00C15A0B" w:rsidP="00A233DF">
      <w:pPr>
        <w:pStyle w:val="a7"/>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Pr="00A233DF">
        <w:rPr>
          <w:rFonts w:ascii="Times New Roman" w:hAnsi="Times New Roman" w:cs="Times New Roman"/>
          <w:b/>
          <w:bCs/>
          <w:sz w:val="24"/>
          <w:szCs w:val="24"/>
        </w:rPr>
        <w:t xml:space="preserve">Переход на </w:t>
      </w:r>
      <w:proofErr w:type="gramStart"/>
      <w:r w:rsidRPr="00A233DF">
        <w:rPr>
          <w:rFonts w:ascii="Times New Roman" w:hAnsi="Times New Roman" w:cs="Times New Roman"/>
          <w:b/>
          <w:bCs/>
          <w:sz w:val="24"/>
          <w:szCs w:val="24"/>
        </w:rPr>
        <w:t>обновленные</w:t>
      </w:r>
      <w:proofErr w:type="gramEnd"/>
      <w:r w:rsidRPr="00A233DF">
        <w:rPr>
          <w:rFonts w:ascii="Times New Roman" w:hAnsi="Times New Roman" w:cs="Times New Roman"/>
          <w:b/>
          <w:bCs/>
          <w:sz w:val="24"/>
          <w:szCs w:val="24"/>
        </w:rPr>
        <w:t xml:space="preserve"> ФГОС</w:t>
      </w:r>
    </w:p>
    <w:p w:rsidR="00C15A0B" w:rsidRDefault="00C15A0B" w:rsidP="00A233DF">
      <w:pPr>
        <w:pStyle w:val="a7"/>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Во втором полугодии 2021/22 учебного года школа проводила подготовительную работу по переходу с 1 сентября 2022 года на ФГОС начального общего образования, утвержденного приказом </w:t>
      </w:r>
      <w:proofErr w:type="spellStart"/>
      <w:r>
        <w:rPr>
          <w:rFonts w:ascii="Times New Roman" w:hAnsi="Times New Roman" w:cs="Times New Roman"/>
          <w:sz w:val="24"/>
          <w:szCs w:val="24"/>
        </w:rPr>
        <w:t>Минпросвещения</w:t>
      </w:r>
      <w:proofErr w:type="spellEnd"/>
      <w:r>
        <w:rPr>
          <w:rFonts w:ascii="Times New Roman" w:hAnsi="Times New Roman" w:cs="Times New Roman"/>
          <w:sz w:val="24"/>
          <w:szCs w:val="24"/>
        </w:rPr>
        <w:t xml:space="preserve"> от 31.05.2021 года № 286.  Перехода на ФГОС основного общего образования не было, так как  в 5 классе один обучающийся, который учится по адаптированной программе основного общего образования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 умственной отсталостью (интеллектуальными нарушениями). Школа разработала и утвердила дорожную карту, чтобы внедрить новые требования к образовательной деятельности. В том числе определила сроки разработки основных образовательных программа программ – начального общего и основного общего образования. Для выполнения новых требований и качественной реализации программы на 2022 год запланирована работа по обеспечению готовности всех участников образовательных отношений через новые формы развития потенциала. </w:t>
      </w:r>
      <w:proofErr w:type="gramStart"/>
      <w:r>
        <w:rPr>
          <w:rFonts w:ascii="Times New Roman" w:hAnsi="Times New Roman" w:cs="Times New Roman"/>
          <w:sz w:val="24"/>
          <w:szCs w:val="24"/>
        </w:rPr>
        <w:t>Деятельность педагогического коллектива в 2021-2022 годы  по подготовке школы к постепенному переходу на новые ФГОС НОО  можно  оценить как хорошую: мероприятия дорожной карты реализованы.</w:t>
      </w:r>
      <w:proofErr w:type="gramEnd"/>
    </w:p>
    <w:p w:rsidR="00C15A0B" w:rsidRDefault="00C15A0B" w:rsidP="00A233DF">
      <w:pPr>
        <w:pStyle w:val="a7"/>
        <w:autoSpaceDE w:val="0"/>
        <w:autoSpaceDN w:val="0"/>
        <w:adjustRightInd w:val="0"/>
        <w:spacing w:after="0"/>
        <w:rPr>
          <w:rFonts w:ascii="Times New Roman" w:hAnsi="Times New Roman" w:cs="Times New Roman"/>
          <w:sz w:val="24"/>
          <w:szCs w:val="24"/>
        </w:rPr>
      </w:pPr>
    </w:p>
    <w:p w:rsidR="00C15A0B" w:rsidRDefault="00C15A0B" w:rsidP="00A233DF">
      <w:pPr>
        <w:pStyle w:val="a7"/>
        <w:autoSpaceDE w:val="0"/>
        <w:autoSpaceDN w:val="0"/>
        <w:adjustRightInd w:val="0"/>
        <w:spacing w:after="0"/>
        <w:rPr>
          <w:rFonts w:ascii="Times New Roman" w:hAnsi="Times New Roman" w:cs="Times New Roman"/>
          <w:b/>
          <w:bCs/>
          <w:sz w:val="24"/>
          <w:szCs w:val="24"/>
        </w:rPr>
      </w:pPr>
      <w:r w:rsidRPr="00A7278F">
        <w:rPr>
          <w:rFonts w:ascii="Times New Roman" w:hAnsi="Times New Roman" w:cs="Times New Roman"/>
          <w:b/>
          <w:bCs/>
          <w:sz w:val="24"/>
          <w:szCs w:val="24"/>
        </w:rPr>
        <w:t>Внедрение новых предметных концепций.</w:t>
      </w:r>
    </w:p>
    <w:p w:rsidR="00C15A0B" w:rsidRDefault="00C15A0B" w:rsidP="00A233DF">
      <w:pPr>
        <w:pStyle w:val="a7"/>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С 1 сентября 2022 года школа внедряет в образовательный процесс новые предметные концепции:</w:t>
      </w:r>
    </w:p>
    <w:p w:rsidR="00C15A0B" w:rsidRDefault="00C15A0B" w:rsidP="00AB0223">
      <w:pPr>
        <w:pStyle w:val="a7"/>
        <w:numPr>
          <w:ilvl w:val="0"/>
          <w:numId w:val="9"/>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Концепцию преподавания предмета «Биология» в общеобразовательных организациях, реализующих основные образовательные программы;</w:t>
      </w:r>
    </w:p>
    <w:p w:rsidR="00C15A0B" w:rsidRDefault="00C15A0B" w:rsidP="00AB0223">
      <w:pPr>
        <w:pStyle w:val="a7"/>
        <w:numPr>
          <w:ilvl w:val="0"/>
          <w:numId w:val="9"/>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Концепцию экологического образования  в системе общего образования.</w:t>
      </w:r>
    </w:p>
    <w:p w:rsidR="00C15A0B" w:rsidRPr="00AB0223" w:rsidRDefault="00C15A0B" w:rsidP="00AB0223">
      <w:pPr>
        <w:pStyle w:val="a7"/>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lastRenderedPageBreak/>
        <w:t>Проведена ревизия рабочих программ учебных предметов на соответствие концепции экологического образования. В предмет «Биология» включены темы «Среда обитания организмов. Экологические факторы среды», «Природные сообщества. Взаимосвязи организмов и их приспособление к экологическим факторам», в каждой теме в характеристике царств, сообществ, классов включена тема «Оценка экологического значения организмов. Охрана организмов»</w:t>
      </w:r>
    </w:p>
    <w:p w:rsidR="00C15A0B" w:rsidRDefault="00C15A0B" w:rsidP="00A233DF">
      <w:pPr>
        <w:pStyle w:val="a7"/>
        <w:autoSpaceDE w:val="0"/>
        <w:autoSpaceDN w:val="0"/>
        <w:adjustRightInd w:val="0"/>
        <w:spacing w:after="0"/>
        <w:rPr>
          <w:rFonts w:ascii="Times New Roman" w:hAnsi="Times New Roman" w:cs="Times New Roman"/>
          <w:b/>
          <w:bCs/>
          <w:sz w:val="24"/>
          <w:szCs w:val="24"/>
        </w:rPr>
      </w:pPr>
    </w:p>
    <w:p w:rsidR="00C15A0B" w:rsidRDefault="00C15A0B" w:rsidP="00A233DF">
      <w:pPr>
        <w:pStyle w:val="a7"/>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Включение в образовательный процесс детей из ДНР, ЛНР и Украины</w:t>
      </w:r>
    </w:p>
    <w:p w:rsidR="00C15A0B" w:rsidRDefault="00C15A0B" w:rsidP="00A233DF">
      <w:pPr>
        <w:pStyle w:val="a7"/>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В 2022 году в школе не обучались дети из ДНР, ЛНР и Украины.</w:t>
      </w:r>
    </w:p>
    <w:p w:rsidR="00C15A0B" w:rsidRDefault="00C15A0B" w:rsidP="00A233DF">
      <w:pPr>
        <w:pStyle w:val="a7"/>
        <w:autoSpaceDE w:val="0"/>
        <w:autoSpaceDN w:val="0"/>
        <w:adjustRightInd w:val="0"/>
        <w:spacing w:after="0"/>
        <w:rPr>
          <w:rFonts w:ascii="Times New Roman" w:hAnsi="Times New Roman" w:cs="Times New Roman"/>
          <w:sz w:val="24"/>
          <w:szCs w:val="24"/>
        </w:rPr>
      </w:pPr>
    </w:p>
    <w:p w:rsidR="00C15A0B" w:rsidRDefault="00C15A0B" w:rsidP="00A233DF">
      <w:pPr>
        <w:pStyle w:val="a7"/>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 xml:space="preserve">                    </w:t>
      </w:r>
      <w:proofErr w:type="gramStart"/>
      <w:r w:rsidRPr="00D939B0">
        <w:rPr>
          <w:rFonts w:ascii="Times New Roman" w:hAnsi="Times New Roman" w:cs="Times New Roman"/>
          <w:b/>
          <w:bCs/>
          <w:sz w:val="24"/>
          <w:szCs w:val="24"/>
        </w:rPr>
        <w:t>Применении</w:t>
      </w:r>
      <w:proofErr w:type="gramEnd"/>
      <w:r w:rsidRPr="00D939B0">
        <w:rPr>
          <w:rFonts w:ascii="Times New Roman" w:hAnsi="Times New Roman" w:cs="Times New Roman"/>
          <w:b/>
          <w:bCs/>
          <w:sz w:val="24"/>
          <w:szCs w:val="24"/>
        </w:rPr>
        <w:t xml:space="preserve"> ЭОР и ЦОР</w:t>
      </w:r>
    </w:p>
    <w:p w:rsidR="00C15A0B" w:rsidRDefault="00C15A0B" w:rsidP="00A233DF">
      <w:pPr>
        <w:pStyle w:val="a7"/>
        <w:autoSpaceDE w:val="0"/>
        <w:autoSpaceDN w:val="0"/>
        <w:adjustRightInd w:val="0"/>
        <w:spacing w:after="0"/>
        <w:rPr>
          <w:rFonts w:ascii="Times New Roman" w:hAnsi="Times New Roman" w:cs="Times New Roman"/>
          <w:b/>
          <w:bCs/>
          <w:sz w:val="24"/>
          <w:szCs w:val="24"/>
        </w:rPr>
      </w:pPr>
    </w:p>
    <w:p w:rsidR="00C15A0B" w:rsidRDefault="00C15A0B" w:rsidP="00A233DF">
      <w:pPr>
        <w:pStyle w:val="a7"/>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В 2022 году была проведена работа по внедрению  цифровой образовательной платформы ФГИС  « Моя школа». Педагоги участвовали в мероприятиях (</w:t>
      </w:r>
      <w:proofErr w:type="spellStart"/>
      <w:r>
        <w:rPr>
          <w:rFonts w:ascii="Times New Roman" w:hAnsi="Times New Roman" w:cs="Times New Roman"/>
          <w:sz w:val="24"/>
          <w:szCs w:val="24"/>
        </w:rPr>
        <w:t>вебинарах</w:t>
      </w:r>
      <w:proofErr w:type="spellEnd"/>
      <w:r>
        <w:rPr>
          <w:rFonts w:ascii="Times New Roman" w:hAnsi="Times New Roman" w:cs="Times New Roman"/>
          <w:sz w:val="24"/>
          <w:szCs w:val="24"/>
        </w:rPr>
        <w:t xml:space="preserve">, семинарах) по данной теме. На мероприятиях педагоги изучили функциональные возможности платформы и порядок подключения к цифровому ресурсу. </w:t>
      </w:r>
    </w:p>
    <w:p w:rsidR="00C15A0B" w:rsidRDefault="00C15A0B" w:rsidP="00A233DF">
      <w:pPr>
        <w:pStyle w:val="a7"/>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Трудно осуществлять реализацию образовательных программ с применением ЭОР, включенных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образования (приказ </w:t>
      </w:r>
      <w:proofErr w:type="spellStart"/>
      <w:r>
        <w:rPr>
          <w:rFonts w:ascii="Times New Roman" w:hAnsi="Times New Roman" w:cs="Times New Roman"/>
          <w:sz w:val="24"/>
          <w:szCs w:val="24"/>
        </w:rPr>
        <w:t>Минпросвещения</w:t>
      </w:r>
      <w:proofErr w:type="spellEnd"/>
      <w:r>
        <w:rPr>
          <w:rFonts w:ascii="Times New Roman" w:hAnsi="Times New Roman" w:cs="Times New Roman"/>
          <w:sz w:val="24"/>
          <w:szCs w:val="24"/>
        </w:rPr>
        <w:t xml:space="preserve"> от 02.08.2022 № 653), так как в школе сохраняется неустойчивая связь </w:t>
      </w:r>
      <w:proofErr w:type="gramStart"/>
      <w:r>
        <w:rPr>
          <w:rFonts w:ascii="Times New Roman" w:hAnsi="Times New Roman" w:cs="Times New Roman"/>
          <w:sz w:val="24"/>
          <w:szCs w:val="24"/>
        </w:rPr>
        <w:t>Интернета</w:t>
      </w:r>
      <w:proofErr w:type="gramEnd"/>
      <w:r>
        <w:rPr>
          <w:rFonts w:ascii="Times New Roman" w:hAnsi="Times New Roman" w:cs="Times New Roman"/>
          <w:sz w:val="24"/>
          <w:szCs w:val="24"/>
        </w:rPr>
        <w:t xml:space="preserve"> и большинство страниц блокируется.</w:t>
      </w:r>
    </w:p>
    <w:p w:rsidR="00C15A0B" w:rsidRDefault="00C15A0B" w:rsidP="00A233DF">
      <w:pPr>
        <w:pStyle w:val="a7"/>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В 2022 году в тематическое планирование рабочих программ были включены темы с использованием ЭОР в соответствии федеральному перечню (приказ </w:t>
      </w:r>
      <w:proofErr w:type="spellStart"/>
      <w:r>
        <w:rPr>
          <w:rFonts w:ascii="Times New Roman" w:hAnsi="Times New Roman" w:cs="Times New Roman"/>
          <w:sz w:val="24"/>
          <w:szCs w:val="24"/>
        </w:rPr>
        <w:t>Минпросвещения</w:t>
      </w:r>
      <w:proofErr w:type="spellEnd"/>
      <w:r>
        <w:rPr>
          <w:rFonts w:ascii="Times New Roman" w:hAnsi="Times New Roman" w:cs="Times New Roman"/>
          <w:sz w:val="24"/>
          <w:szCs w:val="24"/>
        </w:rPr>
        <w:t xml:space="preserve"> от 02.08.2022 № 653). Мероприятия по применению ЭОР и ЦОР продолжим в 2023 году.</w:t>
      </w:r>
    </w:p>
    <w:p w:rsidR="00C15A0B" w:rsidRDefault="00C15A0B" w:rsidP="00A233DF">
      <w:pPr>
        <w:pStyle w:val="a7"/>
        <w:autoSpaceDE w:val="0"/>
        <w:autoSpaceDN w:val="0"/>
        <w:adjustRightInd w:val="0"/>
        <w:spacing w:after="0"/>
        <w:rPr>
          <w:rFonts w:ascii="Times New Roman" w:hAnsi="Times New Roman" w:cs="Times New Roman"/>
          <w:sz w:val="24"/>
          <w:szCs w:val="24"/>
        </w:rPr>
      </w:pPr>
    </w:p>
    <w:p w:rsidR="00C15A0B" w:rsidRDefault="00C15A0B" w:rsidP="00A233DF">
      <w:pPr>
        <w:pStyle w:val="a7"/>
        <w:autoSpaceDE w:val="0"/>
        <w:autoSpaceDN w:val="0"/>
        <w:adjustRightInd w:val="0"/>
        <w:spacing w:after="0"/>
        <w:rPr>
          <w:rFonts w:ascii="Times New Roman" w:hAnsi="Times New Roman" w:cs="Times New Roman"/>
          <w:b/>
          <w:bCs/>
          <w:sz w:val="24"/>
          <w:szCs w:val="24"/>
        </w:rPr>
      </w:pPr>
      <w:r w:rsidRPr="004027A1">
        <w:rPr>
          <w:rFonts w:ascii="Times New Roman" w:hAnsi="Times New Roman" w:cs="Times New Roman"/>
          <w:b/>
          <w:bCs/>
          <w:sz w:val="24"/>
          <w:szCs w:val="24"/>
        </w:rPr>
        <w:t>Обучающиеся с ограниченными возможностями здоровья</w:t>
      </w:r>
    </w:p>
    <w:p w:rsidR="00C15A0B" w:rsidRPr="004027A1" w:rsidRDefault="00C15A0B" w:rsidP="00A233DF">
      <w:pPr>
        <w:pStyle w:val="a7"/>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Школа реализует</w:t>
      </w:r>
      <w:r w:rsidRPr="004027A1">
        <w:rPr>
          <w:rFonts w:ascii="Times New Roman" w:hAnsi="Times New Roman" w:cs="Times New Roman"/>
          <w:sz w:val="24"/>
          <w:szCs w:val="24"/>
        </w:rPr>
        <w:t xml:space="preserve"> </w:t>
      </w:r>
      <w:r>
        <w:rPr>
          <w:rFonts w:ascii="Times New Roman" w:hAnsi="Times New Roman" w:cs="Times New Roman"/>
          <w:sz w:val="24"/>
          <w:szCs w:val="24"/>
        </w:rPr>
        <w:t xml:space="preserve">адаптированную основную общеобразовательную программу основного общего </w:t>
      </w:r>
      <w:r w:rsidRPr="002C1891">
        <w:rPr>
          <w:rFonts w:ascii="Times New Roman" w:hAnsi="Times New Roman" w:cs="Times New Roman"/>
          <w:sz w:val="24"/>
          <w:szCs w:val="24"/>
        </w:rPr>
        <w:t xml:space="preserve">образования </w:t>
      </w:r>
      <w:proofErr w:type="gramStart"/>
      <w:r w:rsidRPr="002C1891">
        <w:rPr>
          <w:rFonts w:ascii="Times New Roman" w:hAnsi="Times New Roman" w:cs="Times New Roman"/>
          <w:sz w:val="24"/>
          <w:szCs w:val="24"/>
        </w:rPr>
        <w:t>обучающихся</w:t>
      </w:r>
      <w:proofErr w:type="gramEnd"/>
      <w:r w:rsidRPr="002C1891">
        <w:rPr>
          <w:rFonts w:ascii="Times New Roman" w:hAnsi="Times New Roman" w:cs="Times New Roman"/>
          <w:sz w:val="24"/>
          <w:szCs w:val="24"/>
        </w:rPr>
        <w:t xml:space="preserve"> с умственной отсталостью (интеллектуальными нарушениями) </w:t>
      </w:r>
      <w:r>
        <w:rPr>
          <w:rFonts w:ascii="Times New Roman" w:hAnsi="Times New Roman" w:cs="Times New Roman"/>
          <w:sz w:val="24"/>
          <w:szCs w:val="24"/>
        </w:rPr>
        <w:t xml:space="preserve"> </w:t>
      </w:r>
    </w:p>
    <w:p w:rsidR="00C15A0B" w:rsidRPr="00677C5C" w:rsidRDefault="00C15A0B" w:rsidP="00677C5C">
      <w:pPr>
        <w:jc w:val="both"/>
        <w:rPr>
          <w:rFonts w:ascii="Times New Roman" w:eastAsia="TimesNewRoman" w:hAnsi="Times New Roman" w:cs="Times New Roman"/>
          <w:sz w:val="24"/>
          <w:szCs w:val="24"/>
        </w:rPr>
      </w:pPr>
      <w:r w:rsidRPr="00677C5C">
        <w:rPr>
          <w:rFonts w:ascii="Times New Roman" w:eastAsia="TimesNewRoman" w:hAnsi="Times New Roman" w:cs="Times New Roman"/>
          <w:sz w:val="24"/>
          <w:szCs w:val="24"/>
        </w:rPr>
        <w:t xml:space="preserve">Организация обеспечивает требуемые для этой категории </w:t>
      </w:r>
      <w:proofErr w:type="gramStart"/>
      <w:r w:rsidRPr="00677C5C">
        <w:rPr>
          <w:rFonts w:ascii="Times New Roman" w:eastAsia="TimesNewRoman" w:hAnsi="Times New Roman" w:cs="Times New Roman"/>
          <w:sz w:val="24"/>
          <w:szCs w:val="24"/>
        </w:rPr>
        <w:t>обучающихся</w:t>
      </w:r>
      <w:proofErr w:type="gramEnd"/>
      <w:r w:rsidRPr="00677C5C">
        <w:rPr>
          <w:rFonts w:ascii="Times New Roman" w:eastAsia="TimesNewRoman" w:hAnsi="Times New Roman" w:cs="Times New Roman"/>
          <w:sz w:val="24"/>
          <w:szCs w:val="24"/>
        </w:rPr>
        <w:t xml:space="preserve">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C15A0B" w:rsidRPr="00677C5C" w:rsidRDefault="00C15A0B" w:rsidP="00677C5C">
      <w:pPr>
        <w:jc w:val="both"/>
        <w:rPr>
          <w:rFonts w:ascii="Times New Roman" w:eastAsia="TimesNewRoman" w:hAnsi="Times New Roman" w:cs="Times New Roman"/>
          <w:sz w:val="24"/>
          <w:szCs w:val="24"/>
        </w:rPr>
      </w:pPr>
      <w:r w:rsidRPr="00677C5C">
        <w:rPr>
          <w:rFonts w:ascii="Times New Roman" w:eastAsia="TimesNewRoman" w:hAnsi="Times New Roman" w:cs="Times New Roman"/>
          <w:sz w:val="24"/>
          <w:szCs w:val="24"/>
        </w:rPr>
        <w:t>АООП включает обязательную часть 70% и часть, формируемую участниками образовательного процесса - 30%</w:t>
      </w:r>
    </w:p>
    <w:p w:rsidR="00C15A0B" w:rsidRPr="00677C5C" w:rsidRDefault="00C15A0B" w:rsidP="00677C5C">
      <w:pPr>
        <w:jc w:val="both"/>
        <w:rPr>
          <w:rFonts w:ascii="Times New Roman" w:eastAsia="TimesNewRoman" w:hAnsi="Times New Roman" w:cs="Times New Roman"/>
          <w:sz w:val="24"/>
          <w:szCs w:val="24"/>
        </w:rPr>
      </w:pPr>
      <w:r w:rsidRPr="00677C5C">
        <w:rPr>
          <w:rFonts w:ascii="Times New Roman" w:eastAsia="TimesNewRoman" w:hAnsi="Times New Roman" w:cs="Times New Roman"/>
          <w:sz w:val="24"/>
          <w:szCs w:val="24"/>
        </w:rPr>
        <w:t xml:space="preserve">Сроки реализации АООП  ООО для обучающихся с умственной отсталостью (интеллектуальными нарушениями) на </w:t>
      </w:r>
      <w:r w:rsidRPr="00677C5C">
        <w:rPr>
          <w:rFonts w:ascii="Times New Roman" w:eastAsia="TimesNewRoman" w:hAnsi="Times New Roman" w:cs="Times New Roman"/>
          <w:sz w:val="24"/>
          <w:szCs w:val="24"/>
          <w:lang w:val="en-US"/>
        </w:rPr>
        <w:t>II</w:t>
      </w:r>
      <w:r w:rsidRPr="00677C5C">
        <w:rPr>
          <w:rFonts w:ascii="Times New Roman" w:eastAsia="TimesNewRoman" w:hAnsi="Times New Roman" w:cs="Times New Roman"/>
          <w:sz w:val="24"/>
          <w:szCs w:val="24"/>
        </w:rPr>
        <w:t xml:space="preserve"> этапе (5-9 классы) составляет 5 лет</w:t>
      </w:r>
      <w:r w:rsidRPr="00677C5C">
        <w:rPr>
          <w:rStyle w:val="affe"/>
          <w:rFonts w:ascii="Times New Roman" w:eastAsia="TimesNewRoman" w:hAnsi="Times New Roman"/>
          <w:sz w:val="24"/>
          <w:szCs w:val="24"/>
        </w:rPr>
        <w:footnoteReference w:id="1"/>
      </w:r>
      <w:r w:rsidRPr="00677C5C">
        <w:rPr>
          <w:rFonts w:ascii="Times New Roman" w:eastAsia="TimesNewRoman" w:hAnsi="Times New Roman" w:cs="Times New Roman"/>
          <w:sz w:val="24"/>
          <w:szCs w:val="24"/>
        </w:rPr>
        <w:t>.</w:t>
      </w:r>
    </w:p>
    <w:p w:rsidR="00C15A0B" w:rsidRPr="00677C5C" w:rsidRDefault="00C15A0B" w:rsidP="00677C5C">
      <w:pPr>
        <w:jc w:val="both"/>
        <w:rPr>
          <w:rFonts w:ascii="Times New Roman" w:eastAsia="TimesNewRoman" w:hAnsi="Times New Roman" w:cs="Times New Roman"/>
          <w:sz w:val="24"/>
          <w:szCs w:val="24"/>
        </w:rPr>
      </w:pPr>
      <w:r w:rsidRPr="00677C5C">
        <w:rPr>
          <w:rFonts w:ascii="Times New Roman" w:eastAsia="TimesNewRoman" w:hAnsi="Times New Roman" w:cs="Times New Roman"/>
          <w:sz w:val="24"/>
          <w:szCs w:val="24"/>
        </w:rPr>
        <w:lastRenderedPageBreak/>
        <w:t xml:space="preserve">II этап направлен на расширение, углубление и систематизацию знаний и </w:t>
      </w:r>
      <w:proofErr w:type="gramStart"/>
      <w:r w:rsidRPr="00677C5C">
        <w:rPr>
          <w:rFonts w:ascii="Times New Roman" w:eastAsia="TimesNewRoman" w:hAnsi="Times New Roman" w:cs="Times New Roman"/>
          <w:sz w:val="24"/>
          <w:szCs w:val="24"/>
        </w:rPr>
        <w:t>умений</w:t>
      </w:r>
      <w:proofErr w:type="gramEnd"/>
      <w:r w:rsidRPr="00677C5C">
        <w:rPr>
          <w:rFonts w:ascii="Times New Roman" w:eastAsia="TimesNewRoman" w:hAnsi="Times New Roman" w:cs="Times New Roman"/>
          <w:sz w:val="24"/>
          <w:szCs w:val="24"/>
        </w:rPr>
        <w:t xml:space="preserve"> обучающихся в обязательных предметных областях, овладение некоторыми навыками адаптации в динамично изменяющемся и развивающемся мире.</w:t>
      </w:r>
    </w:p>
    <w:p w:rsidR="00C15A0B" w:rsidRDefault="00C15A0B" w:rsidP="00920FA3">
      <w:pPr>
        <w:pStyle w:val="Standard"/>
        <w:spacing w:line="360" w:lineRule="auto"/>
        <w:ind w:firstLine="709"/>
        <w:jc w:val="both"/>
        <w:rPr>
          <w:rFonts w:ascii="Times New Roman" w:hAnsi="Times New Roman" w:cs="Times New Roman"/>
          <w:b/>
          <w:bCs/>
        </w:rPr>
      </w:pPr>
      <w:r>
        <w:rPr>
          <w:rFonts w:ascii="Times New Roman" w:hAnsi="Times New Roman" w:cs="Times New Roman"/>
          <w:b/>
          <w:bCs/>
        </w:rPr>
        <w:t xml:space="preserve">       </w:t>
      </w:r>
    </w:p>
    <w:p w:rsidR="00C15A0B" w:rsidRDefault="00C15A0B" w:rsidP="00920FA3">
      <w:pPr>
        <w:pStyle w:val="Standard"/>
        <w:spacing w:line="360" w:lineRule="auto"/>
        <w:ind w:firstLine="709"/>
        <w:jc w:val="both"/>
        <w:rPr>
          <w:rFonts w:ascii="Times New Roman" w:hAnsi="Times New Roman" w:cs="Times New Roman"/>
          <w:b/>
          <w:bCs/>
        </w:rPr>
      </w:pPr>
      <w:r w:rsidRPr="00677C5C">
        <w:rPr>
          <w:rFonts w:ascii="Times New Roman" w:hAnsi="Times New Roman" w:cs="Times New Roman"/>
          <w:b/>
          <w:bCs/>
        </w:rPr>
        <w:t xml:space="preserve">Внеурочная деятельность </w:t>
      </w:r>
    </w:p>
    <w:p w:rsidR="00C15A0B" w:rsidRPr="00901A76" w:rsidRDefault="00C15A0B" w:rsidP="00901A76">
      <w:pPr>
        <w:jc w:val="both"/>
        <w:rPr>
          <w:rFonts w:ascii="Times New Roman" w:eastAsia="TimesNewRoman" w:hAnsi="Times New Roman" w:cs="Times New Roman"/>
          <w:sz w:val="24"/>
          <w:szCs w:val="24"/>
        </w:rPr>
      </w:pPr>
      <w:r w:rsidRPr="00677C5C">
        <w:rPr>
          <w:rFonts w:ascii="Times New Roman" w:eastAsia="TimesNewRoman" w:hAnsi="Times New Roman" w:cs="Times New Roman"/>
          <w:sz w:val="24"/>
          <w:szCs w:val="24"/>
        </w:rPr>
        <w:t xml:space="preserve">Организация внеурочной деятельности соответствует требованиям ФГОС уровней общего образования. </w:t>
      </w:r>
      <w:r w:rsidRPr="00901A76">
        <w:rPr>
          <w:rFonts w:ascii="Times New Roman" w:eastAsia="TimesNewRoman" w:hAnsi="Times New Roman" w:cs="Times New Roman"/>
          <w:sz w:val="24"/>
          <w:szCs w:val="24"/>
        </w:rPr>
        <w:t>Структура программ внеурочной деятельности соответствует требованиям стандартов к структуре рабочих программ внеурочной деятельности.</w:t>
      </w:r>
    </w:p>
    <w:p w:rsidR="00C15A0B" w:rsidRPr="00901A76" w:rsidRDefault="00C15A0B" w:rsidP="00901A76">
      <w:pPr>
        <w:jc w:val="both"/>
        <w:rPr>
          <w:rFonts w:ascii="Times New Roman" w:eastAsia="TimesNewRoman" w:hAnsi="Times New Roman"/>
          <w:sz w:val="24"/>
          <w:szCs w:val="24"/>
        </w:rPr>
      </w:pPr>
      <w:r w:rsidRPr="00901A76">
        <w:rPr>
          <w:rFonts w:ascii="Times New Roman" w:eastAsia="TimesNewRoman" w:hAnsi="Times New Roman" w:cs="Times New Roman"/>
          <w:sz w:val="24"/>
          <w:szCs w:val="24"/>
        </w:rPr>
        <w:t xml:space="preserve">Все рабочие программы имеют аннотации и размещены на официальном сайте школы. Формы организации внеурочной деятельности включают кружки, секции, летний лагерь, занятия в игровой форме. </w:t>
      </w:r>
      <w:proofErr w:type="gramStart"/>
      <w:r w:rsidRPr="00901A76">
        <w:rPr>
          <w:rFonts w:ascii="Times New Roman" w:eastAsia="TimesNewRoman" w:hAnsi="Times New Roman" w:cs="Times New Roman"/>
          <w:sz w:val="24"/>
          <w:szCs w:val="24"/>
        </w:rPr>
        <w:t xml:space="preserve">Внеурочная деятельность  ведется по  следующим направлениям:  спортивно-оздоровительное («Юный лыжник», «Настольный теннис»), духовно-нравственное («Русский язык и культура речи», «В мире сказок»), общекультурное («Культура здоровья человека», «Линия жизни», Хочу всё знать»), социальное («Разговор о правильном питании»), обще интеллектуальное («Математика и конструирование») </w:t>
      </w:r>
      <w:proofErr w:type="gramEnd"/>
    </w:p>
    <w:p w:rsidR="00C15A0B" w:rsidRPr="00901A76" w:rsidRDefault="00C15A0B" w:rsidP="00901A76">
      <w:pPr>
        <w:jc w:val="both"/>
        <w:rPr>
          <w:rFonts w:ascii="Times New Roman" w:eastAsia="TimesNewRoman" w:hAnsi="Times New Roman"/>
          <w:sz w:val="24"/>
          <w:szCs w:val="24"/>
        </w:rPr>
      </w:pPr>
      <w:r w:rsidRPr="00901A76">
        <w:rPr>
          <w:rFonts w:ascii="Times New Roman" w:eastAsia="TimesNewRoman" w:hAnsi="Times New Roman" w:cs="Times New Roman"/>
          <w:sz w:val="24"/>
          <w:szCs w:val="24"/>
        </w:rPr>
        <w:t xml:space="preserve">С 1 сентября 2022 года в ланах внеурочной деятельности  начального и основного уровней образования выделено направление – еженедельные информационно-просветительские занятия патриотической, нравственной и экологической направленности «Разговор о </w:t>
      </w:r>
      <w:proofErr w:type="gramStart"/>
      <w:r w:rsidRPr="00901A76">
        <w:rPr>
          <w:rFonts w:ascii="Times New Roman" w:eastAsia="TimesNewRoman" w:hAnsi="Times New Roman" w:cs="Times New Roman"/>
          <w:sz w:val="24"/>
          <w:szCs w:val="24"/>
        </w:rPr>
        <w:t>важном</w:t>
      </w:r>
      <w:proofErr w:type="gramEnd"/>
      <w:r w:rsidRPr="00901A76">
        <w:rPr>
          <w:rFonts w:ascii="Times New Roman" w:eastAsia="TimesNewRoman" w:hAnsi="Times New Roman" w:cs="Times New Roman"/>
          <w:sz w:val="24"/>
          <w:szCs w:val="24"/>
        </w:rPr>
        <w:t xml:space="preserve">». </w:t>
      </w:r>
      <w:proofErr w:type="gramStart"/>
      <w:r w:rsidRPr="00901A76">
        <w:rPr>
          <w:rFonts w:ascii="Times New Roman" w:eastAsia="TimesNewRoman" w:hAnsi="Times New Roman" w:cs="Times New Roman"/>
          <w:sz w:val="24"/>
          <w:szCs w:val="24"/>
        </w:rPr>
        <w:t>Внеурочные занятия «Разговоры о важном» были включены в планы внеурочной деятельности всей уровней образования в объёме 34 часов.</w:t>
      </w:r>
      <w:proofErr w:type="gramEnd"/>
    </w:p>
    <w:p w:rsidR="00C15A0B" w:rsidRDefault="00C15A0B" w:rsidP="00901A76">
      <w:pPr>
        <w:jc w:val="both"/>
        <w:rPr>
          <w:rFonts w:ascii="Times New Roman" w:eastAsia="TimesNewRoman" w:hAnsi="Times New Roman" w:cs="Times New Roman"/>
          <w:sz w:val="24"/>
          <w:szCs w:val="24"/>
        </w:rPr>
      </w:pPr>
      <w:r w:rsidRPr="00901A76">
        <w:rPr>
          <w:rFonts w:ascii="Times New Roman" w:eastAsia="TimesNewRoman" w:hAnsi="Times New Roman" w:cs="Times New Roman"/>
          <w:sz w:val="24"/>
          <w:szCs w:val="24"/>
        </w:rPr>
        <w:t xml:space="preserve">На основе примерной программы курса «Разговоры о </w:t>
      </w:r>
      <w:proofErr w:type="gramStart"/>
      <w:r w:rsidRPr="00901A76">
        <w:rPr>
          <w:rFonts w:ascii="Times New Roman" w:eastAsia="TimesNewRoman" w:hAnsi="Times New Roman" w:cs="Times New Roman"/>
          <w:sz w:val="24"/>
          <w:szCs w:val="24"/>
        </w:rPr>
        <w:t>важном</w:t>
      </w:r>
      <w:proofErr w:type="gramEnd"/>
      <w:r w:rsidRPr="00901A76">
        <w:rPr>
          <w:rFonts w:ascii="Times New Roman" w:eastAsia="TimesNewRoman" w:hAnsi="Times New Roman" w:cs="Times New Roman"/>
          <w:sz w:val="24"/>
          <w:szCs w:val="24"/>
        </w:rPr>
        <w:t xml:space="preserve">», одобренной решением ФУМО (протокол от 15.09.2022 № 6/22), были разработаны рабочие программы внеурочных занятий «Разговоры о важном». Внеурочные занятия «Разговоры о </w:t>
      </w:r>
      <w:proofErr w:type="gramStart"/>
      <w:r w:rsidRPr="00901A76">
        <w:rPr>
          <w:rFonts w:ascii="Times New Roman" w:eastAsia="TimesNewRoman" w:hAnsi="Times New Roman" w:cs="Times New Roman"/>
          <w:sz w:val="24"/>
          <w:szCs w:val="24"/>
        </w:rPr>
        <w:t>важном</w:t>
      </w:r>
      <w:proofErr w:type="gramEnd"/>
      <w:r w:rsidRPr="00901A76">
        <w:rPr>
          <w:rFonts w:ascii="Times New Roman" w:eastAsia="TimesNewRoman" w:hAnsi="Times New Roman" w:cs="Times New Roman"/>
          <w:sz w:val="24"/>
          <w:szCs w:val="24"/>
        </w:rPr>
        <w:t xml:space="preserve">» внесены в расписание и проводятся по понедельникам первым уроком еженедельно. Первое занятие состоялось 5 сентября 2022 года. Ответственными за организацию и  проведение внеурочных занятий «Разговоры о </w:t>
      </w:r>
      <w:proofErr w:type="gramStart"/>
      <w:r w:rsidRPr="00901A76">
        <w:rPr>
          <w:rFonts w:ascii="Times New Roman" w:eastAsia="TimesNewRoman" w:hAnsi="Times New Roman" w:cs="Times New Roman"/>
          <w:sz w:val="24"/>
          <w:szCs w:val="24"/>
        </w:rPr>
        <w:t>важном</w:t>
      </w:r>
      <w:proofErr w:type="gramEnd"/>
      <w:r w:rsidRPr="00901A76">
        <w:rPr>
          <w:rFonts w:ascii="Times New Roman" w:eastAsia="TimesNewRoman" w:hAnsi="Times New Roman" w:cs="Times New Roman"/>
          <w:sz w:val="24"/>
          <w:szCs w:val="24"/>
        </w:rPr>
        <w:t>» являются классные руководители.</w:t>
      </w:r>
      <w:r>
        <w:rPr>
          <w:rFonts w:ascii="Times New Roman" w:eastAsia="TimesNewRoman" w:hAnsi="Times New Roman" w:cs="Times New Roman"/>
          <w:sz w:val="24"/>
          <w:szCs w:val="24"/>
        </w:rPr>
        <w:t xml:space="preserve"> </w:t>
      </w:r>
    </w:p>
    <w:p w:rsidR="00C15A0B" w:rsidRDefault="00C15A0B" w:rsidP="00901A76">
      <w:pPr>
        <w:jc w:val="both"/>
        <w:rPr>
          <w:rFonts w:ascii="Times New Roman" w:eastAsia="TimesNewRoman" w:hAnsi="Times New Roman" w:cs="Times New Roman"/>
          <w:sz w:val="24"/>
          <w:szCs w:val="24"/>
        </w:rPr>
      </w:pPr>
      <w:r w:rsidRPr="00901A76">
        <w:rPr>
          <w:rFonts w:ascii="Times New Roman" w:eastAsia="TimesNewRoman" w:hAnsi="Times New Roman" w:cs="Times New Roman"/>
          <w:sz w:val="24"/>
          <w:szCs w:val="24"/>
        </w:rPr>
        <w:t>В первом полугодии</w:t>
      </w:r>
      <w:r>
        <w:rPr>
          <w:rFonts w:ascii="Times New Roman" w:eastAsia="TimesNewRoman" w:hAnsi="Times New Roman" w:cs="Times New Roman"/>
          <w:sz w:val="24"/>
          <w:szCs w:val="24"/>
        </w:rPr>
        <w:t xml:space="preserve"> 2022/2023 учебного года проведено 16 занятий в каждом классе. </w:t>
      </w:r>
      <w:proofErr w:type="gramStart"/>
      <w:r>
        <w:rPr>
          <w:rFonts w:ascii="Times New Roman" w:eastAsia="TimesNewRoman" w:hAnsi="Times New Roman" w:cs="Times New Roman"/>
          <w:sz w:val="24"/>
          <w:szCs w:val="24"/>
        </w:rPr>
        <w:t xml:space="preserve">Внеурочные занятия «Разговоры о важном» в 1-9 классах фактически проведены в соответствии с расписанием;  темы занятий соответствуют тематическим планам </w:t>
      </w:r>
      <w:proofErr w:type="spellStart"/>
      <w:r>
        <w:rPr>
          <w:rFonts w:ascii="Times New Roman" w:eastAsia="TimesNewRoman" w:hAnsi="Times New Roman" w:cs="Times New Roman"/>
          <w:sz w:val="24"/>
          <w:szCs w:val="24"/>
        </w:rPr>
        <w:t>Минпросвещения</w:t>
      </w:r>
      <w:proofErr w:type="spellEnd"/>
      <w:r>
        <w:rPr>
          <w:rFonts w:ascii="Times New Roman" w:eastAsia="TimesNewRoman" w:hAnsi="Times New Roman" w:cs="Times New Roman"/>
          <w:sz w:val="24"/>
          <w:szCs w:val="24"/>
        </w:rPr>
        <w:t xml:space="preserve">; формы проведения занятий соответствуют рекомендованным. </w:t>
      </w:r>
      <w:proofErr w:type="gramEnd"/>
    </w:p>
    <w:p w:rsidR="00C15A0B" w:rsidRDefault="00C15A0B" w:rsidP="00B0400D">
      <w:pPr>
        <w:rPr>
          <w:rFonts w:ascii="Times New Roman" w:eastAsia="TimesNewRoman" w:hAnsi="Times New Roman"/>
          <w:b/>
          <w:bCs/>
          <w:sz w:val="24"/>
          <w:szCs w:val="24"/>
        </w:rPr>
      </w:pPr>
      <w:r>
        <w:rPr>
          <w:rFonts w:ascii="Times New Roman" w:eastAsia="TimesNewRoman" w:hAnsi="Times New Roman" w:cs="Times New Roman"/>
          <w:b/>
          <w:bCs/>
          <w:sz w:val="24"/>
          <w:szCs w:val="24"/>
        </w:rPr>
        <w:t xml:space="preserve">  </w:t>
      </w:r>
      <w:r w:rsidRPr="00B0400D">
        <w:rPr>
          <w:rFonts w:ascii="Times New Roman" w:eastAsia="TimesNewRoman" w:hAnsi="Times New Roman" w:cs="Times New Roman"/>
          <w:b/>
          <w:bCs/>
          <w:sz w:val="24"/>
          <w:szCs w:val="24"/>
        </w:rPr>
        <w:t>Воспитательная работа</w:t>
      </w:r>
    </w:p>
    <w:p w:rsidR="00C15A0B" w:rsidRDefault="00C15A0B" w:rsidP="00B0400D">
      <w:pPr>
        <w:rPr>
          <w:rFonts w:ascii="Times New Roman" w:eastAsia="TimesNewRoman" w:hAnsi="Times New Roman"/>
          <w:sz w:val="24"/>
          <w:szCs w:val="24"/>
        </w:rPr>
      </w:pPr>
      <w:r w:rsidRPr="00B0400D">
        <w:rPr>
          <w:rFonts w:ascii="Times New Roman" w:eastAsia="TimesNewRoman" w:hAnsi="Times New Roman" w:cs="Times New Roman"/>
          <w:sz w:val="24"/>
          <w:szCs w:val="24"/>
        </w:rPr>
        <w:t>Воспитательная работа в 2022 году осуществлялась в соответствии с рабочими программами</w:t>
      </w:r>
      <w:r>
        <w:rPr>
          <w:rFonts w:ascii="Times New Roman" w:eastAsia="TimesNewRoman" w:hAnsi="Times New Roman" w:cs="Times New Roman"/>
          <w:sz w:val="24"/>
          <w:szCs w:val="24"/>
        </w:rPr>
        <w:t xml:space="preserve">  воспитания, которые были разработаны для каждого уровня и включены  в </w:t>
      </w:r>
      <w:proofErr w:type="gramStart"/>
      <w:r>
        <w:rPr>
          <w:rFonts w:ascii="Times New Roman" w:eastAsia="TimesNewRoman" w:hAnsi="Times New Roman" w:cs="Times New Roman"/>
          <w:sz w:val="24"/>
          <w:szCs w:val="24"/>
        </w:rPr>
        <w:t>соответствующую</w:t>
      </w:r>
      <w:proofErr w:type="gramEnd"/>
      <w:r>
        <w:rPr>
          <w:rFonts w:ascii="Times New Roman" w:eastAsia="TimesNewRoman" w:hAnsi="Times New Roman" w:cs="Times New Roman"/>
          <w:sz w:val="24"/>
          <w:szCs w:val="24"/>
        </w:rPr>
        <w:t xml:space="preserve"> ООП.</w:t>
      </w:r>
    </w:p>
    <w:p w:rsidR="00C15A0B" w:rsidRDefault="00C15A0B" w:rsidP="00B0400D">
      <w:pPr>
        <w:rPr>
          <w:rFonts w:ascii="Times New Roman" w:eastAsia="TimesNewRoman" w:hAnsi="Times New Roman" w:cs="Times New Roman"/>
          <w:sz w:val="24"/>
          <w:szCs w:val="24"/>
        </w:rPr>
      </w:pPr>
      <w:r>
        <w:rPr>
          <w:rFonts w:ascii="Times New Roman" w:eastAsia="TimesNewRoman" w:hAnsi="Times New Roman" w:cs="Times New Roman"/>
          <w:sz w:val="24"/>
          <w:szCs w:val="24"/>
        </w:rPr>
        <w:lastRenderedPageBreak/>
        <w:t>Воспитательная работа по рабочим программам воспитания осуществляется по следующим модулям:</w:t>
      </w:r>
    </w:p>
    <w:p w:rsidR="00C15A0B" w:rsidRDefault="00C15A0B" w:rsidP="00D96A8D">
      <w:pPr>
        <w:numPr>
          <w:ilvl w:val="0"/>
          <w:numId w:val="10"/>
        </w:numPr>
        <w:rPr>
          <w:rFonts w:ascii="Times New Roman" w:eastAsia="TimesNewRoman" w:hAnsi="Times New Roman" w:cs="Times New Roman"/>
          <w:sz w:val="24"/>
          <w:szCs w:val="24"/>
        </w:rPr>
      </w:pPr>
      <w:r>
        <w:rPr>
          <w:rFonts w:ascii="Times New Roman" w:eastAsia="TimesNewRoman" w:hAnsi="Times New Roman" w:cs="Times New Roman"/>
          <w:sz w:val="24"/>
          <w:szCs w:val="24"/>
        </w:rPr>
        <w:t>инвариантные  - «Классное руководство», «Урочная деятельность</w:t>
      </w:r>
      <w:proofErr w:type="gramStart"/>
      <w:r>
        <w:rPr>
          <w:rFonts w:ascii="Times New Roman" w:eastAsia="TimesNewRoman" w:hAnsi="Times New Roman" w:cs="Times New Roman"/>
          <w:sz w:val="24"/>
          <w:szCs w:val="24"/>
        </w:rPr>
        <w:t>»(</w:t>
      </w:r>
      <w:proofErr w:type="gramEnd"/>
      <w:r>
        <w:rPr>
          <w:rFonts w:ascii="Times New Roman" w:eastAsia="TimesNewRoman" w:hAnsi="Times New Roman" w:cs="Times New Roman"/>
          <w:sz w:val="24"/>
          <w:szCs w:val="24"/>
        </w:rPr>
        <w:t>по ФГОС – 2021), «школьный урок», «Внеурочная деятельность»(по ФГОС 2021), «Курсы внеурочной деятельности», «Взаимодействие с родителями»(по ФГОС 2021),  «Работа с родителями», «Профориентация»</w:t>
      </w:r>
    </w:p>
    <w:p w:rsidR="00C15A0B" w:rsidRDefault="00C15A0B" w:rsidP="004C6EE4">
      <w:pPr>
        <w:numPr>
          <w:ilvl w:val="0"/>
          <w:numId w:val="10"/>
        </w:numPr>
        <w:rPr>
          <w:rFonts w:ascii="Times New Roman" w:eastAsia="TimesNewRoman" w:hAnsi="Times New Roman"/>
          <w:sz w:val="24"/>
          <w:szCs w:val="24"/>
        </w:rPr>
      </w:pPr>
      <w:r>
        <w:rPr>
          <w:rFonts w:ascii="Times New Roman" w:eastAsia="TimesNewRoman" w:hAnsi="Times New Roman" w:cs="Times New Roman"/>
          <w:sz w:val="24"/>
          <w:szCs w:val="24"/>
        </w:rPr>
        <w:t>вариативные «Коллективные творческие дела</w:t>
      </w:r>
    </w:p>
    <w:p w:rsidR="00C15A0B" w:rsidRDefault="00C15A0B" w:rsidP="004C6EE4">
      <w:pPr>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Воспитательные события  в школе проводятся в соответствии с календарными планами воспитательной работы НОО </w:t>
      </w:r>
      <w:proofErr w:type="gramStart"/>
      <w:r>
        <w:rPr>
          <w:rFonts w:ascii="Times New Roman" w:eastAsia="TimesNewRoman" w:hAnsi="Times New Roman" w:cs="Times New Roman"/>
          <w:sz w:val="24"/>
          <w:szCs w:val="24"/>
        </w:rPr>
        <w:t>и ООО</w:t>
      </w:r>
      <w:proofErr w:type="gramEnd"/>
      <w:r>
        <w:rPr>
          <w:rFonts w:ascii="Times New Roman" w:eastAsia="TimesNewRoman" w:hAnsi="Times New Roman" w:cs="Times New Roman"/>
          <w:sz w:val="24"/>
          <w:szCs w:val="24"/>
        </w:rPr>
        <w:t>. Они конкретизируют воспитательную работу модулей рабочей программы воспитания по уровням образования. Виды и формы организации совместной воспитательной деятельности педагогов, школьников и их родителей разнообразны:</w:t>
      </w:r>
    </w:p>
    <w:p w:rsidR="00C15A0B" w:rsidRDefault="00C15A0B" w:rsidP="004C6EE4">
      <w:pPr>
        <w:numPr>
          <w:ilvl w:val="1"/>
          <w:numId w:val="10"/>
        </w:numPr>
        <w:rPr>
          <w:rFonts w:ascii="Times New Roman" w:eastAsia="TimesNewRoman" w:hAnsi="Times New Roman" w:cs="Times New Roman"/>
          <w:sz w:val="24"/>
          <w:szCs w:val="24"/>
        </w:rPr>
      </w:pPr>
      <w:r>
        <w:rPr>
          <w:rFonts w:ascii="Times New Roman" w:eastAsia="TimesNewRoman" w:hAnsi="Times New Roman" w:cs="Times New Roman"/>
          <w:sz w:val="24"/>
          <w:szCs w:val="24"/>
        </w:rPr>
        <w:t>Коллективные школьные дела (Субботник «Весне навстречу», семейные посиделки)</w:t>
      </w:r>
    </w:p>
    <w:p w:rsidR="00C15A0B" w:rsidRDefault="00C15A0B" w:rsidP="004C6EE4">
      <w:pPr>
        <w:numPr>
          <w:ilvl w:val="1"/>
          <w:numId w:val="10"/>
        </w:numPr>
        <w:rPr>
          <w:rFonts w:ascii="Times New Roman" w:eastAsia="TimesNewRoman" w:hAnsi="Times New Roman" w:cs="Times New Roman"/>
          <w:sz w:val="24"/>
          <w:szCs w:val="24"/>
        </w:rPr>
      </w:pPr>
      <w:r>
        <w:rPr>
          <w:rFonts w:ascii="Times New Roman" w:eastAsia="TimesNewRoman" w:hAnsi="Times New Roman" w:cs="Times New Roman"/>
          <w:sz w:val="24"/>
          <w:szCs w:val="24"/>
        </w:rPr>
        <w:t>Акции («Свеча Памяти», «Георгиевская ленточка», «Письмо солдату», «Покорми птиц»);</w:t>
      </w:r>
    </w:p>
    <w:p w:rsidR="00C15A0B" w:rsidRDefault="00C15A0B" w:rsidP="004C6EE4">
      <w:pPr>
        <w:numPr>
          <w:ilvl w:val="1"/>
          <w:numId w:val="10"/>
        </w:numPr>
        <w:rPr>
          <w:rFonts w:ascii="Times New Roman" w:eastAsia="TimesNewRoman" w:hAnsi="Times New Roman"/>
          <w:sz w:val="24"/>
          <w:szCs w:val="24"/>
        </w:rPr>
      </w:pPr>
      <w:r>
        <w:rPr>
          <w:rFonts w:ascii="Times New Roman" w:eastAsia="TimesNewRoman" w:hAnsi="Times New Roman" w:cs="Times New Roman"/>
          <w:sz w:val="24"/>
          <w:szCs w:val="24"/>
        </w:rPr>
        <w:t>Праздники (День Матери, Новый год, 8 Марта, День Победы)</w:t>
      </w:r>
    </w:p>
    <w:p w:rsidR="00C15A0B" w:rsidRDefault="00C15A0B" w:rsidP="004C6EE4">
      <w:pPr>
        <w:numPr>
          <w:ilvl w:val="1"/>
          <w:numId w:val="10"/>
        </w:numPr>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Интерактивные игры </w:t>
      </w:r>
      <w:proofErr w:type="gramStart"/>
      <w:r>
        <w:rPr>
          <w:rFonts w:ascii="Times New Roman" w:eastAsia="TimesNewRoman" w:hAnsi="Times New Roman" w:cs="Times New Roman"/>
          <w:sz w:val="24"/>
          <w:szCs w:val="24"/>
        </w:rPr>
        <w:t xml:space="preserve">( </w:t>
      </w:r>
      <w:proofErr w:type="gramEnd"/>
      <w:r>
        <w:rPr>
          <w:rFonts w:ascii="Times New Roman" w:eastAsia="TimesNewRoman" w:hAnsi="Times New Roman" w:cs="Times New Roman"/>
          <w:sz w:val="24"/>
          <w:szCs w:val="24"/>
        </w:rPr>
        <w:t>День Защитника Отечества, День Пушкина)</w:t>
      </w:r>
    </w:p>
    <w:p w:rsidR="00C15A0B" w:rsidRDefault="00C15A0B" w:rsidP="004C6EE4">
      <w:pPr>
        <w:numPr>
          <w:ilvl w:val="1"/>
          <w:numId w:val="10"/>
        </w:numPr>
        <w:rPr>
          <w:rFonts w:ascii="Times New Roman" w:eastAsia="TimesNewRoman" w:hAnsi="Times New Roman" w:cs="Times New Roman"/>
          <w:sz w:val="24"/>
          <w:szCs w:val="24"/>
        </w:rPr>
      </w:pPr>
      <w:r>
        <w:rPr>
          <w:rFonts w:ascii="Times New Roman" w:eastAsia="TimesNewRoman" w:hAnsi="Times New Roman" w:cs="Times New Roman"/>
          <w:sz w:val="24"/>
          <w:szCs w:val="24"/>
        </w:rPr>
        <w:t>День Здоровья (2 раза в год, в апреле и сентября)</w:t>
      </w:r>
    </w:p>
    <w:p w:rsidR="00C15A0B" w:rsidRDefault="00C15A0B" w:rsidP="004C6EE4">
      <w:pPr>
        <w:numPr>
          <w:ilvl w:val="1"/>
          <w:numId w:val="10"/>
        </w:numPr>
        <w:rPr>
          <w:rFonts w:ascii="Times New Roman" w:eastAsia="TimesNewRoman" w:hAnsi="Times New Roman" w:cs="Times New Roman"/>
          <w:sz w:val="24"/>
          <w:szCs w:val="24"/>
        </w:rPr>
      </w:pPr>
      <w:r>
        <w:rPr>
          <w:rFonts w:ascii="Times New Roman" w:eastAsia="TimesNewRoman" w:hAnsi="Times New Roman" w:cs="Times New Roman"/>
          <w:sz w:val="24"/>
          <w:szCs w:val="24"/>
        </w:rPr>
        <w:t>Экскурсии  (в Главный храм Вооруженных сил РФ, на Рыбинский молочный завод «</w:t>
      </w:r>
      <w:proofErr w:type="spellStart"/>
      <w:r>
        <w:rPr>
          <w:rFonts w:ascii="Times New Roman" w:eastAsia="TimesNewRoman" w:hAnsi="Times New Roman" w:cs="Times New Roman"/>
          <w:sz w:val="24"/>
          <w:szCs w:val="24"/>
        </w:rPr>
        <w:t>Рамоз</w:t>
      </w:r>
      <w:proofErr w:type="spellEnd"/>
      <w:r>
        <w:rPr>
          <w:rFonts w:ascii="Times New Roman" w:eastAsia="TimesNewRoman" w:hAnsi="Times New Roman" w:cs="Times New Roman"/>
          <w:sz w:val="24"/>
          <w:szCs w:val="24"/>
        </w:rPr>
        <w:t>»)</w:t>
      </w:r>
    </w:p>
    <w:p w:rsidR="00C15A0B" w:rsidRDefault="00C15A0B" w:rsidP="00BA5BB6">
      <w:pPr>
        <w:numPr>
          <w:ilvl w:val="1"/>
          <w:numId w:val="10"/>
        </w:numPr>
        <w:rPr>
          <w:rFonts w:ascii="Times New Roman" w:eastAsia="TimesNewRoman" w:hAnsi="Times New Roman" w:cs="Times New Roman"/>
          <w:sz w:val="24"/>
          <w:szCs w:val="24"/>
        </w:rPr>
      </w:pPr>
      <w:r>
        <w:rPr>
          <w:rFonts w:ascii="Times New Roman" w:eastAsia="TimesNewRoman" w:hAnsi="Times New Roman" w:cs="Times New Roman"/>
          <w:sz w:val="24"/>
          <w:szCs w:val="24"/>
        </w:rPr>
        <w:t>Соревнования («Настольный теннис», «Безопасное колесо», «Веселые старты»)</w:t>
      </w:r>
    </w:p>
    <w:p w:rsidR="00C15A0B" w:rsidRDefault="00C15A0B" w:rsidP="00BA5BB6">
      <w:pPr>
        <w:numPr>
          <w:ilvl w:val="1"/>
          <w:numId w:val="10"/>
        </w:numPr>
        <w:rPr>
          <w:rFonts w:ascii="Times New Roman" w:eastAsia="TimesNewRoman" w:hAnsi="Times New Roman"/>
          <w:sz w:val="24"/>
          <w:szCs w:val="24"/>
        </w:rPr>
      </w:pPr>
      <w:proofErr w:type="spellStart"/>
      <w:r w:rsidRPr="008D6609">
        <w:rPr>
          <w:rFonts w:ascii="Times New Roman" w:hAnsi="Times New Roman" w:cs="Times New Roman"/>
          <w:sz w:val="24"/>
          <w:szCs w:val="24"/>
        </w:rPr>
        <w:t>Квест</w:t>
      </w:r>
      <w:proofErr w:type="spellEnd"/>
      <w:r w:rsidRPr="008D6609">
        <w:rPr>
          <w:rFonts w:ascii="Times New Roman" w:hAnsi="Times New Roman" w:cs="Times New Roman"/>
          <w:sz w:val="24"/>
          <w:szCs w:val="24"/>
        </w:rPr>
        <w:t xml:space="preserve"> – игра</w:t>
      </w:r>
      <w:r>
        <w:rPr>
          <w:rFonts w:ascii="Times New Roman" w:hAnsi="Times New Roman" w:cs="Times New Roman"/>
          <w:sz w:val="24"/>
          <w:szCs w:val="24"/>
        </w:rPr>
        <w:t xml:space="preserve"> (</w:t>
      </w:r>
      <w:r w:rsidRPr="008D6609">
        <w:rPr>
          <w:rFonts w:ascii="Times New Roman" w:hAnsi="Times New Roman" w:cs="Times New Roman"/>
          <w:sz w:val="24"/>
          <w:szCs w:val="24"/>
        </w:rPr>
        <w:t>«Безопасный Интернет</w:t>
      </w:r>
      <w:r>
        <w:rPr>
          <w:rFonts w:ascii="Times New Roman" w:hAnsi="Times New Roman" w:cs="Times New Roman"/>
          <w:sz w:val="24"/>
          <w:szCs w:val="24"/>
        </w:rPr>
        <w:t>»)</w:t>
      </w:r>
    </w:p>
    <w:p w:rsidR="00C15A0B" w:rsidRDefault="00C15A0B" w:rsidP="00BA5BB6">
      <w:pPr>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В 2022 году в школе проведено 2 общешкольных мероприятия, 3 единых классных часа  </w:t>
      </w:r>
      <w:proofErr w:type="spellStart"/>
      <w:r>
        <w:rPr>
          <w:rFonts w:ascii="Times New Roman" w:eastAsia="TimesNewRoman" w:hAnsi="Times New Roman" w:cs="Times New Roman"/>
          <w:sz w:val="24"/>
          <w:szCs w:val="24"/>
        </w:rPr>
        <w:t>гражданско</w:t>
      </w:r>
      <w:proofErr w:type="spellEnd"/>
      <w:r>
        <w:rPr>
          <w:rFonts w:ascii="Times New Roman" w:eastAsia="TimesNewRoman" w:hAnsi="Times New Roman" w:cs="Times New Roman"/>
          <w:sz w:val="24"/>
          <w:szCs w:val="24"/>
        </w:rPr>
        <w:t xml:space="preserve"> – патриотической направленности (День Победы – митинг-концерт, возложение цветов к обелиску и мемориальной доске, День Героев).</w:t>
      </w:r>
    </w:p>
    <w:p w:rsidR="00C15A0B" w:rsidRDefault="00C15A0B" w:rsidP="00BA5BB6">
      <w:pPr>
        <w:rPr>
          <w:rFonts w:ascii="Times New Roman" w:eastAsia="TimesNewRoman" w:hAnsi="Times New Roman" w:cs="Times New Roman"/>
          <w:sz w:val="24"/>
          <w:szCs w:val="24"/>
        </w:rPr>
      </w:pPr>
      <w:r>
        <w:rPr>
          <w:rFonts w:ascii="Times New Roman" w:eastAsia="TimesNewRoman" w:hAnsi="Times New Roman" w:cs="Times New Roman"/>
          <w:sz w:val="24"/>
          <w:szCs w:val="24"/>
        </w:rPr>
        <w:t>Анализ планов воспитательной работы 1-9 классов показал следующие результаты:</w:t>
      </w:r>
    </w:p>
    <w:p w:rsidR="00C15A0B" w:rsidRDefault="00C15A0B" w:rsidP="00BA5BB6">
      <w:pPr>
        <w:numPr>
          <w:ilvl w:val="0"/>
          <w:numId w:val="11"/>
        </w:numPr>
        <w:rPr>
          <w:rFonts w:ascii="Times New Roman" w:eastAsia="TimesNewRoman" w:hAnsi="Times New Roman"/>
          <w:sz w:val="24"/>
          <w:szCs w:val="24"/>
        </w:rPr>
      </w:pPr>
      <w:r>
        <w:rPr>
          <w:rFonts w:ascii="Times New Roman" w:eastAsia="TimesNewRoman" w:hAnsi="Times New Roman" w:cs="Times New Roman"/>
          <w:sz w:val="24"/>
          <w:szCs w:val="24"/>
        </w:rPr>
        <w:t>Планы воспитательной работы составлены с учётом возрастных особенностей обучающихся;</w:t>
      </w:r>
    </w:p>
    <w:p w:rsidR="00C15A0B" w:rsidRDefault="00C15A0B" w:rsidP="00BA5BB6">
      <w:pPr>
        <w:numPr>
          <w:ilvl w:val="0"/>
          <w:numId w:val="11"/>
        </w:numPr>
        <w:rPr>
          <w:rFonts w:ascii="Times New Roman" w:eastAsia="TimesNewRoman" w:hAnsi="Times New Roman" w:cs="Times New Roman"/>
          <w:sz w:val="24"/>
          <w:szCs w:val="24"/>
        </w:rPr>
      </w:pPr>
      <w:r>
        <w:rPr>
          <w:rFonts w:ascii="Times New Roman" w:eastAsia="TimesNewRoman" w:hAnsi="Times New Roman" w:cs="Times New Roman"/>
          <w:sz w:val="24"/>
          <w:szCs w:val="24"/>
        </w:rPr>
        <w:t>В планах воспитательной работы предусмотрены различные виды и формы организации воспитательной работы по гражданско-патриотическому воспитанию, которые направлены на всестороннее развитие личности обучающегося и расширение его кругозора;</w:t>
      </w:r>
    </w:p>
    <w:p w:rsidR="00C15A0B" w:rsidRPr="004E063B" w:rsidRDefault="00C15A0B" w:rsidP="00BA5BB6">
      <w:pPr>
        <w:numPr>
          <w:ilvl w:val="0"/>
          <w:numId w:val="11"/>
        </w:numPr>
        <w:rPr>
          <w:rFonts w:ascii="Times New Roman" w:eastAsia="TimesNewRoman" w:hAnsi="Times New Roman"/>
          <w:sz w:val="24"/>
          <w:szCs w:val="24"/>
        </w:rPr>
      </w:pPr>
      <w:r>
        <w:rPr>
          <w:rFonts w:ascii="Times New Roman" w:eastAsia="TimesNewRoman" w:hAnsi="Times New Roman" w:cs="Times New Roman"/>
          <w:sz w:val="24"/>
          <w:szCs w:val="24"/>
        </w:rPr>
        <w:t xml:space="preserve">Наиболее содержательная и интересная внеурочная воспитательная деятельность в гражданско-патриотическом направлении отмечена у Долговой Н.В. (классного </w:t>
      </w:r>
      <w:r>
        <w:rPr>
          <w:rFonts w:ascii="Times New Roman" w:eastAsia="TimesNewRoman" w:hAnsi="Times New Roman" w:cs="Times New Roman"/>
          <w:sz w:val="24"/>
          <w:szCs w:val="24"/>
        </w:rPr>
        <w:lastRenderedPageBreak/>
        <w:t>руководителя 9 класса), Смирновой Н.А. (классного руководителя 5 класса), Гладковой С.Г. (классного руководителя 8 класса). Все посещенные классные и общешкольные мероприятия гражданской направленности показывают, что в основном классные руководители проводят классные мероприятия на достаточно высоком уровне.</w:t>
      </w:r>
    </w:p>
    <w:p w:rsidR="00C15A0B" w:rsidRDefault="00C15A0B" w:rsidP="004E063B">
      <w:pPr>
        <w:ind w:left="360"/>
        <w:rPr>
          <w:rFonts w:ascii="Times New Roman" w:eastAsia="TimesNewRoman" w:hAnsi="Times New Roman" w:cs="Times New Roman"/>
          <w:sz w:val="24"/>
          <w:szCs w:val="24"/>
        </w:rPr>
      </w:pPr>
      <w:r>
        <w:rPr>
          <w:rFonts w:ascii="Times New Roman" w:eastAsia="TimesNewRoman" w:hAnsi="Times New Roman" w:cs="Times New Roman"/>
          <w:sz w:val="24"/>
          <w:szCs w:val="24"/>
        </w:rPr>
        <w:t>В 2022 году в рамках патриотического воспитания осуществлялась работа по формированию представлений о государственной символике РФ: изучение истории герба, флага, гимна РФ; изучение правил применения государственных символов; формирование ответственного отношения к государственным символам, в том числе знакомство с мерами ответственности за нарушение использования или порчу государственных символов.</w:t>
      </w:r>
    </w:p>
    <w:p w:rsidR="00C15A0B" w:rsidRDefault="00C15A0B" w:rsidP="004E063B">
      <w:pPr>
        <w:ind w:left="360"/>
        <w:rPr>
          <w:rFonts w:ascii="Times New Roman" w:eastAsia="TimesNewRoman" w:hAnsi="Times New Roman" w:cs="Times New Roman"/>
          <w:sz w:val="24"/>
          <w:szCs w:val="24"/>
        </w:rPr>
      </w:pPr>
      <w:r>
        <w:rPr>
          <w:rFonts w:ascii="Times New Roman" w:eastAsia="TimesNewRoman" w:hAnsi="Times New Roman" w:cs="Times New Roman"/>
          <w:sz w:val="24"/>
          <w:szCs w:val="24"/>
        </w:rPr>
        <w:t>В рамках работы по формированию представлений о государственной символике были запланированы и реализованы следующие мероприятия:</w:t>
      </w:r>
    </w:p>
    <w:p w:rsidR="00C15A0B" w:rsidRDefault="00C15A0B" w:rsidP="004E063B">
      <w:pPr>
        <w:numPr>
          <w:ilvl w:val="0"/>
          <w:numId w:val="12"/>
        </w:numPr>
        <w:rPr>
          <w:rFonts w:ascii="Times New Roman" w:eastAsia="TimesNewRoman" w:hAnsi="Times New Roman"/>
          <w:sz w:val="24"/>
          <w:szCs w:val="24"/>
        </w:rPr>
      </w:pPr>
      <w:r>
        <w:rPr>
          <w:rFonts w:ascii="Times New Roman" w:eastAsia="TimesNewRoman" w:hAnsi="Times New Roman" w:cs="Times New Roman"/>
          <w:sz w:val="24"/>
          <w:szCs w:val="24"/>
        </w:rPr>
        <w:t>В рамках модуля «Внеурочная деятельность»  в план внеурочной деятельности включены курсы внеурочной деятельности «Геральдика России» в 5 классе;</w:t>
      </w:r>
    </w:p>
    <w:p w:rsidR="00C15A0B" w:rsidRDefault="00C15A0B" w:rsidP="004E063B">
      <w:pPr>
        <w:numPr>
          <w:ilvl w:val="0"/>
          <w:numId w:val="12"/>
        </w:numPr>
        <w:rPr>
          <w:rFonts w:ascii="Times New Roman" w:eastAsia="TimesNewRoman" w:hAnsi="Times New Roman" w:cs="Times New Roman"/>
          <w:sz w:val="24"/>
          <w:szCs w:val="24"/>
        </w:rPr>
      </w:pPr>
      <w:r>
        <w:rPr>
          <w:rFonts w:ascii="Times New Roman" w:eastAsia="TimesNewRoman" w:hAnsi="Times New Roman" w:cs="Times New Roman"/>
          <w:sz w:val="24"/>
          <w:szCs w:val="24"/>
        </w:rPr>
        <w:t>В рамках модуля «Ключевые общешкольные дела» организованы еженедельные линейки по понедельникам перед уроками с выносом флага РФ и прослушиванием  гимна РФ.</w:t>
      </w:r>
    </w:p>
    <w:p w:rsidR="00C15A0B" w:rsidRDefault="00C15A0B" w:rsidP="006050A5">
      <w:pPr>
        <w:ind w:left="720"/>
        <w:rPr>
          <w:rFonts w:ascii="Times New Roman" w:eastAsia="TimesNewRoman" w:hAnsi="Times New Roman" w:cs="Times New Roman"/>
          <w:sz w:val="24"/>
          <w:szCs w:val="24"/>
        </w:rPr>
      </w:pPr>
      <w:r>
        <w:rPr>
          <w:rFonts w:ascii="Times New Roman" w:eastAsia="TimesNewRoman" w:hAnsi="Times New Roman" w:cs="Times New Roman"/>
          <w:sz w:val="24"/>
          <w:szCs w:val="24"/>
        </w:rPr>
        <w:t>Эффективность воспитательной работы школы в 2022 году оценивалась по результатам устного опроса обучающихся и их родителей, педагогов, а также по результатам оценки личностных результатов школьников в динамике (по сравнению с предыдущим годом). На основании этих выводов можно сделать вывод об удовлетворительном уровне организации воспитательной работы школы в 2022 году.</w:t>
      </w:r>
    </w:p>
    <w:p w:rsidR="00C15A0B" w:rsidRDefault="00C15A0B" w:rsidP="00612683">
      <w:pPr>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 С 1 января 2022 года  в школе организован школьный спортивный клуб «Темп» В рамках клубы реализуются программы:</w:t>
      </w:r>
    </w:p>
    <w:p w:rsidR="00C15A0B" w:rsidRDefault="00C15A0B" w:rsidP="00612683">
      <w:pPr>
        <w:numPr>
          <w:ilvl w:val="0"/>
          <w:numId w:val="13"/>
        </w:numPr>
        <w:rPr>
          <w:rFonts w:ascii="Times New Roman" w:eastAsia="TimesNewRoman" w:hAnsi="Times New Roman" w:cs="Times New Roman"/>
          <w:sz w:val="24"/>
          <w:szCs w:val="24"/>
        </w:rPr>
      </w:pPr>
      <w:r>
        <w:rPr>
          <w:rFonts w:ascii="Times New Roman" w:eastAsia="TimesNewRoman" w:hAnsi="Times New Roman" w:cs="Times New Roman"/>
          <w:sz w:val="24"/>
          <w:szCs w:val="24"/>
        </w:rPr>
        <w:t>Баскетбол</w:t>
      </w:r>
    </w:p>
    <w:p w:rsidR="00C15A0B" w:rsidRDefault="00C15A0B" w:rsidP="00612683">
      <w:pPr>
        <w:numPr>
          <w:ilvl w:val="0"/>
          <w:numId w:val="13"/>
        </w:numPr>
        <w:rPr>
          <w:rFonts w:ascii="Times New Roman" w:eastAsia="TimesNewRoman" w:hAnsi="Times New Roman" w:cs="Times New Roman"/>
          <w:sz w:val="24"/>
          <w:szCs w:val="24"/>
        </w:rPr>
      </w:pPr>
      <w:r>
        <w:rPr>
          <w:rFonts w:ascii="Times New Roman" w:eastAsia="TimesNewRoman" w:hAnsi="Times New Roman" w:cs="Times New Roman"/>
          <w:sz w:val="24"/>
          <w:szCs w:val="24"/>
        </w:rPr>
        <w:t>Лажная подготовка</w:t>
      </w:r>
    </w:p>
    <w:p w:rsidR="00C15A0B" w:rsidRDefault="00C15A0B" w:rsidP="00612683">
      <w:pPr>
        <w:numPr>
          <w:ilvl w:val="0"/>
          <w:numId w:val="13"/>
        </w:numPr>
        <w:rPr>
          <w:rFonts w:ascii="Times New Roman" w:eastAsia="TimesNewRoman" w:hAnsi="Times New Roman" w:cs="Times New Roman"/>
          <w:sz w:val="24"/>
          <w:szCs w:val="24"/>
        </w:rPr>
      </w:pPr>
      <w:r>
        <w:rPr>
          <w:rFonts w:ascii="Times New Roman" w:eastAsia="TimesNewRoman" w:hAnsi="Times New Roman" w:cs="Times New Roman"/>
          <w:sz w:val="24"/>
          <w:szCs w:val="24"/>
        </w:rPr>
        <w:t>Настольный теннис</w:t>
      </w:r>
    </w:p>
    <w:p w:rsidR="00C15A0B" w:rsidRDefault="00C15A0B" w:rsidP="00612683">
      <w:pPr>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В клубе занимались 14 </w:t>
      </w:r>
      <w:proofErr w:type="gramStart"/>
      <w:r>
        <w:rPr>
          <w:rFonts w:ascii="Times New Roman" w:eastAsia="TimesNewRoman" w:hAnsi="Times New Roman" w:cs="Times New Roman"/>
          <w:sz w:val="24"/>
          <w:szCs w:val="24"/>
        </w:rPr>
        <w:t>обучающихся</w:t>
      </w:r>
      <w:proofErr w:type="gramEnd"/>
      <w:r>
        <w:rPr>
          <w:rFonts w:ascii="Times New Roman" w:eastAsia="TimesNewRoman" w:hAnsi="Times New Roman" w:cs="Times New Roman"/>
          <w:sz w:val="24"/>
          <w:szCs w:val="24"/>
        </w:rPr>
        <w:t xml:space="preserve"> (100% обучающихся школы). Для успешной реализации проекта имеется необходимая материально-техническая база:</w:t>
      </w:r>
    </w:p>
    <w:p w:rsidR="00C15A0B" w:rsidRDefault="00C15A0B" w:rsidP="00612683">
      <w:pPr>
        <w:numPr>
          <w:ilvl w:val="0"/>
          <w:numId w:val="14"/>
        </w:numPr>
        <w:rPr>
          <w:rFonts w:ascii="Times New Roman" w:eastAsia="TimesNewRoman" w:hAnsi="Times New Roman" w:cs="Times New Roman"/>
          <w:sz w:val="24"/>
          <w:szCs w:val="24"/>
        </w:rPr>
      </w:pPr>
      <w:r>
        <w:rPr>
          <w:rFonts w:ascii="Times New Roman" w:eastAsia="TimesNewRoman" w:hAnsi="Times New Roman" w:cs="Times New Roman"/>
          <w:sz w:val="24"/>
          <w:szCs w:val="24"/>
        </w:rPr>
        <w:t>Спортивный зал, использующийся для проведения спортивных занятий, мероприятий, соревнований с участием школьников;</w:t>
      </w:r>
    </w:p>
    <w:p w:rsidR="00C15A0B" w:rsidRDefault="00C15A0B" w:rsidP="00612683">
      <w:pPr>
        <w:numPr>
          <w:ilvl w:val="0"/>
          <w:numId w:val="14"/>
        </w:numPr>
        <w:rPr>
          <w:rFonts w:ascii="Times New Roman" w:eastAsia="TimesNewRoman" w:hAnsi="Times New Roman" w:cs="Times New Roman"/>
          <w:sz w:val="24"/>
          <w:szCs w:val="24"/>
        </w:rPr>
      </w:pPr>
      <w:r>
        <w:rPr>
          <w:rFonts w:ascii="Times New Roman" w:eastAsia="TimesNewRoman" w:hAnsi="Times New Roman" w:cs="Times New Roman"/>
          <w:sz w:val="24"/>
          <w:szCs w:val="24"/>
        </w:rPr>
        <w:t>Музыкальная аппаратура для проведения мероприятий (музыкальный центр, микрофоны)</w:t>
      </w:r>
    </w:p>
    <w:p w:rsidR="00C15A0B" w:rsidRDefault="00C15A0B" w:rsidP="00612683">
      <w:pPr>
        <w:rPr>
          <w:rFonts w:ascii="Times New Roman" w:eastAsia="TimesNewRoman" w:hAnsi="Times New Roman" w:cs="Times New Roman"/>
          <w:sz w:val="24"/>
          <w:szCs w:val="24"/>
        </w:rPr>
      </w:pPr>
      <w:r>
        <w:rPr>
          <w:rFonts w:ascii="Times New Roman" w:eastAsia="TimesNewRoman" w:hAnsi="Times New Roman" w:cs="Times New Roman"/>
          <w:sz w:val="24"/>
          <w:szCs w:val="24"/>
        </w:rPr>
        <w:t>В первом полугодии 2022/23 учебного года в рамках клуба проведены следующие спортивные  мероприятия: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1966"/>
        <w:gridCol w:w="2094"/>
        <w:gridCol w:w="1978"/>
        <w:gridCol w:w="2979"/>
      </w:tblGrid>
      <w:tr w:rsidR="00C15A0B">
        <w:tc>
          <w:tcPr>
            <w:tcW w:w="0" w:type="auto"/>
          </w:tcPr>
          <w:p w:rsidR="00C15A0B" w:rsidRPr="00271317" w:rsidRDefault="00C15A0B" w:rsidP="00612683">
            <w:pPr>
              <w:rPr>
                <w:rFonts w:ascii="Times New Roman" w:eastAsia="TimesNewRoman" w:hAnsi="Times New Roman" w:cs="Times New Roman"/>
                <w:sz w:val="24"/>
                <w:szCs w:val="24"/>
              </w:rPr>
            </w:pPr>
            <w:r w:rsidRPr="00271317">
              <w:rPr>
                <w:rFonts w:ascii="Times New Roman" w:eastAsia="TimesNewRoman" w:hAnsi="Times New Roman" w:cs="Times New Roman"/>
                <w:sz w:val="24"/>
                <w:szCs w:val="24"/>
              </w:rPr>
              <w:lastRenderedPageBreak/>
              <w:t xml:space="preserve">№ </w:t>
            </w:r>
            <w:proofErr w:type="gramStart"/>
            <w:r w:rsidRPr="00271317">
              <w:rPr>
                <w:rFonts w:ascii="Times New Roman" w:eastAsia="TimesNewRoman" w:hAnsi="Times New Roman" w:cs="Times New Roman"/>
                <w:sz w:val="24"/>
                <w:szCs w:val="24"/>
              </w:rPr>
              <w:t>п</w:t>
            </w:r>
            <w:proofErr w:type="gramEnd"/>
            <w:r w:rsidRPr="00271317">
              <w:rPr>
                <w:rFonts w:ascii="Times New Roman" w:eastAsia="TimesNewRoman" w:hAnsi="Times New Roman" w:cs="Times New Roman"/>
                <w:sz w:val="24"/>
                <w:szCs w:val="24"/>
              </w:rPr>
              <w:t>/п</w:t>
            </w:r>
          </w:p>
        </w:tc>
        <w:tc>
          <w:tcPr>
            <w:tcW w:w="0" w:type="auto"/>
          </w:tcPr>
          <w:p w:rsidR="00C15A0B" w:rsidRPr="00271317" w:rsidRDefault="00C15A0B" w:rsidP="00612683">
            <w:pPr>
              <w:rPr>
                <w:rFonts w:ascii="Times New Roman" w:eastAsia="TimesNewRoman" w:hAnsi="Times New Roman" w:cs="Times New Roman"/>
                <w:sz w:val="24"/>
                <w:szCs w:val="24"/>
              </w:rPr>
            </w:pPr>
            <w:r w:rsidRPr="00271317">
              <w:rPr>
                <w:rFonts w:ascii="Times New Roman" w:eastAsia="TimesNewRoman" w:hAnsi="Times New Roman" w:cs="Times New Roman"/>
                <w:sz w:val="24"/>
                <w:szCs w:val="24"/>
              </w:rPr>
              <w:t>Мероприятие</w:t>
            </w:r>
          </w:p>
        </w:tc>
        <w:tc>
          <w:tcPr>
            <w:tcW w:w="0" w:type="auto"/>
          </w:tcPr>
          <w:p w:rsidR="00C15A0B" w:rsidRPr="00271317" w:rsidRDefault="00C15A0B" w:rsidP="00612683">
            <w:pPr>
              <w:rPr>
                <w:rFonts w:ascii="Times New Roman" w:eastAsia="TimesNewRoman" w:hAnsi="Times New Roman" w:cs="Times New Roman"/>
                <w:sz w:val="24"/>
                <w:szCs w:val="24"/>
              </w:rPr>
            </w:pPr>
            <w:r w:rsidRPr="00271317">
              <w:rPr>
                <w:rFonts w:ascii="Times New Roman" w:eastAsia="TimesNewRoman" w:hAnsi="Times New Roman" w:cs="Times New Roman"/>
                <w:sz w:val="24"/>
                <w:szCs w:val="24"/>
              </w:rPr>
              <w:t>Место проведения</w:t>
            </w:r>
          </w:p>
        </w:tc>
        <w:tc>
          <w:tcPr>
            <w:tcW w:w="0" w:type="auto"/>
          </w:tcPr>
          <w:p w:rsidR="00C15A0B" w:rsidRPr="00271317" w:rsidRDefault="00C15A0B" w:rsidP="00612683">
            <w:pPr>
              <w:rPr>
                <w:rFonts w:ascii="Times New Roman" w:eastAsia="TimesNewRoman" w:hAnsi="Times New Roman" w:cs="Times New Roman"/>
                <w:sz w:val="24"/>
                <w:szCs w:val="24"/>
              </w:rPr>
            </w:pPr>
            <w:r w:rsidRPr="00271317">
              <w:rPr>
                <w:rFonts w:ascii="Times New Roman" w:eastAsia="TimesNewRoman" w:hAnsi="Times New Roman" w:cs="Times New Roman"/>
                <w:sz w:val="24"/>
                <w:szCs w:val="24"/>
              </w:rPr>
              <w:t>Дата и время проведения</w:t>
            </w:r>
          </w:p>
        </w:tc>
        <w:tc>
          <w:tcPr>
            <w:tcW w:w="0" w:type="auto"/>
          </w:tcPr>
          <w:p w:rsidR="00C15A0B" w:rsidRPr="00271317" w:rsidRDefault="00C15A0B" w:rsidP="00612683">
            <w:pPr>
              <w:rPr>
                <w:rFonts w:ascii="Times New Roman" w:eastAsia="TimesNewRoman" w:hAnsi="Times New Roman" w:cs="Times New Roman"/>
                <w:sz w:val="24"/>
                <w:szCs w:val="24"/>
              </w:rPr>
            </w:pPr>
            <w:r w:rsidRPr="00271317">
              <w:rPr>
                <w:rFonts w:ascii="Times New Roman" w:eastAsia="TimesNewRoman" w:hAnsi="Times New Roman" w:cs="Times New Roman"/>
                <w:sz w:val="24"/>
                <w:szCs w:val="24"/>
              </w:rPr>
              <w:t>Количество участников</w:t>
            </w:r>
          </w:p>
        </w:tc>
      </w:tr>
      <w:tr w:rsidR="00C15A0B">
        <w:tc>
          <w:tcPr>
            <w:tcW w:w="0" w:type="auto"/>
          </w:tcPr>
          <w:p w:rsidR="00C15A0B" w:rsidRPr="00271317" w:rsidRDefault="00C15A0B" w:rsidP="00612683">
            <w:pPr>
              <w:rPr>
                <w:rFonts w:ascii="Times New Roman" w:eastAsia="TimesNewRoman" w:hAnsi="Times New Roman"/>
                <w:sz w:val="24"/>
                <w:szCs w:val="24"/>
              </w:rPr>
            </w:pPr>
            <w:r w:rsidRPr="00271317">
              <w:rPr>
                <w:rFonts w:ascii="Times New Roman" w:eastAsia="TimesNewRoman" w:hAnsi="Times New Roman" w:cs="Times New Roman"/>
                <w:sz w:val="24"/>
                <w:szCs w:val="24"/>
              </w:rPr>
              <w:t>1</w:t>
            </w:r>
          </w:p>
          <w:p w:rsidR="00C15A0B" w:rsidRPr="00271317" w:rsidRDefault="00C15A0B" w:rsidP="00612683">
            <w:pPr>
              <w:rPr>
                <w:rFonts w:ascii="Times New Roman" w:eastAsia="TimesNewRoman" w:hAnsi="Times New Roman"/>
                <w:sz w:val="24"/>
                <w:szCs w:val="24"/>
              </w:rPr>
            </w:pPr>
          </w:p>
        </w:tc>
        <w:tc>
          <w:tcPr>
            <w:tcW w:w="0" w:type="auto"/>
          </w:tcPr>
          <w:p w:rsidR="00C15A0B" w:rsidRPr="00271317" w:rsidRDefault="00C15A0B" w:rsidP="00612683">
            <w:pPr>
              <w:rPr>
                <w:rFonts w:ascii="Times New Roman" w:eastAsia="TimesNewRoman" w:hAnsi="Times New Roman"/>
                <w:sz w:val="24"/>
                <w:szCs w:val="24"/>
              </w:rPr>
            </w:pPr>
            <w:r w:rsidRPr="00271317">
              <w:rPr>
                <w:rFonts w:ascii="Times New Roman" w:eastAsia="TimesNewRoman" w:hAnsi="Times New Roman" w:cs="Times New Roman"/>
                <w:sz w:val="24"/>
                <w:szCs w:val="24"/>
              </w:rPr>
              <w:t>День Здоровья</w:t>
            </w:r>
          </w:p>
        </w:tc>
        <w:tc>
          <w:tcPr>
            <w:tcW w:w="0" w:type="auto"/>
          </w:tcPr>
          <w:p w:rsidR="00C15A0B" w:rsidRPr="00271317" w:rsidRDefault="00C15A0B" w:rsidP="00612683">
            <w:pPr>
              <w:rPr>
                <w:rFonts w:ascii="Times New Roman" w:eastAsia="TimesNewRoman" w:hAnsi="Times New Roman"/>
                <w:sz w:val="24"/>
                <w:szCs w:val="24"/>
              </w:rPr>
            </w:pPr>
            <w:r w:rsidRPr="00271317">
              <w:rPr>
                <w:rFonts w:ascii="Times New Roman" w:eastAsia="TimesNewRoman" w:hAnsi="Times New Roman" w:cs="Times New Roman"/>
                <w:sz w:val="24"/>
                <w:szCs w:val="24"/>
              </w:rPr>
              <w:t>Площадка около школы</w:t>
            </w:r>
          </w:p>
        </w:tc>
        <w:tc>
          <w:tcPr>
            <w:tcW w:w="0" w:type="auto"/>
          </w:tcPr>
          <w:p w:rsidR="00C15A0B" w:rsidRPr="00271317" w:rsidRDefault="00C15A0B" w:rsidP="00612683">
            <w:pPr>
              <w:rPr>
                <w:rFonts w:ascii="Times New Roman" w:eastAsia="TimesNewRoman" w:hAnsi="Times New Roman"/>
                <w:sz w:val="24"/>
                <w:szCs w:val="24"/>
              </w:rPr>
            </w:pPr>
            <w:r w:rsidRPr="00271317">
              <w:rPr>
                <w:rFonts w:ascii="Times New Roman" w:eastAsia="TimesNewRoman" w:hAnsi="Times New Roman" w:cs="Times New Roman"/>
                <w:sz w:val="24"/>
                <w:szCs w:val="24"/>
              </w:rPr>
              <w:t>15.09.2022</w:t>
            </w:r>
          </w:p>
          <w:p w:rsidR="00C15A0B" w:rsidRPr="00271317" w:rsidRDefault="00C15A0B" w:rsidP="00612683">
            <w:pPr>
              <w:rPr>
                <w:rFonts w:ascii="Times New Roman" w:eastAsia="TimesNewRoman" w:hAnsi="Times New Roman" w:cs="Times New Roman"/>
                <w:sz w:val="24"/>
                <w:szCs w:val="24"/>
              </w:rPr>
            </w:pPr>
            <w:r w:rsidRPr="00271317">
              <w:rPr>
                <w:rFonts w:ascii="Times New Roman" w:eastAsia="TimesNewRoman" w:hAnsi="Times New Roman" w:cs="Times New Roman"/>
                <w:sz w:val="24"/>
                <w:szCs w:val="24"/>
              </w:rPr>
              <w:t>13.00</w:t>
            </w:r>
          </w:p>
        </w:tc>
        <w:tc>
          <w:tcPr>
            <w:tcW w:w="0" w:type="auto"/>
          </w:tcPr>
          <w:p w:rsidR="00C15A0B" w:rsidRPr="00271317" w:rsidRDefault="00C15A0B" w:rsidP="00612683">
            <w:pPr>
              <w:rPr>
                <w:rFonts w:ascii="Times New Roman" w:eastAsia="TimesNewRoman" w:hAnsi="Times New Roman"/>
                <w:sz w:val="24"/>
                <w:szCs w:val="24"/>
              </w:rPr>
            </w:pPr>
            <w:r w:rsidRPr="00271317">
              <w:rPr>
                <w:rFonts w:ascii="Times New Roman" w:eastAsia="TimesNewRoman" w:hAnsi="Times New Roman" w:cs="Times New Roman"/>
                <w:sz w:val="24"/>
                <w:szCs w:val="24"/>
              </w:rPr>
              <w:t xml:space="preserve">13 </w:t>
            </w:r>
            <w:proofErr w:type="gramStart"/>
            <w:r w:rsidRPr="00271317">
              <w:rPr>
                <w:rFonts w:ascii="Times New Roman" w:eastAsia="TimesNewRoman" w:hAnsi="Times New Roman" w:cs="Times New Roman"/>
                <w:sz w:val="24"/>
                <w:szCs w:val="24"/>
              </w:rPr>
              <w:t>обучающихся</w:t>
            </w:r>
            <w:proofErr w:type="gramEnd"/>
            <w:r w:rsidRPr="00271317">
              <w:rPr>
                <w:rFonts w:ascii="Times New Roman" w:eastAsia="TimesNewRoman" w:hAnsi="Times New Roman" w:cs="Times New Roman"/>
                <w:sz w:val="24"/>
                <w:szCs w:val="24"/>
              </w:rPr>
              <w:t>, 4 дошкольника, 3 педагога</w:t>
            </w:r>
          </w:p>
        </w:tc>
      </w:tr>
      <w:tr w:rsidR="00C15A0B">
        <w:tc>
          <w:tcPr>
            <w:tcW w:w="0" w:type="auto"/>
          </w:tcPr>
          <w:p w:rsidR="00C15A0B" w:rsidRPr="00271317" w:rsidRDefault="00C15A0B" w:rsidP="00612683">
            <w:pPr>
              <w:rPr>
                <w:rFonts w:ascii="Times New Roman" w:eastAsia="TimesNewRoman" w:hAnsi="Times New Roman"/>
                <w:sz w:val="24"/>
                <w:szCs w:val="24"/>
              </w:rPr>
            </w:pPr>
            <w:r w:rsidRPr="00271317">
              <w:rPr>
                <w:rFonts w:ascii="Times New Roman" w:eastAsia="TimesNewRoman" w:hAnsi="Times New Roman" w:cs="Times New Roman"/>
                <w:sz w:val="24"/>
                <w:szCs w:val="24"/>
              </w:rPr>
              <w:t>2.</w:t>
            </w:r>
          </w:p>
        </w:tc>
        <w:tc>
          <w:tcPr>
            <w:tcW w:w="0" w:type="auto"/>
          </w:tcPr>
          <w:p w:rsidR="00C15A0B" w:rsidRPr="00271317" w:rsidRDefault="00C15A0B" w:rsidP="00612683">
            <w:pPr>
              <w:rPr>
                <w:rFonts w:ascii="Times New Roman" w:eastAsia="TimesNewRoman" w:hAnsi="Times New Roman"/>
                <w:sz w:val="24"/>
                <w:szCs w:val="24"/>
              </w:rPr>
            </w:pPr>
            <w:r w:rsidRPr="00271317">
              <w:rPr>
                <w:rFonts w:ascii="Times New Roman" w:eastAsia="TimesNewRoman" w:hAnsi="Times New Roman" w:cs="Times New Roman"/>
                <w:sz w:val="24"/>
                <w:szCs w:val="24"/>
              </w:rPr>
              <w:t>«Веселые старты»</w:t>
            </w:r>
          </w:p>
        </w:tc>
        <w:tc>
          <w:tcPr>
            <w:tcW w:w="0" w:type="auto"/>
          </w:tcPr>
          <w:p w:rsidR="00C15A0B" w:rsidRPr="00271317" w:rsidRDefault="00C15A0B" w:rsidP="00612683">
            <w:pPr>
              <w:rPr>
                <w:rFonts w:ascii="Times New Roman" w:eastAsia="TimesNewRoman" w:hAnsi="Times New Roman"/>
                <w:sz w:val="24"/>
                <w:szCs w:val="24"/>
              </w:rPr>
            </w:pPr>
            <w:r w:rsidRPr="00271317">
              <w:rPr>
                <w:rFonts w:ascii="Times New Roman" w:eastAsia="TimesNewRoman" w:hAnsi="Times New Roman" w:cs="Times New Roman"/>
                <w:sz w:val="24"/>
                <w:szCs w:val="24"/>
              </w:rPr>
              <w:t>Спортивный зал</w:t>
            </w:r>
          </w:p>
        </w:tc>
        <w:tc>
          <w:tcPr>
            <w:tcW w:w="0" w:type="auto"/>
          </w:tcPr>
          <w:p w:rsidR="00C15A0B" w:rsidRPr="00271317" w:rsidRDefault="00C15A0B" w:rsidP="00612683">
            <w:pPr>
              <w:rPr>
                <w:rFonts w:ascii="Times New Roman" w:eastAsia="TimesNewRoman" w:hAnsi="Times New Roman"/>
                <w:sz w:val="24"/>
                <w:szCs w:val="24"/>
              </w:rPr>
            </w:pPr>
            <w:r w:rsidRPr="00271317">
              <w:rPr>
                <w:rFonts w:ascii="Times New Roman" w:eastAsia="TimesNewRoman" w:hAnsi="Times New Roman" w:cs="Times New Roman"/>
                <w:sz w:val="24"/>
                <w:szCs w:val="24"/>
              </w:rPr>
              <w:t>28.10.2022</w:t>
            </w:r>
          </w:p>
          <w:p w:rsidR="00C15A0B" w:rsidRPr="00271317" w:rsidRDefault="00C15A0B" w:rsidP="00612683">
            <w:pPr>
              <w:rPr>
                <w:rFonts w:ascii="Times New Roman" w:eastAsia="TimesNewRoman" w:hAnsi="Times New Roman" w:cs="Times New Roman"/>
                <w:sz w:val="24"/>
                <w:szCs w:val="24"/>
              </w:rPr>
            </w:pPr>
            <w:r w:rsidRPr="00271317">
              <w:rPr>
                <w:rFonts w:ascii="Times New Roman" w:eastAsia="TimesNewRoman" w:hAnsi="Times New Roman" w:cs="Times New Roman"/>
                <w:sz w:val="24"/>
                <w:szCs w:val="24"/>
              </w:rPr>
              <w:t>14.00</w:t>
            </w:r>
          </w:p>
        </w:tc>
        <w:tc>
          <w:tcPr>
            <w:tcW w:w="0" w:type="auto"/>
          </w:tcPr>
          <w:p w:rsidR="00C15A0B" w:rsidRPr="00271317" w:rsidRDefault="00C15A0B" w:rsidP="00612683">
            <w:pPr>
              <w:rPr>
                <w:rFonts w:ascii="Times New Roman" w:eastAsia="TimesNewRoman" w:hAnsi="Times New Roman"/>
                <w:sz w:val="24"/>
                <w:szCs w:val="24"/>
              </w:rPr>
            </w:pPr>
            <w:r w:rsidRPr="00271317">
              <w:rPr>
                <w:rFonts w:ascii="Times New Roman" w:eastAsia="TimesNewRoman" w:hAnsi="Times New Roman" w:cs="Times New Roman"/>
                <w:sz w:val="24"/>
                <w:szCs w:val="24"/>
              </w:rPr>
              <w:t>13 обучающихся</w:t>
            </w:r>
          </w:p>
        </w:tc>
      </w:tr>
      <w:tr w:rsidR="00C15A0B">
        <w:tc>
          <w:tcPr>
            <w:tcW w:w="0" w:type="auto"/>
          </w:tcPr>
          <w:p w:rsidR="00C15A0B" w:rsidRPr="00271317" w:rsidRDefault="00C15A0B" w:rsidP="00612683">
            <w:pPr>
              <w:rPr>
                <w:rFonts w:ascii="Times New Roman" w:eastAsia="TimesNewRoman" w:hAnsi="Times New Roman"/>
                <w:sz w:val="24"/>
                <w:szCs w:val="24"/>
              </w:rPr>
            </w:pPr>
            <w:r w:rsidRPr="00271317">
              <w:rPr>
                <w:rFonts w:ascii="Times New Roman" w:eastAsia="TimesNewRoman" w:hAnsi="Times New Roman" w:cs="Times New Roman"/>
                <w:sz w:val="24"/>
                <w:szCs w:val="24"/>
              </w:rPr>
              <w:t xml:space="preserve">3. </w:t>
            </w:r>
          </w:p>
        </w:tc>
        <w:tc>
          <w:tcPr>
            <w:tcW w:w="0" w:type="auto"/>
          </w:tcPr>
          <w:p w:rsidR="00C15A0B" w:rsidRPr="00271317" w:rsidRDefault="00C15A0B" w:rsidP="00612683">
            <w:pPr>
              <w:rPr>
                <w:rFonts w:ascii="Times New Roman" w:eastAsia="TimesNewRoman" w:hAnsi="Times New Roman"/>
                <w:sz w:val="24"/>
                <w:szCs w:val="24"/>
              </w:rPr>
            </w:pPr>
            <w:r w:rsidRPr="00271317">
              <w:rPr>
                <w:rFonts w:ascii="Times New Roman" w:eastAsia="TimesNewRoman" w:hAnsi="Times New Roman" w:cs="Times New Roman"/>
                <w:sz w:val="24"/>
                <w:szCs w:val="24"/>
              </w:rPr>
              <w:t>«Настольный теннис»</w:t>
            </w:r>
          </w:p>
        </w:tc>
        <w:tc>
          <w:tcPr>
            <w:tcW w:w="0" w:type="auto"/>
          </w:tcPr>
          <w:p w:rsidR="00C15A0B" w:rsidRPr="00271317" w:rsidRDefault="00C15A0B" w:rsidP="00612683">
            <w:pPr>
              <w:rPr>
                <w:rFonts w:ascii="Times New Roman" w:eastAsia="TimesNewRoman" w:hAnsi="Times New Roman"/>
                <w:sz w:val="24"/>
                <w:szCs w:val="24"/>
              </w:rPr>
            </w:pPr>
            <w:r w:rsidRPr="00271317">
              <w:rPr>
                <w:rFonts w:ascii="Times New Roman" w:eastAsia="TimesNewRoman" w:hAnsi="Times New Roman" w:cs="Times New Roman"/>
                <w:sz w:val="24"/>
                <w:szCs w:val="24"/>
              </w:rPr>
              <w:t>Рекреации 1 этаж и 2 этаж</w:t>
            </w:r>
          </w:p>
        </w:tc>
        <w:tc>
          <w:tcPr>
            <w:tcW w:w="0" w:type="auto"/>
          </w:tcPr>
          <w:p w:rsidR="00C15A0B" w:rsidRPr="00271317" w:rsidRDefault="00C15A0B" w:rsidP="00612683">
            <w:pPr>
              <w:rPr>
                <w:rFonts w:ascii="Times New Roman" w:eastAsia="TimesNewRoman" w:hAnsi="Times New Roman"/>
                <w:sz w:val="24"/>
                <w:szCs w:val="24"/>
              </w:rPr>
            </w:pPr>
            <w:r w:rsidRPr="00271317">
              <w:rPr>
                <w:rFonts w:ascii="Times New Roman" w:eastAsia="TimesNewRoman" w:hAnsi="Times New Roman" w:cs="Times New Roman"/>
                <w:sz w:val="24"/>
                <w:szCs w:val="24"/>
              </w:rPr>
              <w:t>25.11- 15.12.2022</w:t>
            </w:r>
          </w:p>
        </w:tc>
        <w:tc>
          <w:tcPr>
            <w:tcW w:w="0" w:type="auto"/>
          </w:tcPr>
          <w:p w:rsidR="00C15A0B" w:rsidRPr="00271317" w:rsidRDefault="00C15A0B" w:rsidP="00612683">
            <w:pPr>
              <w:rPr>
                <w:rFonts w:ascii="Times New Roman" w:eastAsia="TimesNewRoman" w:hAnsi="Times New Roman"/>
                <w:sz w:val="24"/>
                <w:szCs w:val="24"/>
              </w:rPr>
            </w:pPr>
            <w:r w:rsidRPr="00271317">
              <w:rPr>
                <w:rFonts w:ascii="Times New Roman" w:eastAsia="TimesNewRoman" w:hAnsi="Times New Roman" w:cs="Times New Roman"/>
                <w:sz w:val="24"/>
                <w:szCs w:val="24"/>
              </w:rPr>
              <w:t xml:space="preserve">9 </w:t>
            </w:r>
            <w:proofErr w:type="gramStart"/>
            <w:r w:rsidRPr="00271317">
              <w:rPr>
                <w:rFonts w:ascii="Times New Roman" w:eastAsia="TimesNewRoman" w:hAnsi="Times New Roman" w:cs="Times New Roman"/>
                <w:sz w:val="24"/>
                <w:szCs w:val="24"/>
              </w:rPr>
              <w:t>обучающихся</w:t>
            </w:r>
            <w:proofErr w:type="gramEnd"/>
            <w:r w:rsidRPr="00271317">
              <w:rPr>
                <w:rFonts w:ascii="Times New Roman" w:eastAsia="TimesNewRoman" w:hAnsi="Times New Roman" w:cs="Times New Roman"/>
                <w:sz w:val="24"/>
                <w:szCs w:val="24"/>
              </w:rPr>
              <w:t xml:space="preserve"> школы</w:t>
            </w:r>
          </w:p>
        </w:tc>
      </w:tr>
    </w:tbl>
    <w:p w:rsidR="00C15A0B" w:rsidRPr="00B0400D" w:rsidRDefault="00C15A0B" w:rsidP="00612683">
      <w:pPr>
        <w:rPr>
          <w:rFonts w:ascii="Times New Roman" w:eastAsia="TimesNewRoman" w:hAnsi="Times New Roman"/>
          <w:sz w:val="24"/>
          <w:szCs w:val="24"/>
        </w:rPr>
      </w:pPr>
    </w:p>
    <w:p w:rsidR="00C15A0B" w:rsidRDefault="00C15A0B" w:rsidP="00677C5C">
      <w:pPr>
        <w:jc w:val="both"/>
        <w:rPr>
          <w:rFonts w:ascii="Times New Roman" w:eastAsia="TimesNewRoman" w:hAnsi="Times New Roman"/>
          <w:sz w:val="24"/>
          <w:szCs w:val="24"/>
        </w:rPr>
      </w:pPr>
      <w:r>
        <w:rPr>
          <w:rFonts w:ascii="Times New Roman" w:eastAsia="TimesNewRoman" w:hAnsi="Times New Roman" w:cs="Times New Roman"/>
          <w:sz w:val="24"/>
          <w:szCs w:val="24"/>
        </w:rPr>
        <w:t>Вывод: занятия в спортивном клубе проведены в полном объёме.</w:t>
      </w:r>
    </w:p>
    <w:p w:rsidR="00C15A0B" w:rsidRDefault="00C15A0B" w:rsidP="00456FED">
      <w:pPr>
        <w:jc w:val="both"/>
        <w:rPr>
          <w:rFonts w:ascii="Times New Roman" w:eastAsia="TimesNewRoman" w:hAnsi="Times New Roman" w:cs="Times New Roman"/>
          <w:b/>
          <w:bCs/>
          <w:sz w:val="24"/>
          <w:szCs w:val="24"/>
        </w:rPr>
      </w:pPr>
      <w:r>
        <w:rPr>
          <w:rFonts w:ascii="Times New Roman" w:eastAsia="TimesNewRoman" w:hAnsi="Times New Roman" w:cs="Times New Roman"/>
          <w:b/>
          <w:bCs/>
          <w:sz w:val="24"/>
          <w:szCs w:val="24"/>
        </w:rPr>
        <w:t xml:space="preserve">     Об </w:t>
      </w:r>
      <w:proofErr w:type="spellStart"/>
      <w:r>
        <w:rPr>
          <w:rFonts w:ascii="Times New Roman" w:eastAsia="TimesNewRoman" w:hAnsi="Times New Roman" w:cs="Times New Roman"/>
          <w:b/>
          <w:bCs/>
          <w:sz w:val="24"/>
          <w:szCs w:val="24"/>
        </w:rPr>
        <w:t>антикоронавирусных</w:t>
      </w:r>
      <w:proofErr w:type="spellEnd"/>
      <w:r>
        <w:rPr>
          <w:rFonts w:ascii="Times New Roman" w:eastAsia="TimesNewRoman" w:hAnsi="Times New Roman" w:cs="Times New Roman"/>
          <w:b/>
          <w:bCs/>
          <w:sz w:val="24"/>
          <w:szCs w:val="24"/>
        </w:rPr>
        <w:t xml:space="preserve">  мерах.</w:t>
      </w:r>
    </w:p>
    <w:p w:rsidR="00C15A0B" w:rsidRDefault="00C15A0B" w:rsidP="003F4D2D">
      <w:pPr>
        <w:ind w:left="360"/>
        <w:jc w:val="both"/>
        <w:rPr>
          <w:rFonts w:ascii="Times New Roman" w:eastAsia="TimesNewRoman" w:hAnsi="Times New Roman"/>
          <w:sz w:val="24"/>
          <w:szCs w:val="24"/>
        </w:rPr>
      </w:pPr>
      <w:r w:rsidRPr="005B7EB4">
        <w:rPr>
          <w:rFonts w:ascii="Times New Roman" w:eastAsia="TimesNewRoman" w:hAnsi="Times New Roman" w:cs="Times New Roman"/>
          <w:sz w:val="24"/>
          <w:szCs w:val="24"/>
        </w:rPr>
        <w:t>Школа в течение 2022 год</w:t>
      </w:r>
      <w:r>
        <w:rPr>
          <w:rFonts w:ascii="Times New Roman" w:eastAsia="TimesNewRoman" w:hAnsi="Times New Roman" w:cs="Times New Roman"/>
          <w:sz w:val="24"/>
          <w:szCs w:val="24"/>
        </w:rPr>
        <w:t xml:space="preserve">а продолжала профилактику </w:t>
      </w:r>
      <w:proofErr w:type="spellStart"/>
      <w:r>
        <w:rPr>
          <w:rFonts w:ascii="Times New Roman" w:eastAsia="TimesNewRoman" w:hAnsi="Times New Roman" w:cs="Times New Roman"/>
          <w:sz w:val="24"/>
          <w:szCs w:val="24"/>
        </w:rPr>
        <w:t>корона</w:t>
      </w:r>
      <w:r w:rsidRPr="005B7EB4">
        <w:rPr>
          <w:rFonts w:ascii="Times New Roman" w:eastAsia="TimesNewRoman" w:hAnsi="Times New Roman" w:cs="Times New Roman"/>
          <w:sz w:val="24"/>
          <w:szCs w:val="24"/>
        </w:rPr>
        <w:t>вируса</w:t>
      </w:r>
      <w:proofErr w:type="spellEnd"/>
      <w:r w:rsidRPr="005B7EB4">
        <w:rPr>
          <w:rFonts w:ascii="Times New Roman" w:eastAsia="TimesNewRoman" w:hAnsi="Times New Roman" w:cs="Times New Roman"/>
          <w:sz w:val="24"/>
          <w:szCs w:val="24"/>
        </w:rPr>
        <w:t>. Для этого были запланированы организационные и санитарно-</w:t>
      </w:r>
      <w:proofErr w:type="spellStart"/>
      <w:r w:rsidRPr="005B7EB4">
        <w:rPr>
          <w:rFonts w:ascii="Times New Roman" w:eastAsia="TimesNewRoman" w:hAnsi="Times New Roman" w:cs="Times New Roman"/>
          <w:sz w:val="24"/>
          <w:szCs w:val="24"/>
        </w:rPr>
        <w:t>противоэпидемичсекие</w:t>
      </w:r>
      <w:proofErr w:type="spellEnd"/>
      <w:r>
        <w:rPr>
          <w:rFonts w:ascii="Times New Roman" w:eastAsia="TimesNewRoman" w:hAnsi="Times New Roman" w:cs="Times New Roman"/>
          <w:sz w:val="24"/>
          <w:szCs w:val="24"/>
        </w:rPr>
        <w:t xml:space="preserve">  мероприятия в соответствии с СП З.1/2 43598-20 и методическими рекомендациями по организации работы образовательных организаций  </w:t>
      </w:r>
      <w:proofErr w:type="spellStart"/>
      <w:r>
        <w:rPr>
          <w:rFonts w:ascii="Times New Roman" w:eastAsia="TimesNewRoman" w:hAnsi="Times New Roman" w:cs="Times New Roman"/>
          <w:sz w:val="24"/>
          <w:szCs w:val="24"/>
        </w:rPr>
        <w:t>Некоузского</w:t>
      </w:r>
      <w:proofErr w:type="spellEnd"/>
      <w:r>
        <w:rPr>
          <w:rFonts w:ascii="Times New Roman" w:eastAsia="TimesNewRoman" w:hAnsi="Times New Roman" w:cs="Times New Roman"/>
          <w:sz w:val="24"/>
          <w:szCs w:val="24"/>
        </w:rPr>
        <w:t xml:space="preserve"> района. Так,  школа:</w:t>
      </w:r>
    </w:p>
    <w:p w:rsidR="00C15A0B" w:rsidRDefault="00C15A0B" w:rsidP="003F4D2D">
      <w:pPr>
        <w:numPr>
          <w:ilvl w:val="0"/>
          <w:numId w:val="15"/>
        </w:numPr>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Закупила бесконтактные термометры, передвижные </w:t>
      </w:r>
      <w:proofErr w:type="spellStart"/>
      <w:r>
        <w:rPr>
          <w:rFonts w:ascii="Times New Roman" w:eastAsia="TimesNewRoman" w:hAnsi="Times New Roman" w:cs="Times New Roman"/>
          <w:sz w:val="24"/>
          <w:szCs w:val="24"/>
        </w:rPr>
        <w:t>рециркуляторы</w:t>
      </w:r>
      <w:proofErr w:type="spellEnd"/>
      <w:r>
        <w:rPr>
          <w:rFonts w:ascii="Times New Roman" w:eastAsia="TimesNewRoman" w:hAnsi="Times New Roman" w:cs="Times New Roman"/>
          <w:sz w:val="24"/>
          <w:szCs w:val="24"/>
        </w:rPr>
        <w:t>, средства для антисептической обработки рук, маски медицинские, перчатки;</w:t>
      </w:r>
    </w:p>
    <w:p w:rsidR="00C15A0B" w:rsidRDefault="00C15A0B" w:rsidP="003F4D2D">
      <w:pPr>
        <w:numPr>
          <w:ilvl w:val="0"/>
          <w:numId w:val="15"/>
        </w:numPr>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Разработала графики уборки, проветривание кабинетов, рекреаций, а также создала безопасные условия приема пищи;</w:t>
      </w:r>
    </w:p>
    <w:p w:rsidR="00C15A0B" w:rsidRDefault="00C15A0B" w:rsidP="003F4D2D">
      <w:pPr>
        <w:numPr>
          <w:ilvl w:val="0"/>
          <w:numId w:val="15"/>
        </w:numPr>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Разместила на сайте школы необходимую информацию об </w:t>
      </w:r>
      <w:proofErr w:type="spellStart"/>
      <w:r>
        <w:rPr>
          <w:rFonts w:ascii="Times New Roman" w:eastAsia="TimesNewRoman" w:hAnsi="Times New Roman" w:cs="Times New Roman"/>
          <w:sz w:val="24"/>
          <w:szCs w:val="24"/>
        </w:rPr>
        <w:t>антикоронавирусных</w:t>
      </w:r>
      <w:proofErr w:type="spellEnd"/>
      <w:r>
        <w:rPr>
          <w:rFonts w:ascii="Times New Roman" w:eastAsia="TimesNewRoman" w:hAnsi="Times New Roman" w:cs="Times New Roman"/>
          <w:sz w:val="24"/>
          <w:szCs w:val="24"/>
        </w:rPr>
        <w:t xml:space="preserve"> мерах.</w:t>
      </w:r>
    </w:p>
    <w:p w:rsidR="00C15A0B" w:rsidRDefault="00C15A0B" w:rsidP="003F4D2D">
      <w:pPr>
        <w:jc w:val="both"/>
        <w:rPr>
          <w:rFonts w:ascii="Times New Roman" w:eastAsia="TimesNewRoman" w:hAnsi="Times New Roman"/>
          <w:sz w:val="24"/>
          <w:szCs w:val="24"/>
        </w:rPr>
      </w:pPr>
    </w:p>
    <w:p w:rsidR="00C15A0B" w:rsidRPr="00971A09" w:rsidRDefault="00C15A0B" w:rsidP="003F4D2D">
      <w:pPr>
        <w:jc w:val="center"/>
        <w:rPr>
          <w:rFonts w:ascii="Times New Roman" w:eastAsia="TimesNewRoman" w:hAnsi="Times New Roman" w:cs="Times New Roman"/>
          <w:b/>
          <w:bCs/>
          <w:sz w:val="24"/>
          <w:szCs w:val="24"/>
        </w:rPr>
      </w:pPr>
      <w:r w:rsidRPr="00971A09">
        <w:rPr>
          <w:rFonts w:ascii="Times New Roman" w:eastAsia="TimesNewRoman" w:hAnsi="Times New Roman" w:cs="Times New Roman"/>
          <w:b/>
          <w:bCs/>
          <w:sz w:val="24"/>
          <w:szCs w:val="24"/>
        </w:rPr>
        <w:t>IV. Организация учебного процесса</w:t>
      </w:r>
    </w:p>
    <w:p w:rsidR="00C15A0B" w:rsidRPr="00971A09" w:rsidRDefault="00C15A0B" w:rsidP="00971A09">
      <w:pPr>
        <w:spacing w:after="0" w:line="240" w:lineRule="auto"/>
        <w:rPr>
          <w:rFonts w:ascii="Times New Roman" w:eastAsia="Batang" w:hAnsi="Times New Roman" w:cs="Times New Roman"/>
          <w:sz w:val="24"/>
          <w:szCs w:val="24"/>
        </w:rPr>
      </w:pPr>
      <w:r w:rsidRPr="00971A09">
        <w:rPr>
          <w:rFonts w:ascii="Times New Roman" w:eastAsia="Batang" w:hAnsi="Times New Roman" w:cs="Times New Roman"/>
          <w:sz w:val="24"/>
          <w:szCs w:val="24"/>
        </w:rPr>
        <w:t>Организация учебного процесса в школе регламентируется режимом занятий, учебным планом, календарным учебным графиком, расписанием занятий, локальными нормативными актами школы.</w:t>
      </w:r>
    </w:p>
    <w:p w:rsidR="00C15A0B" w:rsidRDefault="00C15A0B" w:rsidP="00971A09">
      <w:pPr>
        <w:spacing w:after="0" w:line="240" w:lineRule="auto"/>
        <w:rPr>
          <w:rFonts w:ascii="Times New Roman" w:eastAsia="Batang" w:hAnsi="Times New Roman" w:cs="Times New Roman"/>
          <w:sz w:val="24"/>
          <w:szCs w:val="24"/>
        </w:rPr>
      </w:pPr>
      <w:r w:rsidRPr="00971A09">
        <w:rPr>
          <w:rFonts w:ascii="Times New Roman" w:eastAsia="Batang" w:hAnsi="Times New Roman" w:cs="Times New Roman"/>
          <w:sz w:val="24"/>
          <w:szCs w:val="24"/>
        </w:rPr>
        <w:t>Начало</w:t>
      </w:r>
      <w:r>
        <w:rPr>
          <w:rFonts w:ascii="Times New Roman" w:eastAsia="Batang" w:hAnsi="Times New Roman" w:cs="Times New Roman"/>
          <w:sz w:val="24"/>
          <w:szCs w:val="24"/>
        </w:rPr>
        <w:t xml:space="preserve"> учебного года – 1 сентября, окончание -  31 мая. Продолжительность учебного года: 1 класс – 33 недели, 2-8 – 34 недели, 9 класс - по окончании ГИА.</w:t>
      </w:r>
    </w:p>
    <w:p w:rsidR="00C15A0B" w:rsidRDefault="00C15A0B" w:rsidP="00971A09">
      <w:pPr>
        <w:spacing w:after="0" w:line="240" w:lineRule="auto"/>
        <w:rPr>
          <w:rFonts w:ascii="Times New Roman" w:eastAsia="Batang" w:hAnsi="Times New Roman" w:cs="Times New Roman"/>
          <w:sz w:val="24"/>
          <w:szCs w:val="24"/>
        </w:rPr>
      </w:pPr>
      <w:r>
        <w:rPr>
          <w:rFonts w:ascii="Times New Roman" w:eastAsia="Batang" w:hAnsi="Times New Roman" w:cs="Times New Roman"/>
          <w:sz w:val="24"/>
          <w:szCs w:val="24"/>
        </w:rPr>
        <w:t xml:space="preserve">Продолжительность уроков 45 минут. </w:t>
      </w:r>
    </w:p>
    <w:p w:rsidR="00C15A0B" w:rsidRDefault="00C15A0B" w:rsidP="00971A09">
      <w:pPr>
        <w:spacing w:after="0" w:line="240" w:lineRule="auto"/>
        <w:rPr>
          <w:rFonts w:ascii="Times New Roman" w:eastAsia="Batang" w:hAnsi="Times New Roman" w:cs="Times New Roman"/>
          <w:sz w:val="24"/>
          <w:szCs w:val="24"/>
        </w:rPr>
      </w:pPr>
      <w:r>
        <w:rPr>
          <w:rFonts w:ascii="Times New Roman" w:eastAsia="Batang" w:hAnsi="Times New Roman" w:cs="Times New Roman"/>
          <w:sz w:val="24"/>
          <w:szCs w:val="24"/>
        </w:rPr>
        <w:t>Образовательная деятельность в школе осуществляется по пятидневной учебной неделе в одну смену.</w:t>
      </w:r>
    </w:p>
    <w:p w:rsidR="00C15A0B" w:rsidRDefault="00C15A0B" w:rsidP="00971A09">
      <w:pPr>
        <w:spacing w:after="0" w:line="240" w:lineRule="auto"/>
        <w:rPr>
          <w:rFonts w:ascii="Times New Roman" w:eastAsia="Batang" w:hAnsi="Times New Roman" w:cs="Times New Roman"/>
          <w:sz w:val="24"/>
          <w:szCs w:val="24"/>
        </w:rPr>
      </w:pPr>
    </w:p>
    <w:p w:rsidR="00C15A0B" w:rsidRDefault="00C15A0B" w:rsidP="00971A09">
      <w:pPr>
        <w:spacing w:after="0" w:line="240" w:lineRule="auto"/>
        <w:rPr>
          <w:rFonts w:ascii="Times New Roman" w:eastAsia="Batang" w:hAnsi="Times New Roman"/>
          <w:b/>
          <w:bCs/>
          <w:sz w:val="24"/>
          <w:szCs w:val="24"/>
        </w:rPr>
      </w:pPr>
      <w:r w:rsidRPr="00456FED">
        <w:rPr>
          <w:rFonts w:ascii="Times New Roman" w:eastAsia="Batang" w:hAnsi="Times New Roman" w:cs="Times New Roman"/>
          <w:b/>
          <w:bCs/>
          <w:sz w:val="24"/>
          <w:szCs w:val="24"/>
        </w:rPr>
        <w:t>Таблица 3. Режим образовательной деятельности</w:t>
      </w:r>
    </w:p>
    <w:p w:rsidR="00C15A0B" w:rsidRPr="00456FED" w:rsidRDefault="00C15A0B" w:rsidP="00971A09">
      <w:pPr>
        <w:spacing w:after="0" w:line="240" w:lineRule="auto"/>
        <w:rPr>
          <w:rFonts w:ascii="Times New Roman" w:eastAsia="Batang" w:hAnsi="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
        <w:gridCol w:w="1591"/>
        <w:gridCol w:w="2960"/>
        <w:gridCol w:w="2199"/>
        <w:gridCol w:w="1950"/>
      </w:tblGrid>
      <w:tr w:rsidR="00C15A0B">
        <w:tc>
          <w:tcPr>
            <w:tcW w:w="0" w:type="auto"/>
          </w:tcPr>
          <w:p w:rsidR="00C15A0B" w:rsidRPr="00FF64F7" w:rsidRDefault="00C15A0B" w:rsidP="00FF64F7">
            <w:pPr>
              <w:spacing w:after="0" w:line="240" w:lineRule="auto"/>
              <w:rPr>
                <w:rFonts w:ascii="Times New Roman" w:eastAsia="TimesNewRoman" w:hAnsi="Times New Roman" w:cs="Times New Roman"/>
                <w:sz w:val="24"/>
                <w:szCs w:val="24"/>
              </w:rPr>
            </w:pPr>
            <w:r w:rsidRPr="00FF64F7">
              <w:rPr>
                <w:rFonts w:ascii="Times New Roman" w:eastAsia="TimesNewRoman" w:hAnsi="Times New Roman" w:cs="Times New Roman"/>
                <w:sz w:val="24"/>
                <w:szCs w:val="24"/>
              </w:rPr>
              <w:t>Классы</w:t>
            </w:r>
          </w:p>
        </w:tc>
        <w:tc>
          <w:tcPr>
            <w:tcW w:w="0" w:type="auto"/>
          </w:tcPr>
          <w:p w:rsidR="00C15A0B" w:rsidRPr="00FF64F7" w:rsidRDefault="00C15A0B" w:rsidP="00FF64F7">
            <w:pPr>
              <w:spacing w:after="0" w:line="240" w:lineRule="auto"/>
              <w:rPr>
                <w:rFonts w:ascii="Times New Roman" w:eastAsia="TimesNewRoman" w:hAnsi="Times New Roman" w:cs="Times New Roman"/>
                <w:sz w:val="24"/>
                <w:szCs w:val="24"/>
              </w:rPr>
            </w:pPr>
            <w:r w:rsidRPr="00FF64F7">
              <w:rPr>
                <w:rFonts w:ascii="Times New Roman" w:eastAsia="TimesNewRoman" w:hAnsi="Times New Roman" w:cs="Times New Roman"/>
                <w:sz w:val="24"/>
                <w:szCs w:val="24"/>
              </w:rPr>
              <w:t>Количество смен</w:t>
            </w:r>
          </w:p>
        </w:tc>
        <w:tc>
          <w:tcPr>
            <w:tcW w:w="0" w:type="auto"/>
          </w:tcPr>
          <w:p w:rsidR="00C15A0B" w:rsidRPr="00FF64F7" w:rsidRDefault="00C15A0B" w:rsidP="00FF64F7">
            <w:pPr>
              <w:spacing w:after="0" w:line="240" w:lineRule="auto"/>
              <w:rPr>
                <w:rFonts w:ascii="Times New Roman" w:eastAsia="TimesNewRoman" w:hAnsi="Times New Roman" w:cs="Times New Roman"/>
                <w:sz w:val="24"/>
                <w:szCs w:val="24"/>
              </w:rPr>
            </w:pPr>
            <w:r w:rsidRPr="00FF64F7">
              <w:rPr>
                <w:rFonts w:ascii="Times New Roman" w:eastAsia="TimesNewRoman" w:hAnsi="Times New Roman" w:cs="Times New Roman"/>
                <w:sz w:val="24"/>
                <w:szCs w:val="24"/>
              </w:rPr>
              <w:t>Продолжительность урока (минут)</w:t>
            </w:r>
          </w:p>
        </w:tc>
        <w:tc>
          <w:tcPr>
            <w:tcW w:w="0" w:type="auto"/>
          </w:tcPr>
          <w:p w:rsidR="00C15A0B" w:rsidRPr="00FF64F7" w:rsidRDefault="00C15A0B" w:rsidP="00FF64F7">
            <w:pPr>
              <w:spacing w:after="0" w:line="240" w:lineRule="auto"/>
              <w:rPr>
                <w:rFonts w:ascii="Times New Roman" w:eastAsia="TimesNewRoman" w:hAnsi="Times New Roman" w:cs="Times New Roman"/>
                <w:sz w:val="24"/>
                <w:szCs w:val="24"/>
              </w:rPr>
            </w:pPr>
            <w:r w:rsidRPr="00FF64F7">
              <w:rPr>
                <w:rFonts w:ascii="Times New Roman" w:eastAsia="TimesNewRoman" w:hAnsi="Times New Roman" w:cs="Times New Roman"/>
                <w:sz w:val="24"/>
                <w:szCs w:val="24"/>
              </w:rPr>
              <w:t>Количество учебных дней в неделю</w:t>
            </w:r>
          </w:p>
        </w:tc>
        <w:tc>
          <w:tcPr>
            <w:tcW w:w="0" w:type="auto"/>
          </w:tcPr>
          <w:p w:rsidR="00C15A0B" w:rsidRPr="00FF64F7" w:rsidRDefault="00C15A0B" w:rsidP="00FF64F7">
            <w:pPr>
              <w:spacing w:after="0" w:line="240" w:lineRule="auto"/>
              <w:rPr>
                <w:rFonts w:ascii="Times New Roman" w:eastAsia="TimesNewRoman" w:hAnsi="Times New Roman" w:cs="Times New Roman"/>
                <w:sz w:val="24"/>
                <w:szCs w:val="24"/>
              </w:rPr>
            </w:pPr>
            <w:r w:rsidRPr="00FF64F7">
              <w:rPr>
                <w:rFonts w:ascii="Times New Roman" w:eastAsia="TimesNewRoman" w:hAnsi="Times New Roman" w:cs="Times New Roman"/>
                <w:sz w:val="24"/>
                <w:szCs w:val="24"/>
              </w:rPr>
              <w:t>Количество учебных недель</w:t>
            </w:r>
          </w:p>
        </w:tc>
      </w:tr>
      <w:tr w:rsidR="00C15A0B">
        <w:tc>
          <w:tcPr>
            <w:tcW w:w="0" w:type="auto"/>
          </w:tcPr>
          <w:p w:rsidR="00C15A0B" w:rsidRPr="00FF64F7" w:rsidRDefault="00C15A0B" w:rsidP="00FF64F7">
            <w:pPr>
              <w:spacing w:after="0" w:line="240" w:lineRule="auto"/>
              <w:jc w:val="center"/>
              <w:rPr>
                <w:rFonts w:ascii="Times New Roman" w:eastAsia="TimesNewRoman" w:hAnsi="Times New Roman"/>
                <w:sz w:val="24"/>
                <w:szCs w:val="24"/>
              </w:rPr>
            </w:pPr>
          </w:p>
          <w:p w:rsidR="00C15A0B" w:rsidRPr="00FF64F7" w:rsidRDefault="00C15A0B" w:rsidP="00FF64F7">
            <w:pPr>
              <w:spacing w:after="0" w:line="240" w:lineRule="auto"/>
              <w:jc w:val="center"/>
              <w:rPr>
                <w:rFonts w:ascii="Times New Roman" w:eastAsia="TimesNewRoman" w:hAnsi="Times New Roman" w:cs="Times New Roman"/>
                <w:sz w:val="24"/>
                <w:szCs w:val="24"/>
              </w:rPr>
            </w:pPr>
            <w:r w:rsidRPr="00FF64F7">
              <w:rPr>
                <w:rFonts w:ascii="Times New Roman" w:eastAsia="TimesNewRoman" w:hAnsi="Times New Roman" w:cs="Times New Roman"/>
                <w:sz w:val="24"/>
                <w:szCs w:val="24"/>
              </w:rPr>
              <w:t>1</w:t>
            </w:r>
          </w:p>
        </w:tc>
        <w:tc>
          <w:tcPr>
            <w:tcW w:w="0" w:type="auto"/>
          </w:tcPr>
          <w:p w:rsidR="00C15A0B" w:rsidRPr="00FF64F7" w:rsidRDefault="00C15A0B" w:rsidP="00FF64F7">
            <w:pPr>
              <w:spacing w:after="0" w:line="240" w:lineRule="auto"/>
              <w:jc w:val="center"/>
              <w:rPr>
                <w:rFonts w:ascii="Times New Roman" w:eastAsia="TimesNewRoman" w:hAnsi="Times New Roman" w:cs="Times New Roman"/>
                <w:sz w:val="24"/>
                <w:szCs w:val="24"/>
              </w:rPr>
            </w:pPr>
          </w:p>
          <w:p w:rsidR="00C15A0B" w:rsidRPr="00FF64F7" w:rsidRDefault="00C15A0B" w:rsidP="00FF64F7">
            <w:pPr>
              <w:spacing w:after="0" w:line="240" w:lineRule="auto"/>
              <w:jc w:val="center"/>
              <w:rPr>
                <w:rFonts w:ascii="Times New Roman" w:eastAsia="TimesNewRoman" w:hAnsi="Times New Roman" w:cs="Times New Roman"/>
                <w:sz w:val="24"/>
                <w:szCs w:val="24"/>
              </w:rPr>
            </w:pPr>
            <w:r w:rsidRPr="00FF64F7">
              <w:rPr>
                <w:rFonts w:ascii="Times New Roman" w:eastAsia="TimesNewRoman" w:hAnsi="Times New Roman" w:cs="Times New Roman"/>
                <w:sz w:val="24"/>
                <w:szCs w:val="24"/>
              </w:rPr>
              <w:t>1</w:t>
            </w:r>
          </w:p>
        </w:tc>
        <w:tc>
          <w:tcPr>
            <w:tcW w:w="0" w:type="auto"/>
          </w:tcPr>
          <w:p w:rsidR="00C15A0B" w:rsidRPr="00FF64F7" w:rsidRDefault="00C15A0B" w:rsidP="00FF64F7">
            <w:pPr>
              <w:spacing w:after="0" w:line="240" w:lineRule="auto"/>
              <w:rPr>
                <w:rFonts w:ascii="Times New Roman" w:eastAsia="TimesNewRoman" w:hAnsi="Times New Roman" w:cs="Times New Roman"/>
                <w:sz w:val="24"/>
                <w:szCs w:val="24"/>
              </w:rPr>
            </w:pPr>
            <w:r w:rsidRPr="00FF64F7">
              <w:rPr>
                <w:rFonts w:ascii="Times New Roman" w:eastAsia="TimesNewRoman" w:hAnsi="Times New Roman" w:cs="Times New Roman"/>
                <w:sz w:val="24"/>
                <w:szCs w:val="24"/>
              </w:rPr>
              <w:t>Ступенчатый режим:</w:t>
            </w:r>
          </w:p>
          <w:p w:rsidR="00C15A0B" w:rsidRPr="00FF64F7" w:rsidRDefault="00C15A0B" w:rsidP="00FF64F7">
            <w:pPr>
              <w:numPr>
                <w:ilvl w:val="0"/>
                <w:numId w:val="18"/>
              </w:numPr>
              <w:spacing w:after="0" w:line="240" w:lineRule="auto"/>
              <w:rPr>
                <w:rFonts w:ascii="Times New Roman" w:eastAsia="TimesNewRoman" w:hAnsi="Times New Roman" w:cs="Times New Roman"/>
                <w:sz w:val="24"/>
                <w:szCs w:val="24"/>
              </w:rPr>
            </w:pPr>
            <w:r w:rsidRPr="00FF64F7">
              <w:rPr>
                <w:rFonts w:ascii="Times New Roman" w:eastAsia="TimesNewRoman" w:hAnsi="Times New Roman" w:cs="Times New Roman"/>
                <w:sz w:val="24"/>
                <w:szCs w:val="24"/>
              </w:rPr>
              <w:t>35 минут (сентябрь – декабрь)</w:t>
            </w:r>
          </w:p>
          <w:p w:rsidR="00C15A0B" w:rsidRPr="00FF64F7" w:rsidRDefault="00C15A0B" w:rsidP="00FF64F7">
            <w:pPr>
              <w:numPr>
                <w:ilvl w:val="0"/>
                <w:numId w:val="18"/>
              </w:numPr>
              <w:spacing w:after="0" w:line="240" w:lineRule="auto"/>
              <w:rPr>
                <w:rFonts w:ascii="Times New Roman" w:eastAsia="TimesNewRoman" w:hAnsi="Times New Roman" w:cs="Times New Roman"/>
                <w:sz w:val="24"/>
                <w:szCs w:val="24"/>
              </w:rPr>
            </w:pPr>
            <w:r w:rsidRPr="00FF64F7">
              <w:rPr>
                <w:rFonts w:ascii="Times New Roman" w:eastAsia="TimesNewRoman" w:hAnsi="Times New Roman" w:cs="Times New Roman"/>
                <w:sz w:val="24"/>
                <w:szCs w:val="24"/>
              </w:rPr>
              <w:t>40 минут (январ</w:t>
            </w:r>
            <w:proofErr w:type="gramStart"/>
            <w:r w:rsidRPr="00FF64F7">
              <w:rPr>
                <w:rFonts w:ascii="Times New Roman" w:eastAsia="TimesNewRoman" w:hAnsi="Times New Roman" w:cs="Times New Roman"/>
                <w:sz w:val="24"/>
                <w:szCs w:val="24"/>
              </w:rPr>
              <w:t>ь-</w:t>
            </w:r>
            <w:proofErr w:type="gramEnd"/>
            <w:r w:rsidRPr="00FF64F7">
              <w:rPr>
                <w:rFonts w:ascii="Times New Roman" w:eastAsia="TimesNewRoman" w:hAnsi="Times New Roman" w:cs="Times New Roman"/>
                <w:sz w:val="24"/>
                <w:szCs w:val="24"/>
              </w:rPr>
              <w:t xml:space="preserve"> май)</w:t>
            </w:r>
          </w:p>
        </w:tc>
        <w:tc>
          <w:tcPr>
            <w:tcW w:w="0" w:type="auto"/>
          </w:tcPr>
          <w:p w:rsidR="00C15A0B" w:rsidRPr="00FF64F7" w:rsidRDefault="00C15A0B" w:rsidP="00FF64F7">
            <w:pPr>
              <w:spacing w:after="0" w:line="240" w:lineRule="auto"/>
              <w:jc w:val="center"/>
              <w:rPr>
                <w:rFonts w:ascii="Times New Roman" w:eastAsia="TimesNewRoman" w:hAnsi="Times New Roman"/>
                <w:sz w:val="24"/>
                <w:szCs w:val="24"/>
              </w:rPr>
            </w:pPr>
          </w:p>
          <w:p w:rsidR="00C15A0B" w:rsidRPr="00FF64F7" w:rsidRDefault="00C15A0B" w:rsidP="00FF64F7">
            <w:pPr>
              <w:spacing w:after="0" w:line="240" w:lineRule="auto"/>
              <w:jc w:val="center"/>
              <w:rPr>
                <w:rFonts w:ascii="Times New Roman" w:eastAsia="TimesNewRoman" w:hAnsi="Times New Roman" w:cs="Times New Roman"/>
                <w:sz w:val="24"/>
                <w:szCs w:val="24"/>
              </w:rPr>
            </w:pPr>
            <w:r w:rsidRPr="00FF64F7">
              <w:rPr>
                <w:rFonts w:ascii="Times New Roman" w:eastAsia="TimesNewRoman" w:hAnsi="Times New Roman" w:cs="Times New Roman"/>
                <w:sz w:val="24"/>
                <w:szCs w:val="24"/>
              </w:rPr>
              <w:t>5</w:t>
            </w:r>
          </w:p>
        </w:tc>
        <w:tc>
          <w:tcPr>
            <w:tcW w:w="0" w:type="auto"/>
          </w:tcPr>
          <w:p w:rsidR="00C15A0B" w:rsidRPr="00FF64F7" w:rsidRDefault="00C15A0B" w:rsidP="00FF64F7">
            <w:pPr>
              <w:spacing w:after="0" w:line="240" w:lineRule="auto"/>
              <w:jc w:val="center"/>
              <w:rPr>
                <w:rFonts w:ascii="Times New Roman" w:eastAsia="TimesNewRoman" w:hAnsi="Times New Roman" w:cs="Times New Roman"/>
                <w:sz w:val="24"/>
                <w:szCs w:val="24"/>
              </w:rPr>
            </w:pPr>
          </w:p>
          <w:p w:rsidR="00C15A0B" w:rsidRPr="00FF64F7" w:rsidRDefault="00C15A0B" w:rsidP="00FF64F7">
            <w:pPr>
              <w:spacing w:after="0" w:line="240" w:lineRule="auto"/>
              <w:jc w:val="center"/>
              <w:rPr>
                <w:rFonts w:ascii="Times New Roman" w:eastAsia="TimesNewRoman" w:hAnsi="Times New Roman" w:cs="Times New Roman"/>
                <w:sz w:val="24"/>
                <w:szCs w:val="24"/>
              </w:rPr>
            </w:pPr>
            <w:r w:rsidRPr="00FF64F7">
              <w:rPr>
                <w:rFonts w:ascii="Times New Roman" w:eastAsia="TimesNewRoman" w:hAnsi="Times New Roman" w:cs="Times New Roman"/>
                <w:sz w:val="24"/>
                <w:szCs w:val="24"/>
              </w:rPr>
              <w:t>33</w:t>
            </w:r>
          </w:p>
        </w:tc>
      </w:tr>
      <w:tr w:rsidR="00C15A0B">
        <w:tc>
          <w:tcPr>
            <w:tcW w:w="0" w:type="auto"/>
          </w:tcPr>
          <w:p w:rsidR="00C15A0B" w:rsidRPr="00FF64F7" w:rsidRDefault="00C15A0B" w:rsidP="00FF64F7">
            <w:pPr>
              <w:spacing w:after="0" w:line="240" w:lineRule="auto"/>
              <w:jc w:val="center"/>
              <w:rPr>
                <w:rFonts w:ascii="Times New Roman" w:eastAsia="TimesNewRoman" w:hAnsi="Times New Roman" w:cs="Times New Roman"/>
                <w:sz w:val="24"/>
                <w:szCs w:val="24"/>
              </w:rPr>
            </w:pPr>
            <w:r w:rsidRPr="00FF64F7">
              <w:rPr>
                <w:rFonts w:ascii="Times New Roman" w:eastAsia="TimesNewRoman" w:hAnsi="Times New Roman" w:cs="Times New Roman"/>
                <w:sz w:val="24"/>
                <w:szCs w:val="24"/>
              </w:rPr>
              <w:t xml:space="preserve">2-9 </w:t>
            </w:r>
          </w:p>
        </w:tc>
        <w:tc>
          <w:tcPr>
            <w:tcW w:w="0" w:type="auto"/>
          </w:tcPr>
          <w:p w:rsidR="00C15A0B" w:rsidRPr="00FF64F7" w:rsidRDefault="00C15A0B" w:rsidP="00FF64F7">
            <w:pPr>
              <w:spacing w:after="0" w:line="240" w:lineRule="auto"/>
              <w:jc w:val="center"/>
              <w:rPr>
                <w:rFonts w:ascii="Times New Roman" w:eastAsia="TimesNewRoman" w:hAnsi="Times New Roman" w:cs="Times New Roman"/>
                <w:sz w:val="24"/>
                <w:szCs w:val="24"/>
              </w:rPr>
            </w:pPr>
            <w:r w:rsidRPr="00FF64F7">
              <w:rPr>
                <w:rFonts w:ascii="Times New Roman" w:eastAsia="TimesNewRoman" w:hAnsi="Times New Roman" w:cs="Times New Roman"/>
                <w:sz w:val="24"/>
                <w:szCs w:val="24"/>
              </w:rPr>
              <w:t>1</w:t>
            </w:r>
          </w:p>
        </w:tc>
        <w:tc>
          <w:tcPr>
            <w:tcW w:w="0" w:type="auto"/>
          </w:tcPr>
          <w:p w:rsidR="00C15A0B" w:rsidRPr="00FF64F7" w:rsidRDefault="00C15A0B" w:rsidP="00FF64F7">
            <w:pPr>
              <w:spacing w:after="0" w:line="240" w:lineRule="auto"/>
              <w:jc w:val="center"/>
              <w:rPr>
                <w:rFonts w:ascii="Times New Roman" w:eastAsia="TimesNewRoman" w:hAnsi="Times New Roman" w:cs="Times New Roman"/>
                <w:sz w:val="24"/>
                <w:szCs w:val="24"/>
              </w:rPr>
            </w:pPr>
            <w:r w:rsidRPr="00FF64F7">
              <w:rPr>
                <w:rFonts w:ascii="Times New Roman" w:eastAsia="TimesNewRoman" w:hAnsi="Times New Roman" w:cs="Times New Roman"/>
                <w:sz w:val="24"/>
                <w:szCs w:val="24"/>
              </w:rPr>
              <w:t>45</w:t>
            </w:r>
          </w:p>
        </w:tc>
        <w:tc>
          <w:tcPr>
            <w:tcW w:w="0" w:type="auto"/>
          </w:tcPr>
          <w:p w:rsidR="00C15A0B" w:rsidRPr="00FF64F7" w:rsidRDefault="00C15A0B" w:rsidP="00FF64F7">
            <w:pPr>
              <w:spacing w:after="0" w:line="240" w:lineRule="auto"/>
              <w:jc w:val="center"/>
              <w:rPr>
                <w:rFonts w:ascii="Times New Roman" w:eastAsia="TimesNewRoman" w:hAnsi="Times New Roman" w:cs="Times New Roman"/>
                <w:sz w:val="24"/>
                <w:szCs w:val="24"/>
              </w:rPr>
            </w:pPr>
            <w:r w:rsidRPr="00FF64F7">
              <w:rPr>
                <w:rFonts w:ascii="Times New Roman" w:eastAsia="TimesNewRoman" w:hAnsi="Times New Roman" w:cs="Times New Roman"/>
                <w:sz w:val="24"/>
                <w:szCs w:val="24"/>
              </w:rPr>
              <w:t>5</w:t>
            </w:r>
          </w:p>
        </w:tc>
        <w:tc>
          <w:tcPr>
            <w:tcW w:w="0" w:type="auto"/>
          </w:tcPr>
          <w:p w:rsidR="00C15A0B" w:rsidRPr="00FF64F7" w:rsidRDefault="00C15A0B" w:rsidP="00FF64F7">
            <w:pPr>
              <w:spacing w:after="0" w:line="240" w:lineRule="auto"/>
              <w:jc w:val="center"/>
              <w:rPr>
                <w:rFonts w:ascii="Times New Roman" w:eastAsia="TimesNewRoman" w:hAnsi="Times New Roman" w:cs="Times New Roman"/>
                <w:sz w:val="24"/>
                <w:szCs w:val="24"/>
              </w:rPr>
            </w:pPr>
            <w:r w:rsidRPr="00FF64F7">
              <w:rPr>
                <w:rFonts w:ascii="Times New Roman" w:eastAsia="TimesNewRoman" w:hAnsi="Times New Roman" w:cs="Times New Roman"/>
                <w:sz w:val="24"/>
                <w:szCs w:val="24"/>
              </w:rPr>
              <w:t>34</w:t>
            </w:r>
          </w:p>
        </w:tc>
      </w:tr>
    </w:tbl>
    <w:p w:rsidR="00C15A0B" w:rsidRPr="00971A09" w:rsidRDefault="00C15A0B" w:rsidP="00971A09">
      <w:pPr>
        <w:spacing w:after="0" w:line="240" w:lineRule="auto"/>
        <w:jc w:val="center"/>
        <w:rPr>
          <w:rFonts w:ascii="Times New Roman" w:eastAsia="TimesNewRoman" w:hAnsi="Times New Roman"/>
          <w:sz w:val="24"/>
          <w:szCs w:val="24"/>
        </w:rPr>
      </w:pPr>
    </w:p>
    <w:p w:rsidR="00C15A0B" w:rsidRDefault="00C15A0B" w:rsidP="00677C5C">
      <w:pPr>
        <w:jc w:val="both"/>
        <w:rPr>
          <w:rFonts w:ascii="Times New Roman" w:eastAsia="TimesNewRoman" w:hAnsi="Times New Roman"/>
          <w:sz w:val="24"/>
          <w:szCs w:val="24"/>
        </w:rPr>
      </w:pPr>
      <w:r>
        <w:rPr>
          <w:rFonts w:ascii="Times New Roman" w:eastAsia="TimesNewRoman" w:hAnsi="Times New Roman" w:cs="Times New Roman"/>
          <w:sz w:val="24"/>
          <w:szCs w:val="24"/>
        </w:rPr>
        <w:t>Начало учебных занятий в 8 ч.30 мин.</w:t>
      </w:r>
    </w:p>
    <w:p w:rsidR="00C15A0B" w:rsidRDefault="00C15A0B" w:rsidP="00677C5C">
      <w:pPr>
        <w:jc w:val="both"/>
        <w:rPr>
          <w:rFonts w:ascii="Times New Roman" w:eastAsia="TimesNewRoman" w:hAnsi="Times New Roman"/>
          <w:sz w:val="24"/>
          <w:szCs w:val="24"/>
        </w:rPr>
      </w:pPr>
    </w:p>
    <w:p w:rsidR="00C15A0B" w:rsidRDefault="00C15A0B" w:rsidP="00456FED">
      <w:pPr>
        <w:jc w:val="center"/>
        <w:rPr>
          <w:rFonts w:ascii="Times New Roman" w:eastAsia="TimesNewRoman" w:hAnsi="Times New Roman"/>
          <w:b/>
          <w:bCs/>
          <w:sz w:val="24"/>
          <w:szCs w:val="24"/>
        </w:rPr>
      </w:pPr>
      <w:r w:rsidRPr="00456FED">
        <w:rPr>
          <w:rFonts w:ascii="Times New Roman" w:eastAsia="TimesNewRoman" w:hAnsi="Times New Roman" w:cs="Times New Roman"/>
          <w:b/>
          <w:bCs/>
          <w:sz w:val="24"/>
          <w:szCs w:val="24"/>
        </w:rPr>
        <w:t xml:space="preserve">V. Содержание и качество подготовки </w:t>
      </w:r>
      <w:proofErr w:type="gramStart"/>
      <w:r w:rsidRPr="00456FED">
        <w:rPr>
          <w:rFonts w:ascii="Times New Roman" w:eastAsia="TimesNewRoman" w:hAnsi="Times New Roman" w:cs="Times New Roman"/>
          <w:b/>
          <w:bCs/>
          <w:sz w:val="24"/>
          <w:szCs w:val="24"/>
        </w:rPr>
        <w:t>обучающихся</w:t>
      </w:r>
      <w:proofErr w:type="gramEnd"/>
    </w:p>
    <w:p w:rsidR="00C15A0B" w:rsidRDefault="00C15A0B" w:rsidP="00456FED">
      <w:pPr>
        <w:rPr>
          <w:rFonts w:ascii="Times New Roman" w:eastAsia="TimesNewRoman" w:hAnsi="Times New Roman" w:cs="Times New Roman"/>
          <w:sz w:val="24"/>
          <w:szCs w:val="24"/>
        </w:rPr>
      </w:pPr>
      <w:r>
        <w:rPr>
          <w:rFonts w:ascii="Times New Roman" w:eastAsia="TimesNewRoman" w:hAnsi="Times New Roman" w:cs="Times New Roman"/>
          <w:sz w:val="24"/>
          <w:szCs w:val="24"/>
        </w:rPr>
        <w:t>Проведен анализ успеваемости и качества знаний по итогам 2021/22 учебного года. Статистические данные свидетельствуют об успешном освоении обучающихся основных образовательных программ.</w:t>
      </w:r>
    </w:p>
    <w:p w:rsidR="00C15A0B" w:rsidRDefault="00C15A0B" w:rsidP="00456FED">
      <w:pPr>
        <w:rPr>
          <w:rFonts w:ascii="Times New Roman" w:eastAsia="TimesNewRoman" w:hAnsi="Times New Roman"/>
          <w:b/>
          <w:bCs/>
          <w:sz w:val="24"/>
          <w:szCs w:val="24"/>
        </w:rPr>
      </w:pPr>
      <w:r w:rsidRPr="00456FED">
        <w:rPr>
          <w:rFonts w:ascii="Times New Roman" w:eastAsia="TimesNewRoman" w:hAnsi="Times New Roman" w:cs="Times New Roman"/>
          <w:b/>
          <w:bCs/>
          <w:sz w:val="24"/>
          <w:szCs w:val="24"/>
        </w:rPr>
        <w:t>Таблица 4. Статистика показателей за 2021/22 год.</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
        <w:gridCol w:w="6607"/>
        <w:gridCol w:w="2279"/>
      </w:tblGrid>
      <w:tr w:rsidR="00C15A0B">
        <w:tc>
          <w:tcPr>
            <w:tcW w:w="0" w:type="auto"/>
          </w:tcPr>
          <w:p w:rsidR="00C15A0B" w:rsidRPr="00FF64F7" w:rsidRDefault="00C15A0B" w:rsidP="00456FED">
            <w:pPr>
              <w:rPr>
                <w:rFonts w:ascii="Times New Roman" w:eastAsia="TimesNewRoman" w:hAnsi="Times New Roman" w:cs="Times New Roman"/>
                <w:sz w:val="24"/>
                <w:szCs w:val="24"/>
              </w:rPr>
            </w:pPr>
            <w:r w:rsidRPr="00FF64F7">
              <w:rPr>
                <w:rFonts w:ascii="Times New Roman" w:eastAsia="TimesNewRoman" w:hAnsi="Times New Roman" w:cs="Times New Roman"/>
                <w:sz w:val="24"/>
                <w:szCs w:val="24"/>
              </w:rPr>
              <w:t xml:space="preserve">№ </w:t>
            </w:r>
            <w:proofErr w:type="gramStart"/>
            <w:r w:rsidRPr="00FF64F7">
              <w:rPr>
                <w:rFonts w:ascii="Times New Roman" w:eastAsia="TimesNewRoman" w:hAnsi="Times New Roman" w:cs="Times New Roman"/>
                <w:sz w:val="24"/>
                <w:szCs w:val="24"/>
              </w:rPr>
              <w:t>п</w:t>
            </w:r>
            <w:proofErr w:type="gramEnd"/>
            <w:r w:rsidRPr="00FF64F7">
              <w:rPr>
                <w:rFonts w:ascii="Times New Roman" w:eastAsia="TimesNewRoman" w:hAnsi="Times New Roman" w:cs="Times New Roman"/>
                <w:sz w:val="24"/>
                <w:szCs w:val="24"/>
              </w:rPr>
              <w:t>/п</w:t>
            </w:r>
          </w:p>
        </w:tc>
        <w:tc>
          <w:tcPr>
            <w:tcW w:w="0" w:type="auto"/>
          </w:tcPr>
          <w:p w:rsidR="00C15A0B" w:rsidRPr="00FF64F7" w:rsidRDefault="00C15A0B" w:rsidP="00456FED">
            <w:pPr>
              <w:rPr>
                <w:rFonts w:ascii="Times New Roman" w:eastAsia="TimesNewRoman" w:hAnsi="Times New Roman" w:cs="Times New Roman"/>
                <w:sz w:val="24"/>
                <w:szCs w:val="24"/>
              </w:rPr>
            </w:pPr>
            <w:r w:rsidRPr="00FF64F7">
              <w:rPr>
                <w:rFonts w:ascii="Times New Roman" w:eastAsia="TimesNewRoman" w:hAnsi="Times New Roman" w:cs="Times New Roman"/>
                <w:sz w:val="24"/>
                <w:szCs w:val="24"/>
              </w:rPr>
              <w:t>Параметры статистики</w:t>
            </w:r>
          </w:p>
        </w:tc>
        <w:tc>
          <w:tcPr>
            <w:tcW w:w="0" w:type="auto"/>
          </w:tcPr>
          <w:p w:rsidR="00C15A0B" w:rsidRPr="00FF64F7" w:rsidRDefault="00C15A0B" w:rsidP="00456FED">
            <w:pPr>
              <w:rPr>
                <w:rFonts w:ascii="Times New Roman" w:eastAsia="TimesNewRoman" w:hAnsi="Times New Roman" w:cs="Times New Roman"/>
                <w:sz w:val="24"/>
                <w:szCs w:val="24"/>
              </w:rPr>
            </w:pPr>
            <w:r w:rsidRPr="00FF64F7">
              <w:rPr>
                <w:rFonts w:ascii="Times New Roman" w:eastAsia="TimesNewRoman" w:hAnsi="Times New Roman" w:cs="Times New Roman"/>
                <w:sz w:val="24"/>
                <w:szCs w:val="24"/>
              </w:rPr>
              <w:t xml:space="preserve">2021/22 </w:t>
            </w:r>
            <w:proofErr w:type="gramStart"/>
            <w:r w:rsidRPr="00FF64F7">
              <w:rPr>
                <w:rFonts w:ascii="Times New Roman" w:eastAsia="TimesNewRoman" w:hAnsi="Times New Roman" w:cs="Times New Roman"/>
                <w:sz w:val="24"/>
                <w:szCs w:val="24"/>
              </w:rPr>
              <w:t>учебный</w:t>
            </w:r>
            <w:proofErr w:type="gramEnd"/>
            <w:r w:rsidRPr="00FF64F7">
              <w:rPr>
                <w:rFonts w:ascii="Times New Roman" w:eastAsia="TimesNewRoman" w:hAnsi="Times New Roman" w:cs="Times New Roman"/>
                <w:sz w:val="24"/>
                <w:szCs w:val="24"/>
              </w:rPr>
              <w:t xml:space="preserve"> года</w:t>
            </w:r>
          </w:p>
        </w:tc>
      </w:tr>
      <w:tr w:rsidR="00C15A0B">
        <w:tc>
          <w:tcPr>
            <w:tcW w:w="0" w:type="auto"/>
            <w:vMerge w:val="restart"/>
          </w:tcPr>
          <w:p w:rsidR="00C15A0B" w:rsidRPr="00FF64F7" w:rsidRDefault="00C15A0B" w:rsidP="00FF64F7">
            <w:pPr>
              <w:jc w:val="center"/>
              <w:rPr>
                <w:rFonts w:ascii="Times New Roman" w:eastAsia="TimesNewRoman" w:hAnsi="Times New Roman" w:cs="Times New Roman"/>
                <w:sz w:val="24"/>
                <w:szCs w:val="24"/>
              </w:rPr>
            </w:pPr>
            <w:r w:rsidRPr="00FF64F7">
              <w:rPr>
                <w:rFonts w:ascii="Times New Roman" w:eastAsia="TimesNewRoman" w:hAnsi="Times New Roman" w:cs="Times New Roman"/>
                <w:sz w:val="24"/>
                <w:szCs w:val="24"/>
              </w:rPr>
              <w:t>1.</w:t>
            </w:r>
          </w:p>
        </w:tc>
        <w:tc>
          <w:tcPr>
            <w:tcW w:w="0" w:type="auto"/>
          </w:tcPr>
          <w:p w:rsidR="00C15A0B" w:rsidRPr="00FF64F7" w:rsidRDefault="00C15A0B" w:rsidP="00456FED">
            <w:pPr>
              <w:rPr>
                <w:rFonts w:ascii="Times New Roman" w:eastAsia="TimesNewRoman" w:hAnsi="Times New Roman" w:cs="Times New Roman"/>
                <w:sz w:val="24"/>
                <w:szCs w:val="24"/>
              </w:rPr>
            </w:pPr>
            <w:r w:rsidRPr="00FF64F7">
              <w:rPr>
                <w:rFonts w:ascii="Times New Roman" w:eastAsia="TimesNewRoman" w:hAnsi="Times New Roman" w:cs="Times New Roman"/>
                <w:sz w:val="24"/>
                <w:szCs w:val="24"/>
              </w:rPr>
              <w:t>Количе</w:t>
            </w:r>
            <w:r>
              <w:rPr>
                <w:rFonts w:ascii="Times New Roman" w:eastAsia="TimesNewRoman" w:hAnsi="Times New Roman" w:cs="Times New Roman"/>
                <w:sz w:val="24"/>
                <w:szCs w:val="24"/>
              </w:rPr>
              <w:t>ство детей, обучающихся на конец учебного года</w:t>
            </w:r>
            <w:r w:rsidRPr="00FF64F7">
              <w:rPr>
                <w:rFonts w:ascii="Times New Roman" w:eastAsia="TimesNewRoman" w:hAnsi="Times New Roman" w:cs="Times New Roman"/>
                <w:sz w:val="24"/>
                <w:szCs w:val="24"/>
              </w:rPr>
              <w:t>, в том числе</w:t>
            </w:r>
          </w:p>
        </w:tc>
        <w:tc>
          <w:tcPr>
            <w:tcW w:w="0" w:type="auto"/>
          </w:tcPr>
          <w:p w:rsidR="00C15A0B" w:rsidRPr="00FF64F7" w:rsidRDefault="00C15A0B" w:rsidP="00FF64F7">
            <w:pPr>
              <w:jc w:val="center"/>
              <w:rPr>
                <w:rFonts w:ascii="Times New Roman" w:eastAsia="TimesNewRoman" w:hAnsi="Times New Roman" w:cs="Times New Roman"/>
                <w:sz w:val="24"/>
                <w:szCs w:val="24"/>
              </w:rPr>
            </w:pPr>
            <w:r w:rsidRPr="00FF64F7">
              <w:rPr>
                <w:rFonts w:ascii="Times New Roman" w:eastAsia="TimesNewRoman" w:hAnsi="Times New Roman" w:cs="Times New Roman"/>
                <w:sz w:val="24"/>
                <w:szCs w:val="24"/>
              </w:rPr>
              <w:t>14</w:t>
            </w:r>
          </w:p>
        </w:tc>
      </w:tr>
      <w:tr w:rsidR="00C15A0B">
        <w:tc>
          <w:tcPr>
            <w:tcW w:w="0" w:type="auto"/>
            <w:vMerge/>
          </w:tcPr>
          <w:p w:rsidR="00C15A0B" w:rsidRPr="00FF64F7" w:rsidRDefault="00C15A0B" w:rsidP="00456FED">
            <w:pPr>
              <w:rPr>
                <w:rFonts w:ascii="Times New Roman" w:eastAsia="TimesNewRoman" w:hAnsi="Times New Roman"/>
                <w:sz w:val="24"/>
                <w:szCs w:val="24"/>
              </w:rPr>
            </w:pPr>
          </w:p>
        </w:tc>
        <w:tc>
          <w:tcPr>
            <w:tcW w:w="0" w:type="auto"/>
          </w:tcPr>
          <w:p w:rsidR="00C15A0B" w:rsidRPr="00FF64F7" w:rsidRDefault="00C15A0B" w:rsidP="00456FED">
            <w:pPr>
              <w:rPr>
                <w:rFonts w:ascii="Times New Roman" w:eastAsia="TimesNewRoman" w:hAnsi="Times New Roman" w:cs="Times New Roman"/>
                <w:sz w:val="24"/>
                <w:szCs w:val="24"/>
              </w:rPr>
            </w:pPr>
            <w:r w:rsidRPr="00FF64F7">
              <w:rPr>
                <w:rFonts w:ascii="Times New Roman" w:eastAsia="TimesNewRoman" w:hAnsi="Times New Roman" w:cs="Times New Roman"/>
                <w:sz w:val="24"/>
                <w:szCs w:val="24"/>
              </w:rPr>
              <w:t>Начальная школа</w:t>
            </w:r>
          </w:p>
        </w:tc>
        <w:tc>
          <w:tcPr>
            <w:tcW w:w="0" w:type="auto"/>
          </w:tcPr>
          <w:p w:rsidR="00C15A0B" w:rsidRPr="00FF64F7" w:rsidRDefault="00C15A0B" w:rsidP="00FF64F7">
            <w:pPr>
              <w:jc w:val="center"/>
              <w:rPr>
                <w:rFonts w:ascii="Times New Roman" w:eastAsia="TimesNewRoman" w:hAnsi="Times New Roman" w:cs="Times New Roman"/>
                <w:sz w:val="24"/>
                <w:szCs w:val="24"/>
              </w:rPr>
            </w:pPr>
            <w:r w:rsidRPr="00FF64F7">
              <w:rPr>
                <w:rFonts w:ascii="Times New Roman" w:eastAsia="TimesNewRoman" w:hAnsi="Times New Roman" w:cs="Times New Roman"/>
                <w:sz w:val="24"/>
                <w:szCs w:val="24"/>
              </w:rPr>
              <w:t>4</w:t>
            </w:r>
          </w:p>
        </w:tc>
      </w:tr>
      <w:tr w:rsidR="00C15A0B">
        <w:tc>
          <w:tcPr>
            <w:tcW w:w="0" w:type="auto"/>
            <w:vMerge/>
          </w:tcPr>
          <w:p w:rsidR="00C15A0B" w:rsidRPr="00FF64F7" w:rsidRDefault="00C15A0B" w:rsidP="00456FED">
            <w:pPr>
              <w:rPr>
                <w:rFonts w:ascii="Times New Roman" w:eastAsia="TimesNewRoman" w:hAnsi="Times New Roman"/>
                <w:sz w:val="24"/>
                <w:szCs w:val="24"/>
              </w:rPr>
            </w:pPr>
          </w:p>
        </w:tc>
        <w:tc>
          <w:tcPr>
            <w:tcW w:w="0" w:type="auto"/>
          </w:tcPr>
          <w:p w:rsidR="00C15A0B" w:rsidRPr="00FF64F7" w:rsidRDefault="00C15A0B" w:rsidP="00456FED">
            <w:pPr>
              <w:rPr>
                <w:rFonts w:ascii="Times New Roman" w:eastAsia="TimesNewRoman" w:hAnsi="Times New Roman" w:cs="Times New Roman"/>
                <w:sz w:val="24"/>
                <w:szCs w:val="24"/>
              </w:rPr>
            </w:pPr>
            <w:r w:rsidRPr="00FF64F7">
              <w:rPr>
                <w:rFonts w:ascii="Times New Roman" w:eastAsia="TimesNewRoman" w:hAnsi="Times New Roman" w:cs="Times New Roman"/>
                <w:sz w:val="24"/>
                <w:szCs w:val="24"/>
              </w:rPr>
              <w:t>Основная школа</w:t>
            </w:r>
          </w:p>
        </w:tc>
        <w:tc>
          <w:tcPr>
            <w:tcW w:w="0" w:type="auto"/>
          </w:tcPr>
          <w:p w:rsidR="00C15A0B" w:rsidRPr="00FF64F7" w:rsidRDefault="00C15A0B" w:rsidP="00FF64F7">
            <w:pPr>
              <w:jc w:val="center"/>
              <w:rPr>
                <w:rFonts w:ascii="Times New Roman" w:eastAsia="TimesNewRoman" w:hAnsi="Times New Roman" w:cs="Times New Roman"/>
                <w:sz w:val="24"/>
                <w:szCs w:val="24"/>
              </w:rPr>
            </w:pPr>
            <w:r w:rsidRPr="00FF64F7">
              <w:rPr>
                <w:rFonts w:ascii="Times New Roman" w:eastAsia="TimesNewRoman" w:hAnsi="Times New Roman" w:cs="Times New Roman"/>
                <w:sz w:val="24"/>
                <w:szCs w:val="24"/>
              </w:rPr>
              <w:t>10</w:t>
            </w:r>
          </w:p>
        </w:tc>
      </w:tr>
      <w:tr w:rsidR="00C15A0B">
        <w:tc>
          <w:tcPr>
            <w:tcW w:w="0" w:type="auto"/>
          </w:tcPr>
          <w:p w:rsidR="00C15A0B" w:rsidRPr="00FF64F7" w:rsidRDefault="00C15A0B" w:rsidP="00FF64F7">
            <w:pPr>
              <w:jc w:val="center"/>
              <w:rPr>
                <w:rFonts w:ascii="Times New Roman" w:eastAsia="TimesNewRoman" w:hAnsi="Times New Roman" w:cs="Times New Roman"/>
                <w:sz w:val="24"/>
                <w:szCs w:val="24"/>
              </w:rPr>
            </w:pPr>
            <w:r w:rsidRPr="00FF64F7">
              <w:rPr>
                <w:rFonts w:ascii="Times New Roman" w:eastAsia="TimesNewRoman" w:hAnsi="Times New Roman" w:cs="Times New Roman"/>
                <w:sz w:val="24"/>
                <w:szCs w:val="24"/>
              </w:rPr>
              <w:t>2.</w:t>
            </w:r>
          </w:p>
        </w:tc>
        <w:tc>
          <w:tcPr>
            <w:tcW w:w="0" w:type="auto"/>
          </w:tcPr>
          <w:p w:rsidR="00C15A0B" w:rsidRPr="00FF64F7" w:rsidRDefault="00C15A0B" w:rsidP="00456FED">
            <w:pPr>
              <w:rPr>
                <w:rFonts w:ascii="Times New Roman" w:eastAsia="TimesNewRoman" w:hAnsi="Times New Roman" w:cs="Times New Roman"/>
                <w:sz w:val="24"/>
                <w:szCs w:val="24"/>
              </w:rPr>
            </w:pPr>
            <w:r w:rsidRPr="00FF64F7">
              <w:rPr>
                <w:rFonts w:ascii="Times New Roman" w:eastAsia="TimesNewRoman" w:hAnsi="Times New Roman" w:cs="Times New Roman"/>
                <w:sz w:val="24"/>
                <w:szCs w:val="24"/>
              </w:rPr>
              <w:t>Количество обучающихся</w:t>
            </w:r>
            <w:proofErr w:type="gramStart"/>
            <w:r w:rsidRPr="00FF64F7">
              <w:rPr>
                <w:rFonts w:ascii="Times New Roman" w:eastAsia="TimesNewRoman" w:hAnsi="Times New Roman" w:cs="Times New Roman"/>
                <w:sz w:val="24"/>
                <w:szCs w:val="24"/>
              </w:rPr>
              <w:t>.</w:t>
            </w:r>
            <w:proofErr w:type="gramEnd"/>
            <w:r w:rsidRPr="00FF64F7">
              <w:rPr>
                <w:rFonts w:ascii="Times New Roman" w:eastAsia="TimesNewRoman" w:hAnsi="Times New Roman" w:cs="Times New Roman"/>
                <w:sz w:val="24"/>
                <w:szCs w:val="24"/>
              </w:rPr>
              <w:t xml:space="preserve"> </w:t>
            </w:r>
            <w:proofErr w:type="gramStart"/>
            <w:r w:rsidRPr="00FF64F7">
              <w:rPr>
                <w:rFonts w:ascii="Times New Roman" w:eastAsia="TimesNewRoman" w:hAnsi="Times New Roman" w:cs="Times New Roman"/>
                <w:sz w:val="24"/>
                <w:szCs w:val="24"/>
              </w:rPr>
              <w:t>о</w:t>
            </w:r>
            <w:proofErr w:type="gramEnd"/>
            <w:r w:rsidRPr="00FF64F7">
              <w:rPr>
                <w:rFonts w:ascii="Times New Roman" w:eastAsia="TimesNewRoman" w:hAnsi="Times New Roman" w:cs="Times New Roman"/>
                <w:sz w:val="24"/>
                <w:szCs w:val="24"/>
              </w:rPr>
              <w:t>ставленных на повторное обучение</w:t>
            </w:r>
          </w:p>
        </w:tc>
        <w:tc>
          <w:tcPr>
            <w:tcW w:w="0" w:type="auto"/>
          </w:tcPr>
          <w:p w:rsidR="00C15A0B" w:rsidRPr="00FF64F7" w:rsidRDefault="00C15A0B" w:rsidP="00FF64F7">
            <w:pPr>
              <w:jc w:val="center"/>
              <w:rPr>
                <w:rFonts w:ascii="Times New Roman" w:eastAsia="TimesNewRoman" w:hAnsi="Times New Roman" w:cs="Times New Roman"/>
                <w:sz w:val="24"/>
                <w:szCs w:val="24"/>
              </w:rPr>
            </w:pPr>
            <w:r w:rsidRPr="00FF64F7">
              <w:rPr>
                <w:rFonts w:ascii="Times New Roman" w:eastAsia="TimesNewRoman" w:hAnsi="Times New Roman" w:cs="Times New Roman"/>
                <w:sz w:val="24"/>
                <w:szCs w:val="24"/>
              </w:rPr>
              <w:t>0</w:t>
            </w:r>
          </w:p>
        </w:tc>
      </w:tr>
      <w:tr w:rsidR="00C15A0B">
        <w:tc>
          <w:tcPr>
            <w:tcW w:w="0" w:type="auto"/>
            <w:vMerge w:val="restart"/>
          </w:tcPr>
          <w:p w:rsidR="00C15A0B" w:rsidRPr="00FF64F7" w:rsidRDefault="00C15A0B" w:rsidP="00456FED">
            <w:pPr>
              <w:rPr>
                <w:rFonts w:ascii="Times New Roman" w:eastAsia="TimesNewRoman" w:hAnsi="Times New Roman"/>
                <w:sz w:val="24"/>
                <w:szCs w:val="24"/>
              </w:rPr>
            </w:pPr>
          </w:p>
        </w:tc>
        <w:tc>
          <w:tcPr>
            <w:tcW w:w="0" w:type="auto"/>
          </w:tcPr>
          <w:p w:rsidR="00C15A0B" w:rsidRPr="00FF64F7" w:rsidRDefault="00C15A0B" w:rsidP="00456FED">
            <w:pPr>
              <w:rPr>
                <w:rFonts w:ascii="Times New Roman" w:eastAsia="TimesNewRoman" w:hAnsi="Times New Roman" w:cs="Times New Roman"/>
                <w:sz w:val="24"/>
                <w:szCs w:val="24"/>
              </w:rPr>
            </w:pPr>
            <w:r w:rsidRPr="00FF64F7">
              <w:rPr>
                <w:rFonts w:ascii="Times New Roman" w:eastAsia="TimesNewRoman" w:hAnsi="Times New Roman" w:cs="Times New Roman"/>
                <w:sz w:val="24"/>
                <w:szCs w:val="24"/>
              </w:rPr>
              <w:t>Начальная школа</w:t>
            </w:r>
          </w:p>
        </w:tc>
        <w:tc>
          <w:tcPr>
            <w:tcW w:w="0" w:type="auto"/>
          </w:tcPr>
          <w:p w:rsidR="00C15A0B" w:rsidRPr="00FF64F7" w:rsidRDefault="00C15A0B" w:rsidP="00FF64F7">
            <w:pPr>
              <w:jc w:val="center"/>
              <w:rPr>
                <w:rFonts w:ascii="Times New Roman" w:eastAsia="TimesNewRoman" w:hAnsi="Times New Roman" w:cs="Times New Roman"/>
                <w:sz w:val="24"/>
                <w:szCs w:val="24"/>
              </w:rPr>
            </w:pPr>
            <w:r w:rsidRPr="00FF64F7">
              <w:rPr>
                <w:rFonts w:ascii="Times New Roman" w:eastAsia="TimesNewRoman" w:hAnsi="Times New Roman" w:cs="Times New Roman"/>
                <w:sz w:val="24"/>
                <w:szCs w:val="24"/>
              </w:rPr>
              <w:t>0</w:t>
            </w:r>
          </w:p>
        </w:tc>
      </w:tr>
      <w:tr w:rsidR="00C15A0B">
        <w:tc>
          <w:tcPr>
            <w:tcW w:w="0" w:type="auto"/>
            <w:vMerge/>
          </w:tcPr>
          <w:p w:rsidR="00C15A0B" w:rsidRPr="00FF64F7" w:rsidRDefault="00C15A0B" w:rsidP="00456FED">
            <w:pPr>
              <w:rPr>
                <w:rFonts w:ascii="Times New Roman" w:eastAsia="TimesNewRoman" w:hAnsi="Times New Roman"/>
                <w:sz w:val="24"/>
                <w:szCs w:val="24"/>
              </w:rPr>
            </w:pPr>
          </w:p>
        </w:tc>
        <w:tc>
          <w:tcPr>
            <w:tcW w:w="0" w:type="auto"/>
          </w:tcPr>
          <w:p w:rsidR="00C15A0B" w:rsidRPr="00FF64F7" w:rsidRDefault="00C15A0B" w:rsidP="00456FED">
            <w:pPr>
              <w:rPr>
                <w:rFonts w:ascii="Times New Roman" w:eastAsia="TimesNewRoman" w:hAnsi="Times New Roman" w:cs="Times New Roman"/>
                <w:sz w:val="24"/>
                <w:szCs w:val="24"/>
              </w:rPr>
            </w:pPr>
            <w:r w:rsidRPr="00FF64F7">
              <w:rPr>
                <w:rFonts w:ascii="Times New Roman" w:eastAsia="TimesNewRoman" w:hAnsi="Times New Roman" w:cs="Times New Roman"/>
                <w:sz w:val="24"/>
                <w:szCs w:val="24"/>
              </w:rPr>
              <w:t>Основная школа</w:t>
            </w:r>
          </w:p>
        </w:tc>
        <w:tc>
          <w:tcPr>
            <w:tcW w:w="0" w:type="auto"/>
          </w:tcPr>
          <w:p w:rsidR="00C15A0B" w:rsidRPr="00FF64F7" w:rsidRDefault="00C15A0B" w:rsidP="00FF64F7">
            <w:pPr>
              <w:jc w:val="center"/>
              <w:rPr>
                <w:rFonts w:ascii="Times New Roman" w:eastAsia="TimesNewRoman" w:hAnsi="Times New Roman" w:cs="Times New Roman"/>
                <w:sz w:val="24"/>
                <w:szCs w:val="24"/>
              </w:rPr>
            </w:pPr>
            <w:r w:rsidRPr="00FF64F7">
              <w:rPr>
                <w:rFonts w:ascii="Times New Roman" w:eastAsia="TimesNewRoman" w:hAnsi="Times New Roman" w:cs="Times New Roman"/>
                <w:sz w:val="24"/>
                <w:szCs w:val="24"/>
              </w:rPr>
              <w:t>0</w:t>
            </w:r>
          </w:p>
        </w:tc>
      </w:tr>
      <w:tr w:rsidR="00C15A0B">
        <w:tc>
          <w:tcPr>
            <w:tcW w:w="0" w:type="auto"/>
          </w:tcPr>
          <w:p w:rsidR="00C15A0B" w:rsidRPr="00FF64F7" w:rsidRDefault="00C15A0B" w:rsidP="00FF64F7">
            <w:pPr>
              <w:jc w:val="center"/>
              <w:rPr>
                <w:rFonts w:ascii="Times New Roman" w:eastAsia="TimesNewRoman" w:hAnsi="Times New Roman" w:cs="Times New Roman"/>
                <w:sz w:val="24"/>
                <w:szCs w:val="24"/>
              </w:rPr>
            </w:pPr>
            <w:r w:rsidRPr="00FF64F7">
              <w:rPr>
                <w:rFonts w:ascii="Times New Roman" w:eastAsia="TimesNewRoman" w:hAnsi="Times New Roman" w:cs="Times New Roman"/>
                <w:sz w:val="24"/>
                <w:szCs w:val="24"/>
              </w:rPr>
              <w:t>3.</w:t>
            </w:r>
          </w:p>
        </w:tc>
        <w:tc>
          <w:tcPr>
            <w:tcW w:w="0" w:type="auto"/>
          </w:tcPr>
          <w:p w:rsidR="00C15A0B" w:rsidRPr="00FF64F7" w:rsidRDefault="00C15A0B" w:rsidP="00456FED">
            <w:pPr>
              <w:rPr>
                <w:rFonts w:ascii="Times New Roman" w:eastAsia="TimesNewRoman" w:hAnsi="Times New Roman"/>
                <w:sz w:val="24"/>
                <w:szCs w:val="24"/>
              </w:rPr>
            </w:pPr>
            <w:r w:rsidRPr="00FF64F7">
              <w:rPr>
                <w:rFonts w:ascii="Times New Roman" w:eastAsia="TimesNewRoman" w:hAnsi="Times New Roman" w:cs="Times New Roman"/>
                <w:sz w:val="24"/>
                <w:szCs w:val="24"/>
              </w:rPr>
              <w:t>Не получили аттестата об основном общем образовании</w:t>
            </w:r>
          </w:p>
        </w:tc>
        <w:tc>
          <w:tcPr>
            <w:tcW w:w="0" w:type="auto"/>
          </w:tcPr>
          <w:p w:rsidR="00C15A0B" w:rsidRPr="00FF64F7" w:rsidRDefault="00C15A0B" w:rsidP="00FF64F7">
            <w:pPr>
              <w:jc w:val="center"/>
              <w:rPr>
                <w:rFonts w:ascii="Times New Roman" w:eastAsia="TimesNewRoman" w:hAnsi="Times New Roman"/>
                <w:sz w:val="24"/>
                <w:szCs w:val="24"/>
              </w:rPr>
            </w:pPr>
            <w:r w:rsidRPr="00FF64F7">
              <w:rPr>
                <w:rFonts w:ascii="Times New Roman" w:eastAsia="TimesNewRoman" w:hAnsi="Times New Roman" w:cs="Times New Roman"/>
                <w:sz w:val="24"/>
                <w:szCs w:val="24"/>
              </w:rPr>
              <w:t>0</w:t>
            </w:r>
          </w:p>
        </w:tc>
      </w:tr>
    </w:tbl>
    <w:p w:rsidR="00C15A0B" w:rsidRDefault="00C15A0B" w:rsidP="00677C5C">
      <w:pPr>
        <w:jc w:val="both"/>
        <w:rPr>
          <w:rFonts w:ascii="Times New Roman" w:eastAsia="TimesNewRoman" w:hAnsi="Times New Roman"/>
          <w:color w:val="000000"/>
          <w:sz w:val="24"/>
          <w:szCs w:val="24"/>
        </w:rPr>
      </w:pPr>
    </w:p>
    <w:p w:rsidR="00C15A0B" w:rsidRPr="00B3426E" w:rsidRDefault="00C15A0B" w:rsidP="00677C5C">
      <w:pPr>
        <w:jc w:val="both"/>
        <w:rPr>
          <w:rFonts w:ascii="Times New Roman" w:eastAsia="TimesNewRoman" w:hAnsi="Times New Roman"/>
          <w:color w:val="000000"/>
          <w:sz w:val="24"/>
          <w:szCs w:val="24"/>
        </w:rPr>
      </w:pPr>
      <w:r w:rsidRPr="00B3426E">
        <w:rPr>
          <w:rFonts w:ascii="Times New Roman" w:eastAsia="TimesNewRoman" w:hAnsi="Times New Roman" w:cs="Times New Roman"/>
          <w:color w:val="000000"/>
          <w:sz w:val="24"/>
          <w:szCs w:val="24"/>
        </w:rPr>
        <w:t xml:space="preserve">Приведенная статистика показывает, что положительная динамика успешного освоения основных </w:t>
      </w:r>
      <w:r>
        <w:rPr>
          <w:rFonts w:ascii="Times New Roman" w:eastAsia="TimesNewRoman" w:hAnsi="Times New Roman" w:cs="Times New Roman"/>
          <w:color w:val="000000"/>
          <w:sz w:val="24"/>
          <w:szCs w:val="24"/>
        </w:rPr>
        <w:t xml:space="preserve"> образовательных программ сохраняется.</w:t>
      </w:r>
    </w:p>
    <w:p w:rsidR="00C15A0B" w:rsidRDefault="00C15A0B" w:rsidP="008A4A43">
      <w:pPr>
        <w:pStyle w:val="a7"/>
        <w:autoSpaceDE w:val="0"/>
        <w:autoSpaceDN w:val="0"/>
        <w:adjustRightInd w:val="0"/>
        <w:spacing w:after="0"/>
        <w:ind w:left="1080"/>
        <w:rPr>
          <w:rFonts w:ascii="Times New Roman" w:hAnsi="Times New Roman" w:cs="Times New Roman"/>
          <w:color w:val="000000"/>
          <w:sz w:val="24"/>
          <w:szCs w:val="24"/>
        </w:rPr>
      </w:pPr>
    </w:p>
    <w:p w:rsidR="00C15A0B" w:rsidRPr="001D2DB1" w:rsidRDefault="00C15A0B" w:rsidP="008A4A43">
      <w:pPr>
        <w:pStyle w:val="a7"/>
        <w:autoSpaceDE w:val="0"/>
        <w:autoSpaceDN w:val="0"/>
        <w:adjustRightInd w:val="0"/>
        <w:spacing w:after="0"/>
        <w:ind w:left="1080"/>
        <w:rPr>
          <w:rFonts w:ascii="Times New Roman" w:hAnsi="Times New Roman" w:cs="Times New Roman"/>
          <w:b/>
          <w:bCs/>
          <w:color w:val="000000"/>
          <w:sz w:val="24"/>
          <w:szCs w:val="24"/>
        </w:rPr>
      </w:pPr>
      <w:r>
        <w:rPr>
          <w:rFonts w:ascii="Times New Roman" w:hAnsi="Times New Roman" w:cs="Times New Roman"/>
          <w:b/>
          <w:bCs/>
          <w:color w:val="000000"/>
          <w:sz w:val="24"/>
          <w:szCs w:val="24"/>
        </w:rPr>
        <w:t>Краткий анализ динамики</w:t>
      </w:r>
      <w:r w:rsidRPr="001D2DB1">
        <w:rPr>
          <w:rFonts w:ascii="Times New Roman" w:hAnsi="Times New Roman" w:cs="Times New Roman"/>
          <w:b/>
          <w:bCs/>
          <w:color w:val="000000"/>
          <w:sz w:val="24"/>
          <w:szCs w:val="24"/>
        </w:rPr>
        <w:t xml:space="preserve"> результатов успеваемости и качества знаний</w:t>
      </w:r>
    </w:p>
    <w:p w:rsidR="00C15A0B" w:rsidRDefault="00C15A0B" w:rsidP="008A4A43">
      <w:pPr>
        <w:pStyle w:val="a7"/>
        <w:autoSpaceDE w:val="0"/>
        <w:autoSpaceDN w:val="0"/>
        <w:adjustRightInd w:val="0"/>
        <w:spacing w:after="0"/>
        <w:ind w:left="1080"/>
        <w:rPr>
          <w:rFonts w:ascii="Times New Roman" w:hAnsi="Times New Roman" w:cs="Times New Roman"/>
          <w:color w:val="000000"/>
          <w:sz w:val="24"/>
          <w:szCs w:val="24"/>
        </w:rPr>
      </w:pPr>
    </w:p>
    <w:p w:rsidR="00C15A0B" w:rsidRPr="001D2DB1" w:rsidRDefault="00C15A0B" w:rsidP="008A4A43">
      <w:pPr>
        <w:pStyle w:val="a7"/>
        <w:autoSpaceDE w:val="0"/>
        <w:autoSpaceDN w:val="0"/>
        <w:adjustRightInd w:val="0"/>
        <w:spacing w:after="0"/>
        <w:ind w:left="1080"/>
        <w:rPr>
          <w:rFonts w:ascii="Times New Roman" w:hAnsi="Times New Roman" w:cs="Times New Roman"/>
          <w:b/>
          <w:bCs/>
          <w:color w:val="000000"/>
          <w:sz w:val="24"/>
          <w:szCs w:val="24"/>
        </w:rPr>
      </w:pPr>
      <w:r w:rsidRPr="001D2DB1">
        <w:rPr>
          <w:rFonts w:ascii="Times New Roman" w:hAnsi="Times New Roman" w:cs="Times New Roman"/>
          <w:b/>
          <w:bCs/>
          <w:color w:val="000000"/>
          <w:sz w:val="24"/>
          <w:szCs w:val="24"/>
        </w:rPr>
        <w:t>Таблица 5. Результаты освоения учащимися программы начального общего образования по показателю «успеваемость» в 2022 году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
        <w:gridCol w:w="1214"/>
        <w:gridCol w:w="1373"/>
        <w:gridCol w:w="897"/>
        <w:gridCol w:w="705"/>
        <w:gridCol w:w="656"/>
        <w:gridCol w:w="893"/>
        <w:gridCol w:w="714"/>
        <w:gridCol w:w="1373"/>
        <w:gridCol w:w="918"/>
      </w:tblGrid>
      <w:tr w:rsidR="00C15A0B">
        <w:trPr>
          <w:trHeight w:val="337"/>
        </w:trPr>
        <w:tc>
          <w:tcPr>
            <w:tcW w:w="0" w:type="auto"/>
            <w:vMerge w:val="restart"/>
          </w:tcPr>
          <w:p w:rsidR="00C15A0B" w:rsidRPr="00767E39" w:rsidRDefault="00C15A0B" w:rsidP="00767E39">
            <w:pPr>
              <w:pStyle w:val="a7"/>
              <w:autoSpaceDE w:val="0"/>
              <w:autoSpaceDN w:val="0"/>
              <w:adjustRightInd w:val="0"/>
              <w:spacing w:after="0"/>
              <w:ind w:left="0"/>
              <w:rPr>
                <w:rFonts w:ascii="Times New Roman" w:hAnsi="Times New Roman" w:cs="Times New Roman"/>
                <w:color w:val="000000"/>
                <w:sz w:val="24"/>
                <w:szCs w:val="24"/>
              </w:rPr>
            </w:pPr>
            <w:r w:rsidRPr="00767E39">
              <w:rPr>
                <w:rFonts w:ascii="Times New Roman" w:hAnsi="Times New Roman" w:cs="Times New Roman"/>
                <w:color w:val="000000"/>
                <w:sz w:val="24"/>
                <w:szCs w:val="24"/>
              </w:rPr>
              <w:t>классы</w:t>
            </w:r>
          </w:p>
        </w:tc>
        <w:tc>
          <w:tcPr>
            <w:tcW w:w="0" w:type="auto"/>
            <w:vMerge w:val="restart"/>
          </w:tcPr>
          <w:p w:rsidR="00C15A0B" w:rsidRPr="00767E39" w:rsidRDefault="00C15A0B" w:rsidP="00767E39">
            <w:pPr>
              <w:pStyle w:val="a7"/>
              <w:autoSpaceDE w:val="0"/>
              <w:autoSpaceDN w:val="0"/>
              <w:adjustRightInd w:val="0"/>
              <w:spacing w:after="0"/>
              <w:ind w:left="0"/>
              <w:rPr>
                <w:rFonts w:ascii="Times New Roman" w:hAnsi="Times New Roman" w:cs="Times New Roman"/>
                <w:color w:val="000000"/>
                <w:sz w:val="24"/>
                <w:szCs w:val="24"/>
              </w:rPr>
            </w:pPr>
            <w:r w:rsidRPr="00767E39">
              <w:rPr>
                <w:rFonts w:ascii="Times New Roman" w:hAnsi="Times New Roman" w:cs="Times New Roman"/>
                <w:color w:val="000000"/>
                <w:sz w:val="24"/>
                <w:szCs w:val="24"/>
              </w:rPr>
              <w:t>всего учащихся</w:t>
            </w:r>
          </w:p>
        </w:tc>
        <w:tc>
          <w:tcPr>
            <w:tcW w:w="0" w:type="auto"/>
            <w:gridSpan w:val="2"/>
          </w:tcPr>
          <w:p w:rsidR="00C15A0B" w:rsidRPr="00767E39" w:rsidRDefault="00C15A0B" w:rsidP="00767E39">
            <w:pPr>
              <w:pStyle w:val="a7"/>
              <w:autoSpaceDE w:val="0"/>
              <w:autoSpaceDN w:val="0"/>
              <w:adjustRightInd w:val="0"/>
              <w:ind w:left="0"/>
              <w:rPr>
                <w:rFonts w:ascii="Times New Roman" w:hAnsi="Times New Roman" w:cs="Times New Roman"/>
                <w:color w:val="000000"/>
                <w:sz w:val="24"/>
                <w:szCs w:val="24"/>
              </w:rPr>
            </w:pPr>
            <w:r w:rsidRPr="00767E39">
              <w:rPr>
                <w:rFonts w:ascii="Times New Roman" w:hAnsi="Times New Roman" w:cs="Times New Roman"/>
                <w:color w:val="000000"/>
                <w:sz w:val="24"/>
                <w:szCs w:val="24"/>
              </w:rPr>
              <w:t>из них успевают</w:t>
            </w:r>
          </w:p>
        </w:tc>
        <w:tc>
          <w:tcPr>
            <w:tcW w:w="3130" w:type="dxa"/>
            <w:gridSpan w:val="4"/>
          </w:tcPr>
          <w:p w:rsidR="00C15A0B" w:rsidRPr="00767E39" w:rsidRDefault="00C15A0B" w:rsidP="00767E39">
            <w:pPr>
              <w:pStyle w:val="a7"/>
              <w:autoSpaceDE w:val="0"/>
              <w:autoSpaceDN w:val="0"/>
              <w:adjustRightInd w:val="0"/>
              <w:spacing w:after="0"/>
              <w:ind w:left="0"/>
              <w:rPr>
                <w:rFonts w:ascii="Times New Roman" w:hAnsi="Times New Roman" w:cs="Times New Roman"/>
                <w:color w:val="000000"/>
                <w:sz w:val="24"/>
                <w:szCs w:val="24"/>
              </w:rPr>
            </w:pPr>
            <w:r w:rsidRPr="00767E39">
              <w:rPr>
                <w:rFonts w:ascii="Times New Roman" w:hAnsi="Times New Roman" w:cs="Times New Roman"/>
                <w:color w:val="000000"/>
                <w:sz w:val="24"/>
                <w:szCs w:val="24"/>
              </w:rPr>
              <w:t>окончили год</w:t>
            </w:r>
          </w:p>
        </w:tc>
        <w:tc>
          <w:tcPr>
            <w:tcW w:w="2520" w:type="dxa"/>
            <w:gridSpan w:val="2"/>
          </w:tcPr>
          <w:p w:rsidR="00C15A0B" w:rsidRPr="00767E39" w:rsidRDefault="00C15A0B" w:rsidP="00767E39">
            <w:pPr>
              <w:pStyle w:val="a7"/>
              <w:autoSpaceDE w:val="0"/>
              <w:autoSpaceDN w:val="0"/>
              <w:adjustRightInd w:val="0"/>
              <w:spacing w:after="0"/>
              <w:ind w:left="0"/>
              <w:rPr>
                <w:rFonts w:ascii="Times New Roman" w:hAnsi="Times New Roman" w:cs="Times New Roman"/>
                <w:color w:val="000000"/>
                <w:sz w:val="24"/>
                <w:szCs w:val="24"/>
              </w:rPr>
            </w:pPr>
            <w:r w:rsidRPr="00767E39">
              <w:rPr>
                <w:rFonts w:ascii="Times New Roman" w:hAnsi="Times New Roman" w:cs="Times New Roman"/>
                <w:color w:val="000000"/>
                <w:sz w:val="24"/>
                <w:szCs w:val="24"/>
              </w:rPr>
              <w:t xml:space="preserve"> Не успевают</w:t>
            </w:r>
          </w:p>
        </w:tc>
      </w:tr>
      <w:tr w:rsidR="00C15A0B">
        <w:trPr>
          <w:trHeight w:val="291"/>
        </w:trPr>
        <w:tc>
          <w:tcPr>
            <w:tcW w:w="0" w:type="auto"/>
            <w:vMerge/>
          </w:tcPr>
          <w:p w:rsidR="00C15A0B" w:rsidRPr="00767E39" w:rsidRDefault="00C15A0B" w:rsidP="00767E39">
            <w:pPr>
              <w:pStyle w:val="a7"/>
              <w:autoSpaceDE w:val="0"/>
              <w:autoSpaceDN w:val="0"/>
              <w:adjustRightInd w:val="0"/>
              <w:spacing w:after="0"/>
              <w:ind w:left="0"/>
              <w:rPr>
                <w:rFonts w:ascii="Times New Roman" w:hAnsi="Times New Roman" w:cs="Times New Roman"/>
                <w:color w:val="000000"/>
                <w:sz w:val="24"/>
                <w:szCs w:val="24"/>
              </w:rPr>
            </w:pPr>
          </w:p>
        </w:tc>
        <w:tc>
          <w:tcPr>
            <w:tcW w:w="0" w:type="auto"/>
            <w:vMerge/>
          </w:tcPr>
          <w:p w:rsidR="00C15A0B" w:rsidRPr="00767E39" w:rsidRDefault="00C15A0B" w:rsidP="00767E39">
            <w:pPr>
              <w:pStyle w:val="a7"/>
              <w:autoSpaceDE w:val="0"/>
              <w:autoSpaceDN w:val="0"/>
              <w:adjustRightInd w:val="0"/>
              <w:spacing w:after="0"/>
              <w:ind w:left="0"/>
              <w:rPr>
                <w:rFonts w:ascii="Times New Roman" w:hAnsi="Times New Roman" w:cs="Times New Roman"/>
                <w:color w:val="000000"/>
                <w:sz w:val="24"/>
                <w:szCs w:val="24"/>
              </w:rPr>
            </w:pPr>
          </w:p>
        </w:tc>
        <w:tc>
          <w:tcPr>
            <w:tcW w:w="1373" w:type="dxa"/>
          </w:tcPr>
          <w:p w:rsidR="00C15A0B" w:rsidRPr="00767E39" w:rsidRDefault="00C15A0B" w:rsidP="00767E39">
            <w:pPr>
              <w:pStyle w:val="a7"/>
              <w:autoSpaceDE w:val="0"/>
              <w:autoSpaceDN w:val="0"/>
              <w:adjustRightInd w:val="0"/>
              <w:spacing w:after="0"/>
              <w:ind w:left="0"/>
              <w:rPr>
                <w:rFonts w:ascii="Times New Roman" w:hAnsi="Times New Roman" w:cs="Times New Roman"/>
                <w:color w:val="000000"/>
                <w:sz w:val="24"/>
                <w:szCs w:val="24"/>
              </w:rPr>
            </w:pPr>
          </w:p>
          <w:p w:rsidR="00C15A0B" w:rsidRPr="00767E39" w:rsidRDefault="00C15A0B" w:rsidP="00767E39">
            <w:pPr>
              <w:pStyle w:val="a7"/>
              <w:autoSpaceDE w:val="0"/>
              <w:autoSpaceDN w:val="0"/>
              <w:adjustRightInd w:val="0"/>
              <w:ind w:left="0"/>
              <w:rPr>
                <w:rFonts w:ascii="Times New Roman" w:hAnsi="Times New Roman" w:cs="Times New Roman"/>
                <w:color w:val="000000"/>
                <w:sz w:val="24"/>
                <w:szCs w:val="24"/>
              </w:rPr>
            </w:pPr>
            <w:r w:rsidRPr="00767E39">
              <w:rPr>
                <w:rFonts w:ascii="Times New Roman" w:hAnsi="Times New Roman" w:cs="Times New Roman"/>
                <w:color w:val="000000"/>
                <w:sz w:val="24"/>
                <w:szCs w:val="24"/>
              </w:rPr>
              <w:lastRenderedPageBreak/>
              <w:t>количество</w:t>
            </w:r>
          </w:p>
        </w:tc>
        <w:tc>
          <w:tcPr>
            <w:tcW w:w="952" w:type="dxa"/>
          </w:tcPr>
          <w:p w:rsidR="00C15A0B" w:rsidRPr="00767E39" w:rsidRDefault="00C15A0B" w:rsidP="00767E39">
            <w:pPr>
              <w:spacing w:after="0" w:line="240" w:lineRule="auto"/>
              <w:rPr>
                <w:rFonts w:ascii="Times New Roman" w:hAnsi="Times New Roman" w:cs="Times New Roman"/>
                <w:color w:val="000000"/>
                <w:sz w:val="24"/>
                <w:szCs w:val="24"/>
              </w:rPr>
            </w:pPr>
          </w:p>
          <w:p w:rsidR="00C15A0B" w:rsidRPr="00767E39" w:rsidRDefault="00C15A0B" w:rsidP="00767E39">
            <w:pPr>
              <w:pStyle w:val="a7"/>
              <w:autoSpaceDE w:val="0"/>
              <w:autoSpaceDN w:val="0"/>
              <w:adjustRightInd w:val="0"/>
              <w:ind w:left="0"/>
              <w:rPr>
                <w:rFonts w:ascii="Times New Roman" w:hAnsi="Times New Roman" w:cs="Times New Roman"/>
                <w:color w:val="000000"/>
                <w:sz w:val="24"/>
                <w:szCs w:val="24"/>
              </w:rPr>
            </w:pPr>
            <w:r w:rsidRPr="00767E39">
              <w:rPr>
                <w:rFonts w:ascii="Times New Roman" w:hAnsi="Times New Roman" w:cs="Times New Roman"/>
                <w:color w:val="000000"/>
                <w:sz w:val="24"/>
                <w:szCs w:val="24"/>
              </w:rPr>
              <w:lastRenderedPageBreak/>
              <w:t>%</w:t>
            </w:r>
          </w:p>
        </w:tc>
        <w:tc>
          <w:tcPr>
            <w:tcW w:w="705" w:type="dxa"/>
          </w:tcPr>
          <w:p w:rsidR="00C15A0B" w:rsidRPr="00767E39" w:rsidRDefault="00C15A0B" w:rsidP="00767E39">
            <w:pPr>
              <w:pStyle w:val="a7"/>
              <w:autoSpaceDE w:val="0"/>
              <w:autoSpaceDN w:val="0"/>
              <w:adjustRightInd w:val="0"/>
              <w:ind w:left="0"/>
              <w:rPr>
                <w:rFonts w:ascii="Times New Roman" w:hAnsi="Times New Roman" w:cs="Times New Roman"/>
                <w:color w:val="000000"/>
                <w:sz w:val="24"/>
                <w:szCs w:val="24"/>
              </w:rPr>
            </w:pPr>
            <w:r w:rsidRPr="00767E39">
              <w:rPr>
                <w:rFonts w:ascii="Times New Roman" w:hAnsi="Times New Roman" w:cs="Times New Roman"/>
                <w:color w:val="000000"/>
                <w:sz w:val="24"/>
                <w:szCs w:val="24"/>
              </w:rPr>
              <w:lastRenderedPageBreak/>
              <w:t xml:space="preserve">на «4»и </w:t>
            </w:r>
            <w:r w:rsidRPr="00767E39">
              <w:rPr>
                <w:rFonts w:ascii="Times New Roman" w:hAnsi="Times New Roman" w:cs="Times New Roman"/>
                <w:color w:val="000000"/>
                <w:sz w:val="24"/>
                <w:szCs w:val="24"/>
              </w:rPr>
              <w:lastRenderedPageBreak/>
              <w:t>«5»</w:t>
            </w:r>
          </w:p>
        </w:tc>
        <w:tc>
          <w:tcPr>
            <w:tcW w:w="656" w:type="dxa"/>
          </w:tcPr>
          <w:p w:rsidR="00C15A0B" w:rsidRPr="00767E39" w:rsidRDefault="00C15A0B" w:rsidP="00767E39">
            <w:pPr>
              <w:pStyle w:val="a7"/>
              <w:autoSpaceDE w:val="0"/>
              <w:autoSpaceDN w:val="0"/>
              <w:adjustRightInd w:val="0"/>
              <w:ind w:left="0"/>
              <w:rPr>
                <w:rFonts w:ascii="Times New Roman" w:hAnsi="Times New Roman" w:cs="Times New Roman"/>
                <w:color w:val="000000"/>
                <w:sz w:val="24"/>
                <w:szCs w:val="24"/>
              </w:rPr>
            </w:pPr>
            <w:r w:rsidRPr="00767E39">
              <w:rPr>
                <w:rFonts w:ascii="Times New Roman" w:hAnsi="Times New Roman" w:cs="Times New Roman"/>
                <w:color w:val="000000"/>
                <w:sz w:val="24"/>
                <w:szCs w:val="24"/>
              </w:rPr>
              <w:lastRenderedPageBreak/>
              <w:t>%</w:t>
            </w:r>
          </w:p>
        </w:tc>
        <w:tc>
          <w:tcPr>
            <w:tcW w:w="919" w:type="dxa"/>
          </w:tcPr>
          <w:p w:rsidR="00C15A0B" w:rsidRPr="00767E39" w:rsidRDefault="00C15A0B" w:rsidP="00767E39">
            <w:pPr>
              <w:pStyle w:val="a7"/>
              <w:autoSpaceDE w:val="0"/>
              <w:autoSpaceDN w:val="0"/>
              <w:adjustRightInd w:val="0"/>
              <w:ind w:left="0"/>
              <w:rPr>
                <w:rFonts w:ascii="Times New Roman" w:hAnsi="Times New Roman" w:cs="Times New Roman"/>
                <w:color w:val="000000"/>
                <w:sz w:val="24"/>
                <w:szCs w:val="24"/>
              </w:rPr>
            </w:pPr>
            <w:r w:rsidRPr="00767E39">
              <w:rPr>
                <w:rFonts w:ascii="Times New Roman" w:hAnsi="Times New Roman" w:cs="Times New Roman"/>
                <w:color w:val="000000"/>
                <w:sz w:val="24"/>
                <w:szCs w:val="24"/>
              </w:rPr>
              <w:t xml:space="preserve">с </w:t>
            </w:r>
            <w:r w:rsidRPr="00767E39">
              <w:rPr>
                <w:rFonts w:ascii="Times New Roman" w:hAnsi="Times New Roman" w:cs="Times New Roman"/>
                <w:color w:val="000000"/>
                <w:sz w:val="24"/>
                <w:szCs w:val="24"/>
              </w:rPr>
              <w:lastRenderedPageBreak/>
              <w:t>одной</w:t>
            </w:r>
          </w:p>
          <w:p w:rsidR="00C15A0B" w:rsidRPr="00767E39" w:rsidRDefault="00C15A0B" w:rsidP="00767E39">
            <w:pPr>
              <w:pStyle w:val="a7"/>
              <w:autoSpaceDE w:val="0"/>
              <w:autoSpaceDN w:val="0"/>
              <w:adjustRightInd w:val="0"/>
              <w:ind w:left="0"/>
              <w:rPr>
                <w:rFonts w:ascii="Times New Roman" w:hAnsi="Times New Roman" w:cs="Times New Roman"/>
                <w:color w:val="000000"/>
                <w:sz w:val="24"/>
                <w:szCs w:val="24"/>
              </w:rPr>
            </w:pPr>
            <w:r w:rsidRPr="00767E39">
              <w:rPr>
                <w:rFonts w:ascii="Times New Roman" w:hAnsi="Times New Roman" w:cs="Times New Roman"/>
                <w:color w:val="000000"/>
                <w:sz w:val="24"/>
                <w:szCs w:val="24"/>
              </w:rPr>
              <w:t>«3»</w:t>
            </w:r>
          </w:p>
        </w:tc>
        <w:tc>
          <w:tcPr>
            <w:tcW w:w="850" w:type="dxa"/>
          </w:tcPr>
          <w:p w:rsidR="00C15A0B" w:rsidRPr="00767E39" w:rsidRDefault="00C15A0B" w:rsidP="00767E39">
            <w:pPr>
              <w:pStyle w:val="a7"/>
              <w:autoSpaceDE w:val="0"/>
              <w:autoSpaceDN w:val="0"/>
              <w:adjustRightInd w:val="0"/>
              <w:ind w:left="0"/>
              <w:rPr>
                <w:rFonts w:ascii="Times New Roman" w:hAnsi="Times New Roman" w:cs="Times New Roman"/>
                <w:color w:val="000000"/>
                <w:sz w:val="24"/>
                <w:szCs w:val="24"/>
              </w:rPr>
            </w:pPr>
            <w:r w:rsidRPr="00767E39">
              <w:rPr>
                <w:rFonts w:ascii="Times New Roman" w:hAnsi="Times New Roman" w:cs="Times New Roman"/>
                <w:color w:val="000000"/>
                <w:sz w:val="24"/>
                <w:szCs w:val="24"/>
              </w:rPr>
              <w:lastRenderedPageBreak/>
              <w:t>%</w:t>
            </w:r>
          </w:p>
        </w:tc>
        <w:tc>
          <w:tcPr>
            <w:tcW w:w="1373" w:type="dxa"/>
          </w:tcPr>
          <w:p w:rsidR="00C15A0B" w:rsidRPr="00767E39" w:rsidRDefault="00C15A0B" w:rsidP="00767E39">
            <w:pPr>
              <w:pStyle w:val="a7"/>
              <w:autoSpaceDE w:val="0"/>
              <w:autoSpaceDN w:val="0"/>
              <w:adjustRightInd w:val="0"/>
              <w:ind w:left="0"/>
              <w:rPr>
                <w:rFonts w:ascii="Times New Roman" w:hAnsi="Times New Roman" w:cs="Times New Roman"/>
                <w:color w:val="000000"/>
                <w:sz w:val="24"/>
                <w:szCs w:val="24"/>
              </w:rPr>
            </w:pPr>
            <w:r w:rsidRPr="00767E39">
              <w:rPr>
                <w:rFonts w:ascii="Times New Roman" w:hAnsi="Times New Roman" w:cs="Times New Roman"/>
                <w:color w:val="000000"/>
                <w:sz w:val="24"/>
                <w:szCs w:val="24"/>
              </w:rPr>
              <w:t>количество</w:t>
            </w:r>
          </w:p>
        </w:tc>
        <w:tc>
          <w:tcPr>
            <w:tcW w:w="1147" w:type="dxa"/>
          </w:tcPr>
          <w:p w:rsidR="00C15A0B" w:rsidRPr="00767E39" w:rsidRDefault="00C15A0B" w:rsidP="00767E39">
            <w:pPr>
              <w:pStyle w:val="a7"/>
              <w:autoSpaceDE w:val="0"/>
              <w:autoSpaceDN w:val="0"/>
              <w:adjustRightInd w:val="0"/>
              <w:ind w:left="0"/>
              <w:rPr>
                <w:rFonts w:ascii="Times New Roman" w:hAnsi="Times New Roman" w:cs="Times New Roman"/>
                <w:color w:val="000000"/>
                <w:sz w:val="24"/>
                <w:szCs w:val="24"/>
              </w:rPr>
            </w:pPr>
            <w:r w:rsidRPr="00767E39">
              <w:rPr>
                <w:rFonts w:ascii="Times New Roman" w:hAnsi="Times New Roman" w:cs="Times New Roman"/>
                <w:color w:val="000000"/>
                <w:sz w:val="24"/>
                <w:szCs w:val="24"/>
              </w:rPr>
              <w:t>%</w:t>
            </w:r>
          </w:p>
        </w:tc>
      </w:tr>
      <w:tr w:rsidR="00C15A0B">
        <w:tc>
          <w:tcPr>
            <w:tcW w:w="0" w:type="auto"/>
          </w:tcPr>
          <w:p w:rsidR="00C15A0B" w:rsidRPr="00767E39" w:rsidRDefault="00C15A0B" w:rsidP="00767E39">
            <w:pPr>
              <w:pStyle w:val="a7"/>
              <w:autoSpaceDE w:val="0"/>
              <w:autoSpaceDN w:val="0"/>
              <w:adjustRightInd w:val="0"/>
              <w:spacing w:after="0"/>
              <w:ind w:left="0"/>
              <w:jc w:val="center"/>
              <w:rPr>
                <w:rFonts w:ascii="Times New Roman" w:hAnsi="Times New Roman" w:cs="Times New Roman"/>
                <w:color w:val="000000"/>
                <w:sz w:val="24"/>
                <w:szCs w:val="24"/>
              </w:rPr>
            </w:pPr>
            <w:r w:rsidRPr="00767E39">
              <w:rPr>
                <w:rFonts w:ascii="Times New Roman" w:hAnsi="Times New Roman" w:cs="Times New Roman"/>
                <w:color w:val="000000"/>
                <w:sz w:val="24"/>
                <w:szCs w:val="24"/>
              </w:rPr>
              <w:lastRenderedPageBreak/>
              <w:t>2</w:t>
            </w:r>
          </w:p>
        </w:tc>
        <w:tc>
          <w:tcPr>
            <w:tcW w:w="0" w:type="auto"/>
          </w:tcPr>
          <w:p w:rsidR="00C15A0B" w:rsidRPr="00767E39" w:rsidRDefault="00C15A0B" w:rsidP="00767E39">
            <w:pPr>
              <w:pStyle w:val="a7"/>
              <w:autoSpaceDE w:val="0"/>
              <w:autoSpaceDN w:val="0"/>
              <w:adjustRightInd w:val="0"/>
              <w:spacing w:after="0"/>
              <w:ind w:left="0"/>
              <w:jc w:val="center"/>
              <w:rPr>
                <w:rFonts w:ascii="Times New Roman" w:hAnsi="Times New Roman" w:cs="Times New Roman"/>
                <w:color w:val="000000"/>
                <w:sz w:val="24"/>
                <w:szCs w:val="24"/>
              </w:rPr>
            </w:pPr>
            <w:r w:rsidRPr="00767E39">
              <w:rPr>
                <w:rFonts w:ascii="Times New Roman" w:hAnsi="Times New Roman" w:cs="Times New Roman"/>
                <w:color w:val="000000"/>
                <w:sz w:val="24"/>
                <w:szCs w:val="24"/>
              </w:rPr>
              <w:t>1</w:t>
            </w:r>
          </w:p>
        </w:tc>
        <w:tc>
          <w:tcPr>
            <w:tcW w:w="1373" w:type="dxa"/>
          </w:tcPr>
          <w:p w:rsidR="00C15A0B" w:rsidRPr="00767E39" w:rsidRDefault="00C15A0B" w:rsidP="00767E39">
            <w:pPr>
              <w:pStyle w:val="a7"/>
              <w:autoSpaceDE w:val="0"/>
              <w:autoSpaceDN w:val="0"/>
              <w:adjustRightInd w:val="0"/>
              <w:spacing w:after="0"/>
              <w:ind w:left="0"/>
              <w:jc w:val="center"/>
              <w:rPr>
                <w:rFonts w:ascii="Times New Roman" w:hAnsi="Times New Roman" w:cs="Times New Roman"/>
                <w:color w:val="000000"/>
                <w:sz w:val="24"/>
                <w:szCs w:val="24"/>
              </w:rPr>
            </w:pPr>
            <w:r w:rsidRPr="00767E39">
              <w:rPr>
                <w:rFonts w:ascii="Times New Roman" w:hAnsi="Times New Roman" w:cs="Times New Roman"/>
                <w:color w:val="000000"/>
                <w:sz w:val="24"/>
                <w:szCs w:val="24"/>
              </w:rPr>
              <w:t>1</w:t>
            </w:r>
          </w:p>
        </w:tc>
        <w:tc>
          <w:tcPr>
            <w:tcW w:w="952" w:type="dxa"/>
          </w:tcPr>
          <w:p w:rsidR="00C15A0B" w:rsidRPr="00767E39" w:rsidRDefault="00C15A0B" w:rsidP="00767E39">
            <w:pPr>
              <w:pStyle w:val="a7"/>
              <w:autoSpaceDE w:val="0"/>
              <w:autoSpaceDN w:val="0"/>
              <w:adjustRightInd w:val="0"/>
              <w:spacing w:after="0"/>
              <w:ind w:left="0"/>
              <w:jc w:val="center"/>
              <w:rPr>
                <w:rFonts w:ascii="Times New Roman" w:hAnsi="Times New Roman" w:cs="Times New Roman"/>
                <w:color w:val="000000"/>
                <w:sz w:val="24"/>
                <w:szCs w:val="24"/>
              </w:rPr>
            </w:pPr>
            <w:r w:rsidRPr="00767E39">
              <w:rPr>
                <w:rFonts w:ascii="Times New Roman" w:hAnsi="Times New Roman" w:cs="Times New Roman"/>
                <w:color w:val="000000"/>
                <w:sz w:val="24"/>
                <w:szCs w:val="24"/>
              </w:rPr>
              <w:t>100%</w:t>
            </w:r>
          </w:p>
        </w:tc>
        <w:tc>
          <w:tcPr>
            <w:tcW w:w="705" w:type="dxa"/>
          </w:tcPr>
          <w:p w:rsidR="00C15A0B" w:rsidRPr="00767E39" w:rsidRDefault="00C15A0B" w:rsidP="00767E39">
            <w:pPr>
              <w:pStyle w:val="a7"/>
              <w:autoSpaceDE w:val="0"/>
              <w:autoSpaceDN w:val="0"/>
              <w:adjustRightInd w:val="0"/>
              <w:spacing w:after="0"/>
              <w:ind w:left="0"/>
              <w:jc w:val="center"/>
              <w:rPr>
                <w:rFonts w:ascii="Times New Roman" w:hAnsi="Times New Roman" w:cs="Times New Roman"/>
                <w:color w:val="000000"/>
                <w:sz w:val="24"/>
                <w:szCs w:val="24"/>
              </w:rPr>
            </w:pPr>
            <w:r w:rsidRPr="00767E39">
              <w:rPr>
                <w:rFonts w:ascii="Times New Roman" w:hAnsi="Times New Roman" w:cs="Times New Roman"/>
                <w:color w:val="000000"/>
                <w:sz w:val="24"/>
                <w:szCs w:val="24"/>
              </w:rPr>
              <w:t>1</w:t>
            </w:r>
          </w:p>
        </w:tc>
        <w:tc>
          <w:tcPr>
            <w:tcW w:w="656" w:type="dxa"/>
          </w:tcPr>
          <w:p w:rsidR="00C15A0B" w:rsidRPr="00767E39" w:rsidRDefault="00C15A0B" w:rsidP="00767E39">
            <w:pPr>
              <w:pStyle w:val="a7"/>
              <w:autoSpaceDE w:val="0"/>
              <w:autoSpaceDN w:val="0"/>
              <w:adjustRightInd w:val="0"/>
              <w:spacing w:after="0"/>
              <w:ind w:left="0"/>
              <w:jc w:val="center"/>
              <w:rPr>
                <w:rFonts w:ascii="Times New Roman" w:hAnsi="Times New Roman" w:cs="Times New Roman"/>
                <w:color w:val="000000"/>
                <w:sz w:val="24"/>
                <w:szCs w:val="24"/>
              </w:rPr>
            </w:pPr>
            <w:r w:rsidRPr="00767E39">
              <w:rPr>
                <w:rFonts w:ascii="Times New Roman" w:hAnsi="Times New Roman" w:cs="Times New Roman"/>
                <w:color w:val="000000"/>
                <w:sz w:val="24"/>
                <w:szCs w:val="24"/>
              </w:rPr>
              <w:t>100</w:t>
            </w:r>
          </w:p>
        </w:tc>
        <w:tc>
          <w:tcPr>
            <w:tcW w:w="919" w:type="dxa"/>
          </w:tcPr>
          <w:p w:rsidR="00C15A0B" w:rsidRPr="00767E39" w:rsidRDefault="00C15A0B" w:rsidP="00767E39">
            <w:pPr>
              <w:pStyle w:val="a7"/>
              <w:autoSpaceDE w:val="0"/>
              <w:autoSpaceDN w:val="0"/>
              <w:adjustRightInd w:val="0"/>
              <w:spacing w:after="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50" w:type="dxa"/>
          </w:tcPr>
          <w:p w:rsidR="00C15A0B" w:rsidRPr="00767E39" w:rsidRDefault="00C15A0B" w:rsidP="00767E39">
            <w:pPr>
              <w:pStyle w:val="a7"/>
              <w:autoSpaceDE w:val="0"/>
              <w:autoSpaceDN w:val="0"/>
              <w:adjustRightInd w:val="0"/>
              <w:spacing w:after="0"/>
              <w:ind w:left="0"/>
              <w:jc w:val="center"/>
              <w:rPr>
                <w:rFonts w:ascii="Times New Roman" w:hAnsi="Times New Roman" w:cs="Times New Roman"/>
                <w:color w:val="000000"/>
                <w:sz w:val="24"/>
                <w:szCs w:val="24"/>
              </w:rPr>
            </w:pPr>
          </w:p>
        </w:tc>
        <w:tc>
          <w:tcPr>
            <w:tcW w:w="1373" w:type="dxa"/>
          </w:tcPr>
          <w:p w:rsidR="00C15A0B" w:rsidRPr="00767E39" w:rsidRDefault="00C15A0B" w:rsidP="00767E39">
            <w:pPr>
              <w:pStyle w:val="a7"/>
              <w:autoSpaceDE w:val="0"/>
              <w:autoSpaceDN w:val="0"/>
              <w:adjustRightInd w:val="0"/>
              <w:spacing w:after="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147" w:type="dxa"/>
          </w:tcPr>
          <w:p w:rsidR="00C15A0B" w:rsidRPr="00767E39" w:rsidRDefault="00C15A0B" w:rsidP="00767E39">
            <w:pPr>
              <w:pStyle w:val="a7"/>
              <w:autoSpaceDE w:val="0"/>
              <w:autoSpaceDN w:val="0"/>
              <w:adjustRightInd w:val="0"/>
              <w:spacing w:after="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C15A0B">
        <w:tc>
          <w:tcPr>
            <w:tcW w:w="0" w:type="auto"/>
          </w:tcPr>
          <w:p w:rsidR="00C15A0B" w:rsidRPr="00767E39" w:rsidRDefault="00C15A0B" w:rsidP="00767E39">
            <w:pPr>
              <w:pStyle w:val="a7"/>
              <w:autoSpaceDE w:val="0"/>
              <w:autoSpaceDN w:val="0"/>
              <w:adjustRightInd w:val="0"/>
              <w:spacing w:after="0"/>
              <w:ind w:left="0"/>
              <w:jc w:val="center"/>
              <w:rPr>
                <w:rFonts w:ascii="Times New Roman" w:hAnsi="Times New Roman" w:cs="Times New Roman"/>
                <w:color w:val="000000"/>
                <w:sz w:val="24"/>
                <w:szCs w:val="24"/>
              </w:rPr>
            </w:pPr>
            <w:r w:rsidRPr="00767E39">
              <w:rPr>
                <w:rFonts w:ascii="Times New Roman" w:hAnsi="Times New Roman" w:cs="Times New Roman"/>
                <w:color w:val="000000"/>
                <w:sz w:val="24"/>
                <w:szCs w:val="24"/>
              </w:rPr>
              <w:t>3</w:t>
            </w:r>
          </w:p>
        </w:tc>
        <w:tc>
          <w:tcPr>
            <w:tcW w:w="0" w:type="auto"/>
          </w:tcPr>
          <w:p w:rsidR="00C15A0B" w:rsidRPr="00767E39" w:rsidRDefault="00C15A0B" w:rsidP="00767E39">
            <w:pPr>
              <w:pStyle w:val="a7"/>
              <w:autoSpaceDE w:val="0"/>
              <w:autoSpaceDN w:val="0"/>
              <w:adjustRightInd w:val="0"/>
              <w:spacing w:after="0"/>
              <w:ind w:left="0"/>
              <w:jc w:val="center"/>
              <w:rPr>
                <w:rFonts w:ascii="Times New Roman" w:hAnsi="Times New Roman" w:cs="Times New Roman"/>
                <w:color w:val="000000"/>
                <w:sz w:val="24"/>
                <w:szCs w:val="24"/>
              </w:rPr>
            </w:pPr>
            <w:r w:rsidRPr="00767E39">
              <w:rPr>
                <w:rFonts w:ascii="Times New Roman" w:hAnsi="Times New Roman" w:cs="Times New Roman"/>
                <w:color w:val="000000"/>
                <w:sz w:val="24"/>
                <w:szCs w:val="24"/>
              </w:rPr>
              <w:t>2</w:t>
            </w:r>
          </w:p>
        </w:tc>
        <w:tc>
          <w:tcPr>
            <w:tcW w:w="1373" w:type="dxa"/>
          </w:tcPr>
          <w:p w:rsidR="00C15A0B" w:rsidRPr="00767E39" w:rsidRDefault="00C15A0B" w:rsidP="00767E39">
            <w:pPr>
              <w:pStyle w:val="a7"/>
              <w:autoSpaceDE w:val="0"/>
              <w:autoSpaceDN w:val="0"/>
              <w:adjustRightInd w:val="0"/>
              <w:spacing w:after="0"/>
              <w:ind w:left="0"/>
              <w:jc w:val="center"/>
              <w:rPr>
                <w:rFonts w:ascii="Times New Roman" w:hAnsi="Times New Roman" w:cs="Times New Roman"/>
                <w:color w:val="000000"/>
                <w:sz w:val="24"/>
                <w:szCs w:val="24"/>
              </w:rPr>
            </w:pPr>
            <w:r w:rsidRPr="00767E39">
              <w:rPr>
                <w:rFonts w:ascii="Times New Roman" w:hAnsi="Times New Roman" w:cs="Times New Roman"/>
                <w:color w:val="000000"/>
                <w:sz w:val="24"/>
                <w:szCs w:val="24"/>
              </w:rPr>
              <w:t>2</w:t>
            </w:r>
          </w:p>
        </w:tc>
        <w:tc>
          <w:tcPr>
            <w:tcW w:w="952" w:type="dxa"/>
          </w:tcPr>
          <w:p w:rsidR="00C15A0B" w:rsidRPr="00767E39" w:rsidRDefault="00C15A0B" w:rsidP="00767E39">
            <w:pPr>
              <w:pStyle w:val="a7"/>
              <w:autoSpaceDE w:val="0"/>
              <w:autoSpaceDN w:val="0"/>
              <w:adjustRightInd w:val="0"/>
              <w:spacing w:after="0"/>
              <w:ind w:left="0"/>
              <w:jc w:val="center"/>
              <w:rPr>
                <w:rFonts w:ascii="Times New Roman" w:hAnsi="Times New Roman" w:cs="Times New Roman"/>
                <w:color w:val="000000"/>
                <w:sz w:val="24"/>
                <w:szCs w:val="24"/>
              </w:rPr>
            </w:pPr>
            <w:r w:rsidRPr="00767E39">
              <w:rPr>
                <w:rFonts w:ascii="Times New Roman" w:hAnsi="Times New Roman" w:cs="Times New Roman"/>
                <w:color w:val="000000"/>
                <w:sz w:val="24"/>
                <w:szCs w:val="24"/>
              </w:rPr>
              <w:t>100%</w:t>
            </w:r>
          </w:p>
        </w:tc>
        <w:tc>
          <w:tcPr>
            <w:tcW w:w="705" w:type="dxa"/>
          </w:tcPr>
          <w:p w:rsidR="00C15A0B" w:rsidRPr="00767E39" w:rsidRDefault="00C15A0B" w:rsidP="00767E39">
            <w:pPr>
              <w:pStyle w:val="a7"/>
              <w:autoSpaceDE w:val="0"/>
              <w:autoSpaceDN w:val="0"/>
              <w:adjustRightInd w:val="0"/>
              <w:spacing w:after="0"/>
              <w:ind w:left="0"/>
              <w:jc w:val="center"/>
              <w:rPr>
                <w:rFonts w:ascii="Times New Roman" w:hAnsi="Times New Roman" w:cs="Times New Roman"/>
                <w:color w:val="000000"/>
                <w:sz w:val="24"/>
                <w:szCs w:val="24"/>
              </w:rPr>
            </w:pPr>
            <w:r w:rsidRPr="00767E39">
              <w:rPr>
                <w:rFonts w:ascii="Times New Roman" w:hAnsi="Times New Roman" w:cs="Times New Roman"/>
                <w:color w:val="000000"/>
                <w:sz w:val="24"/>
                <w:szCs w:val="24"/>
              </w:rPr>
              <w:t>1</w:t>
            </w:r>
          </w:p>
        </w:tc>
        <w:tc>
          <w:tcPr>
            <w:tcW w:w="656" w:type="dxa"/>
          </w:tcPr>
          <w:p w:rsidR="00C15A0B" w:rsidRPr="00767E39" w:rsidRDefault="00C15A0B" w:rsidP="00767E39">
            <w:pPr>
              <w:pStyle w:val="a7"/>
              <w:autoSpaceDE w:val="0"/>
              <w:autoSpaceDN w:val="0"/>
              <w:adjustRightInd w:val="0"/>
              <w:spacing w:after="0"/>
              <w:ind w:left="0"/>
              <w:jc w:val="center"/>
              <w:rPr>
                <w:rFonts w:ascii="Times New Roman" w:hAnsi="Times New Roman" w:cs="Times New Roman"/>
                <w:color w:val="000000"/>
                <w:sz w:val="24"/>
                <w:szCs w:val="24"/>
              </w:rPr>
            </w:pPr>
            <w:r w:rsidRPr="00767E39">
              <w:rPr>
                <w:rFonts w:ascii="Times New Roman" w:hAnsi="Times New Roman" w:cs="Times New Roman"/>
                <w:color w:val="000000"/>
                <w:sz w:val="24"/>
                <w:szCs w:val="24"/>
              </w:rPr>
              <w:t>50</w:t>
            </w:r>
          </w:p>
        </w:tc>
        <w:tc>
          <w:tcPr>
            <w:tcW w:w="919" w:type="dxa"/>
          </w:tcPr>
          <w:p w:rsidR="00C15A0B" w:rsidRPr="00767E39" w:rsidRDefault="00C15A0B" w:rsidP="00767E39">
            <w:pPr>
              <w:pStyle w:val="a7"/>
              <w:autoSpaceDE w:val="0"/>
              <w:autoSpaceDN w:val="0"/>
              <w:adjustRightInd w:val="0"/>
              <w:spacing w:after="0"/>
              <w:ind w:left="0"/>
              <w:jc w:val="center"/>
              <w:rPr>
                <w:rFonts w:ascii="Times New Roman" w:hAnsi="Times New Roman" w:cs="Times New Roman"/>
                <w:color w:val="000000"/>
                <w:sz w:val="24"/>
                <w:szCs w:val="24"/>
              </w:rPr>
            </w:pPr>
            <w:r w:rsidRPr="00767E39">
              <w:rPr>
                <w:rFonts w:ascii="Times New Roman" w:hAnsi="Times New Roman" w:cs="Times New Roman"/>
                <w:color w:val="000000"/>
                <w:sz w:val="24"/>
                <w:szCs w:val="24"/>
              </w:rPr>
              <w:t>0</w:t>
            </w:r>
          </w:p>
        </w:tc>
        <w:tc>
          <w:tcPr>
            <w:tcW w:w="850" w:type="dxa"/>
          </w:tcPr>
          <w:p w:rsidR="00C15A0B" w:rsidRPr="00767E39" w:rsidRDefault="00C15A0B" w:rsidP="00767E39">
            <w:pPr>
              <w:pStyle w:val="a7"/>
              <w:autoSpaceDE w:val="0"/>
              <w:autoSpaceDN w:val="0"/>
              <w:adjustRightInd w:val="0"/>
              <w:spacing w:after="0"/>
              <w:ind w:left="0"/>
              <w:jc w:val="center"/>
              <w:rPr>
                <w:rFonts w:ascii="Times New Roman" w:hAnsi="Times New Roman" w:cs="Times New Roman"/>
                <w:color w:val="000000"/>
                <w:sz w:val="24"/>
                <w:szCs w:val="24"/>
              </w:rPr>
            </w:pPr>
            <w:r w:rsidRPr="00767E39">
              <w:rPr>
                <w:rFonts w:ascii="Times New Roman" w:hAnsi="Times New Roman" w:cs="Times New Roman"/>
                <w:color w:val="000000"/>
                <w:sz w:val="24"/>
                <w:szCs w:val="24"/>
              </w:rPr>
              <w:t>0</w:t>
            </w:r>
          </w:p>
        </w:tc>
        <w:tc>
          <w:tcPr>
            <w:tcW w:w="1373" w:type="dxa"/>
          </w:tcPr>
          <w:p w:rsidR="00C15A0B" w:rsidRPr="00767E39" w:rsidRDefault="00C15A0B" w:rsidP="00767E39">
            <w:pPr>
              <w:pStyle w:val="a7"/>
              <w:autoSpaceDE w:val="0"/>
              <w:autoSpaceDN w:val="0"/>
              <w:adjustRightInd w:val="0"/>
              <w:spacing w:after="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147" w:type="dxa"/>
          </w:tcPr>
          <w:p w:rsidR="00C15A0B" w:rsidRPr="00767E39" w:rsidRDefault="00C15A0B" w:rsidP="00767E39">
            <w:pPr>
              <w:pStyle w:val="a7"/>
              <w:autoSpaceDE w:val="0"/>
              <w:autoSpaceDN w:val="0"/>
              <w:adjustRightInd w:val="0"/>
              <w:spacing w:after="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C15A0B">
        <w:tc>
          <w:tcPr>
            <w:tcW w:w="0" w:type="auto"/>
          </w:tcPr>
          <w:p w:rsidR="00C15A0B" w:rsidRPr="00767E39" w:rsidRDefault="00C15A0B" w:rsidP="00767E39">
            <w:pPr>
              <w:pStyle w:val="a7"/>
              <w:autoSpaceDE w:val="0"/>
              <w:autoSpaceDN w:val="0"/>
              <w:adjustRightInd w:val="0"/>
              <w:spacing w:after="0"/>
              <w:ind w:left="0"/>
              <w:jc w:val="center"/>
              <w:rPr>
                <w:rFonts w:ascii="Times New Roman" w:hAnsi="Times New Roman" w:cs="Times New Roman"/>
                <w:color w:val="000000"/>
                <w:sz w:val="24"/>
                <w:szCs w:val="24"/>
              </w:rPr>
            </w:pPr>
            <w:r w:rsidRPr="00767E39">
              <w:rPr>
                <w:rFonts w:ascii="Times New Roman" w:hAnsi="Times New Roman" w:cs="Times New Roman"/>
                <w:color w:val="000000"/>
                <w:sz w:val="24"/>
                <w:szCs w:val="24"/>
              </w:rPr>
              <w:t>4</w:t>
            </w:r>
          </w:p>
        </w:tc>
        <w:tc>
          <w:tcPr>
            <w:tcW w:w="0" w:type="auto"/>
          </w:tcPr>
          <w:p w:rsidR="00C15A0B" w:rsidRPr="00767E39" w:rsidRDefault="00C15A0B" w:rsidP="00767E39">
            <w:pPr>
              <w:pStyle w:val="a7"/>
              <w:autoSpaceDE w:val="0"/>
              <w:autoSpaceDN w:val="0"/>
              <w:adjustRightInd w:val="0"/>
              <w:spacing w:after="0"/>
              <w:ind w:left="0"/>
              <w:jc w:val="center"/>
              <w:rPr>
                <w:rFonts w:ascii="Times New Roman" w:hAnsi="Times New Roman" w:cs="Times New Roman"/>
                <w:color w:val="000000"/>
                <w:sz w:val="24"/>
                <w:szCs w:val="24"/>
              </w:rPr>
            </w:pPr>
            <w:r w:rsidRPr="00767E39">
              <w:rPr>
                <w:rFonts w:ascii="Times New Roman" w:hAnsi="Times New Roman" w:cs="Times New Roman"/>
                <w:color w:val="000000"/>
                <w:sz w:val="24"/>
                <w:szCs w:val="24"/>
              </w:rPr>
              <w:t>1</w:t>
            </w:r>
          </w:p>
        </w:tc>
        <w:tc>
          <w:tcPr>
            <w:tcW w:w="1373" w:type="dxa"/>
          </w:tcPr>
          <w:p w:rsidR="00C15A0B" w:rsidRPr="00767E39" w:rsidRDefault="00C15A0B" w:rsidP="00767E39">
            <w:pPr>
              <w:pStyle w:val="a7"/>
              <w:autoSpaceDE w:val="0"/>
              <w:autoSpaceDN w:val="0"/>
              <w:adjustRightInd w:val="0"/>
              <w:spacing w:after="0"/>
              <w:ind w:left="0"/>
              <w:jc w:val="center"/>
              <w:rPr>
                <w:rFonts w:ascii="Times New Roman" w:hAnsi="Times New Roman" w:cs="Times New Roman"/>
                <w:color w:val="000000"/>
                <w:sz w:val="24"/>
                <w:szCs w:val="24"/>
              </w:rPr>
            </w:pPr>
            <w:r w:rsidRPr="00767E39">
              <w:rPr>
                <w:rFonts w:ascii="Times New Roman" w:hAnsi="Times New Roman" w:cs="Times New Roman"/>
                <w:color w:val="000000"/>
                <w:sz w:val="24"/>
                <w:szCs w:val="24"/>
              </w:rPr>
              <w:t>1</w:t>
            </w:r>
          </w:p>
        </w:tc>
        <w:tc>
          <w:tcPr>
            <w:tcW w:w="952" w:type="dxa"/>
          </w:tcPr>
          <w:p w:rsidR="00C15A0B" w:rsidRPr="00767E39" w:rsidRDefault="00C15A0B" w:rsidP="00767E39">
            <w:pPr>
              <w:pStyle w:val="a7"/>
              <w:autoSpaceDE w:val="0"/>
              <w:autoSpaceDN w:val="0"/>
              <w:adjustRightInd w:val="0"/>
              <w:spacing w:after="0"/>
              <w:ind w:left="0"/>
              <w:jc w:val="center"/>
              <w:rPr>
                <w:rFonts w:ascii="Times New Roman" w:hAnsi="Times New Roman" w:cs="Times New Roman"/>
                <w:color w:val="000000"/>
                <w:sz w:val="24"/>
                <w:szCs w:val="24"/>
              </w:rPr>
            </w:pPr>
            <w:r w:rsidRPr="00767E39">
              <w:rPr>
                <w:rFonts w:ascii="Times New Roman" w:hAnsi="Times New Roman" w:cs="Times New Roman"/>
                <w:color w:val="000000"/>
                <w:sz w:val="24"/>
                <w:szCs w:val="24"/>
              </w:rPr>
              <w:t>100%</w:t>
            </w:r>
          </w:p>
        </w:tc>
        <w:tc>
          <w:tcPr>
            <w:tcW w:w="705" w:type="dxa"/>
          </w:tcPr>
          <w:p w:rsidR="00C15A0B" w:rsidRPr="00767E39" w:rsidRDefault="00C15A0B" w:rsidP="00767E39">
            <w:pPr>
              <w:pStyle w:val="a7"/>
              <w:autoSpaceDE w:val="0"/>
              <w:autoSpaceDN w:val="0"/>
              <w:adjustRightInd w:val="0"/>
              <w:spacing w:after="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656" w:type="dxa"/>
          </w:tcPr>
          <w:p w:rsidR="00C15A0B" w:rsidRPr="00767E39" w:rsidRDefault="00C15A0B" w:rsidP="00767E39">
            <w:pPr>
              <w:pStyle w:val="a7"/>
              <w:autoSpaceDE w:val="0"/>
              <w:autoSpaceDN w:val="0"/>
              <w:adjustRightInd w:val="0"/>
              <w:spacing w:after="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919" w:type="dxa"/>
          </w:tcPr>
          <w:p w:rsidR="00C15A0B" w:rsidRPr="00767E39" w:rsidRDefault="00C15A0B" w:rsidP="00767E39">
            <w:pPr>
              <w:pStyle w:val="a7"/>
              <w:autoSpaceDE w:val="0"/>
              <w:autoSpaceDN w:val="0"/>
              <w:adjustRightInd w:val="0"/>
              <w:spacing w:after="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50" w:type="dxa"/>
          </w:tcPr>
          <w:p w:rsidR="00C15A0B" w:rsidRPr="00767E39" w:rsidRDefault="00C15A0B" w:rsidP="00767E39">
            <w:pPr>
              <w:pStyle w:val="a7"/>
              <w:autoSpaceDE w:val="0"/>
              <w:autoSpaceDN w:val="0"/>
              <w:adjustRightInd w:val="0"/>
              <w:spacing w:after="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373" w:type="dxa"/>
          </w:tcPr>
          <w:p w:rsidR="00C15A0B" w:rsidRPr="00767E39" w:rsidRDefault="00C15A0B" w:rsidP="00767E39">
            <w:pPr>
              <w:pStyle w:val="a7"/>
              <w:autoSpaceDE w:val="0"/>
              <w:autoSpaceDN w:val="0"/>
              <w:adjustRightInd w:val="0"/>
              <w:spacing w:after="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147" w:type="dxa"/>
          </w:tcPr>
          <w:p w:rsidR="00C15A0B" w:rsidRPr="00767E39" w:rsidRDefault="00C15A0B" w:rsidP="00767E39">
            <w:pPr>
              <w:pStyle w:val="a7"/>
              <w:autoSpaceDE w:val="0"/>
              <w:autoSpaceDN w:val="0"/>
              <w:adjustRightInd w:val="0"/>
              <w:spacing w:after="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C15A0B">
        <w:tc>
          <w:tcPr>
            <w:tcW w:w="0" w:type="auto"/>
          </w:tcPr>
          <w:p w:rsidR="00C15A0B" w:rsidRPr="00767E39" w:rsidRDefault="00C15A0B" w:rsidP="00767E39">
            <w:pPr>
              <w:pStyle w:val="a7"/>
              <w:autoSpaceDE w:val="0"/>
              <w:autoSpaceDN w:val="0"/>
              <w:adjustRightInd w:val="0"/>
              <w:spacing w:after="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Итого</w:t>
            </w:r>
          </w:p>
        </w:tc>
        <w:tc>
          <w:tcPr>
            <w:tcW w:w="0" w:type="auto"/>
          </w:tcPr>
          <w:p w:rsidR="00C15A0B" w:rsidRPr="00767E39" w:rsidRDefault="00C15A0B" w:rsidP="00767E39">
            <w:pPr>
              <w:pStyle w:val="a7"/>
              <w:autoSpaceDE w:val="0"/>
              <w:autoSpaceDN w:val="0"/>
              <w:adjustRightInd w:val="0"/>
              <w:spacing w:after="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373" w:type="dxa"/>
          </w:tcPr>
          <w:p w:rsidR="00C15A0B" w:rsidRPr="00767E39" w:rsidRDefault="00C15A0B" w:rsidP="00767E39">
            <w:pPr>
              <w:pStyle w:val="a7"/>
              <w:autoSpaceDE w:val="0"/>
              <w:autoSpaceDN w:val="0"/>
              <w:adjustRightInd w:val="0"/>
              <w:spacing w:after="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952" w:type="dxa"/>
          </w:tcPr>
          <w:p w:rsidR="00C15A0B" w:rsidRPr="00767E39" w:rsidRDefault="00C15A0B" w:rsidP="00767E39">
            <w:pPr>
              <w:pStyle w:val="a7"/>
              <w:autoSpaceDE w:val="0"/>
              <w:autoSpaceDN w:val="0"/>
              <w:adjustRightInd w:val="0"/>
              <w:spacing w:after="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705" w:type="dxa"/>
          </w:tcPr>
          <w:p w:rsidR="00C15A0B" w:rsidRPr="00767E39" w:rsidRDefault="00C15A0B" w:rsidP="00767E39">
            <w:pPr>
              <w:pStyle w:val="a7"/>
              <w:autoSpaceDE w:val="0"/>
              <w:autoSpaceDN w:val="0"/>
              <w:adjustRightInd w:val="0"/>
              <w:spacing w:after="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56" w:type="dxa"/>
          </w:tcPr>
          <w:p w:rsidR="00C15A0B" w:rsidRPr="00767E39" w:rsidRDefault="00C15A0B" w:rsidP="00767E39">
            <w:pPr>
              <w:pStyle w:val="a7"/>
              <w:autoSpaceDE w:val="0"/>
              <w:autoSpaceDN w:val="0"/>
              <w:adjustRightInd w:val="0"/>
              <w:spacing w:after="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919" w:type="dxa"/>
          </w:tcPr>
          <w:p w:rsidR="00C15A0B" w:rsidRPr="00767E39" w:rsidRDefault="00C15A0B" w:rsidP="00767E39">
            <w:pPr>
              <w:pStyle w:val="a7"/>
              <w:autoSpaceDE w:val="0"/>
              <w:autoSpaceDN w:val="0"/>
              <w:adjustRightInd w:val="0"/>
              <w:spacing w:after="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50" w:type="dxa"/>
          </w:tcPr>
          <w:p w:rsidR="00C15A0B" w:rsidRPr="00767E39" w:rsidRDefault="00C15A0B" w:rsidP="00767E39">
            <w:pPr>
              <w:pStyle w:val="a7"/>
              <w:autoSpaceDE w:val="0"/>
              <w:autoSpaceDN w:val="0"/>
              <w:adjustRightInd w:val="0"/>
              <w:spacing w:after="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373" w:type="dxa"/>
          </w:tcPr>
          <w:p w:rsidR="00C15A0B" w:rsidRPr="00767E39" w:rsidRDefault="00C15A0B" w:rsidP="00767E39">
            <w:pPr>
              <w:pStyle w:val="a7"/>
              <w:autoSpaceDE w:val="0"/>
              <w:autoSpaceDN w:val="0"/>
              <w:adjustRightInd w:val="0"/>
              <w:spacing w:after="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147" w:type="dxa"/>
          </w:tcPr>
          <w:p w:rsidR="00C15A0B" w:rsidRPr="00767E39" w:rsidRDefault="00C15A0B" w:rsidP="00767E39">
            <w:pPr>
              <w:pStyle w:val="a7"/>
              <w:autoSpaceDE w:val="0"/>
              <w:autoSpaceDN w:val="0"/>
              <w:adjustRightInd w:val="0"/>
              <w:spacing w:after="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C15A0B">
        <w:tc>
          <w:tcPr>
            <w:tcW w:w="0" w:type="auto"/>
          </w:tcPr>
          <w:p w:rsidR="00C15A0B" w:rsidRDefault="00C15A0B" w:rsidP="00767E39">
            <w:pPr>
              <w:pStyle w:val="a7"/>
              <w:autoSpaceDE w:val="0"/>
              <w:autoSpaceDN w:val="0"/>
              <w:adjustRightInd w:val="0"/>
              <w:spacing w:after="0"/>
              <w:ind w:left="0"/>
              <w:jc w:val="center"/>
              <w:rPr>
                <w:rFonts w:ascii="Times New Roman" w:hAnsi="Times New Roman" w:cs="Times New Roman"/>
                <w:color w:val="000000"/>
                <w:sz w:val="24"/>
                <w:szCs w:val="24"/>
              </w:rPr>
            </w:pPr>
          </w:p>
        </w:tc>
        <w:tc>
          <w:tcPr>
            <w:tcW w:w="0" w:type="auto"/>
          </w:tcPr>
          <w:p w:rsidR="00C15A0B" w:rsidRDefault="00C15A0B" w:rsidP="00767E39">
            <w:pPr>
              <w:pStyle w:val="a7"/>
              <w:autoSpaceDE w:val="0"/>
              <w:autoSpaceDN w:val="0"/>
              <w:adjustRightInd w:val="0"/>
              <w:spacing w:after="0"/>
              <w:ind w:left="0"/>
              <w:jc w:val="center"/>
              <w:rPr>
                <w:rFonts w:ascii="Times New Roman" w:hAnsi="Times New Roman" w:cs="Times New Roman"/>
                <w:color w:val="000000"/>
                <w:sz w:val="24"/>
                <w:szCs w:val="24"/>
              </w:rPr>
            </w:pPr>
          </w:p>
        </w:tc>
        <w:tc>
          <w:tcPr>
            <w:tcW w:w="1373" w:type="dxa"/>
          </w:tcPr>
          <w:p w:rsidR="00C15A0B" w:rsidRDefault="00C15A0B" w:rsidP="00767E39">
            <w:pPr>
              <w:pStyle w:val="a7"/>
              <w:autoSpaceDE w:val="0"/>
              <w:autoSpaceDN w:val="0"/>
              <w:adjustRightInd w:val="0"/>
              <w:spacing w:after="0"/>
              <w:ind w:left="0"/>
              <w:jc w:val="center"/>
              <w:rPr>
                <w:rFonts w:ascii="Times New Roman" w:hAnsi="Times New Roman" w:cs="Times New Roman"/>
                <w:color w:val="000000"/>
                <w:sz w:val="24"/>
                <w:szCs w:val="24"/>
              </w:rPr>
            </w:pPr>
          </w:p>
        </w:tc>
        <w:tc>
          <w:tcPr>
            <w:tcW w:w="952" w:type="dxa"/>
          </w:tcPr>
          <w:p w:rsidR="00C15A0B" w:rsidRDefault="00C15A0B" w:rsidP="00767E39">
            <w:pPr>
              <w:pStyle w:val="a7"/>
              <w:autoSpaceDE w:val="0"/>
              <w:autoSpaceDN w:val="0"/>
              <w:adjustRightInd w:val="0"/>
              <w:spacing w:after="0"/>
              <w:ind w:left="0"/>
              <w:jc w:val="center"/>
              <w:rPr>
                <w:rFonts w:ascii="Times New Roman" w:hAnsi="Times New Roman" w:cs="Times New Roman"/>
                <w:color w:val="000000"/>
                <w:sz w:val="24"/>
                <w:szCs w:val="24"/>
              </w:rPr>
            </w:pPr>
          </w:p>
        </w:tc>
        <w:tc>
          <w:tcPr>
            <w:tcW w:w="705" w:type="dxa"/>
          </w:tcPr>
          <w:p w:rsidR="00C15A0B" w:rsidRDefault="00C15A0B" w:rsidP="00767E39">
            <w:pPr>
              <w:pStyle w:val="a7"/>
              <w:autoSpaceDE w:val="0"/>
              <w:autoSpaceDN w:val="0"/>
              <w:adjustRightInd w:val="0"/>
              <w:spacing w:after="0"/>
              <w:ind w:left="0"/>
              <w:jc w:val="center"/>
              <w:rPr>
                <w:rFonts w:ascii="Times New Roman" w:hAnsi="Times New Roman" w:cs="Times New Roman"/>
                <w:color w:val="000000"/>
                <w:sz w:val="24"/>
                <w:szCs w:val="24"/>
              </w:rPr>
            </w:pPr>
          </w:p>
        </w:tc>
        <w:tc>
          <w:tcPr>
            <w:tcW w:w="656" w:type="dxa"/>
          </w:tcPr>
          <w:p w:rsidR="00C15A0B" w:rsidRDefault="00C15A0B" w:rsidP="00767E39">
            <w:pPr>
              <w:pStyle w:val="a7"/>
              <w:autoSpaceDE w:val="0"/>
              <w:autoSpaceDN w:val="0"/>
              <w:adjustRightInd w:val="0"/>
              <w:spacing w:after="0"/>
              <w:ind w:left="0"/>
              <w:jc w:val="center"/>
              <w:rPr>
                <w:rFonts w:ascii="Times New Roman" w:hAnsi="Times New Roman" w:cs="Times New Roman"/>
                <w:color w:val="000000"/>
                <w:sz w:val="24"/>
                <w:szCs w:val="24"/>
              </w:rPr>
            </w:pPr>
          </w:p>
        </w:tc>
        <w:tc>
          <w:tcPr>
            <w:tcW w:w="919" w:type="dxa"/>
          </w:tcPr>
          <w:p w:rsidR="00C15A0B" w:rsidRPr="00767E39" w:rsidRDefault="00C15A0B" w:rsidP="00767E39">
            <w:pPr>
              <w:pStyle w:val="a7"/>
              <w:autoSpaceDE w:val="0"/>
              <w:autoSpaceDN w:val="0"/>
              <w:adjustRightInd w:val="0"/>
              <w:spacing w:after="0"/>
              <w:ind w:left="0"/>
              <w:jc w:val="center"/>
              <w:rPr>
                <w:rFonts w:ascii="Times New Roman" w:hAnsi="Times New Roman" w:cs="Times New Roman"/>
                <w:color w:val="000000"/>
                <w:sz w:val="24"/>
                <w:szCs w:val="24"/>
              </w:rPr>
            </w:pPr>
          </w:p>
        </w:tc>
        <w:tc>
          <w:tcPr>
            <w:tcW w:w="850" w:type="dxa"/>
          </w:tcPr>
          <w:p w:rsidR="00C15A0B" w:rsidRPr="00767E39" w:rsidRDefault="00C15A0B" w:rsidP="00767E39">
            <w:pPr>
              <w:pStyle w:val="a7"/>
              <w:autoSpaceDE w:val="0"/>
              <w:autoSpaceDN w:val="0"/>
              <w:adjustRightInd w:val="0"/>
              <w:spacing w:after="0"/>
              <w:ind w:left="0"/>
              <w:jc w:val="center"/>
              <w:rPr>
                <w:rFonts w:ascii="Times New Roman" w:hAnsi="Times New Roman" w:cs="Times New Roman"/>
                <w:color w:val="000000"/>
                <w:sz w:val="24"/>
                <w:szCs w:val="24"/>
              </w:rPr>
            </w:pPr>
          </w:p>
        </w:tc>
        <w:tc>
          <w:tcPr>
            <w:tcW w:w="1373" w:type="dxa"/>
          </w:tcPr>
          <w:p w:rsidR="00C15A0B" w:rsidRPr="00767E39" w:rsidRDefault="00C15A0B" w:rsidP="00767E39">
            <w:pPr>
              <w:pStyle w:val="a7"/>
              <w:autoSpaceDE w:val="0"/>
              <w:autoSpaceDN w:val="0"/>
              <w:adjustRightInd w:val="0"/>
              <w:spacing w:after="0"/>
              <w:ind w:left="0"/>
              <w:jc w:val="center"/>
              <w:rPr>
                <w:rFonts w:ascii="Times New Roman" w:hAnsi="Times New Roman" w:cs="Times New Roman"/>
                <w:color w:val="000000"/>
                <w:sz w:val="24"/>
                <w:szCs w:val="24"/>
              </w:rPr>
            </w:pPr>
          </w:p>
        </w:tc>
        <w:tc>
          <w:tcPr>
            <w:tcW w:w="1147" w:type="dxa"/>
          </w:tcPr>
          <w:p w:rsidR="00C15A0B" w:rsidRPr="00767E39" w:rsidRDefault="00C15A0B" w:rsidP="00767E39">
            <w:pPr>
              <w:pStyle w:val="a7"/>
              <w:autoSpaceDE w:val="0"/>
              <w:autoSpaceDN w:val="0"/>
              <w:adjustRightInd w:val="0"/>
              <w:spacing w:after="0"/>
              <w:ind w:left="0"/>
              <w:jc w:val="center"/>
              <w:rPr>
                <w:rFonts w:ascii="Times New Roman" w:hAnsi="Times New Roman" w:cs="Times New Roman"/>
                <w:color w:val="000000"/>
                <w:sz w:val="24"/>
                <w:szCs w:val="24"/>
              </w:rPr>
            </w:pPr>
          </w:p>
        </w:tc>
      </w:tr>
    </w:tbl>
    <w:p w:rsidR="00C15A0B" w:rsidRDefault="00C15A0B" w:rsidP="008A4A43">
      <w:pPr>
        <w:pStyle w:val="a7"/>
        <w:autoSpaceDE w:val="0"/>
        <w:autoSpaceDN w:val="0"/>
        <w:adjustRightInd w:val="0"/>
        <w:spacing w:after="0"/>
        <w:ind w:left="1080"/>
        <w:rPr>
          <w:rFonts w:ascii="Times New Roman" w:hAnsi="Times New Roman" w:cs="Times New Roman"/>
          <w:color w:val="000000"/>
          <w:sz w:val="24"/>
          <w:szCs w:val="24"/>
        </w:rPr>
      </w:pPr>
    </w:p>
    <w:p w:rsidR="00C15A0B" w:rsidRDefault="00C15A0B" w:rsidP="008A4A43">
      <w:pPr>
        <w:pStyle w:val="a7"/>
        <w:autoSpaceDE w:val="0"/>
        <w:autoSpaceDN w:val="0"/>
        <w:adjustRightInd w:val="0"/>
        <w:spacing w:after="0"/>
        <w:ind w:left="1080"/>
        <w:rPr>
          <w:rFonts w:ascii="Times New Roman" w:hAnsi="Times New Roman" w:cs="Times New Roman"/>
          <w:color w:val="000000"/>
          <w:sz w:val="24"/>
          <w:szCs w:val="24"/>
        </w:rPr>
      </w:pPr>
      <w:r>
        <w:rPr>
          <w:rFonts w:ascii="Times New Roman" w:hAnsi="Times New Roman" w:cs="Times New Roman"/>
          <w:color w:val="000000"/>
          <w:sz w:val="24"/>
          <w:szCs w:val="24"/>
        </w:rPr>
        <w:t>Если сравнить результаты освоения обучающимися программы начального общего образования по показателю «успеваемость» в 2022 году с результатами освоения учащимися программы начального общего образования по показателю «успеваемость» в 2021 году, то можно отметить, что процент учащихся, окончивших на «4» и «5», вырос на 17%.</w:t>
      </w:r>
    </w:p>
    <w:p w:rsidR="00C15A0B" w:rsidRDefault="00C15A0B" w:rsidP="008A4A43">
      <w:pPr>
        <w:pStyle w:val="a7"/>
        <w:autoSpaceDE w:val="0"/>
        <w:autoSpaceDN w:val="0"/>
        <w:adjustRightInd w:val="0"/>
        <w:spacing w:after="0"/>
        <w:ind w:left="1080"/>
        <w:rPr>
          <w:rFonts w:ascii="Times New Roman" w:hAnsi="Times New Roman" w:cs="Times New Roman"/>
          <w:color w:val="000000"/>
          <w:sz w:val="24"/>
          <w:szCs w:val="24"/>
        </w:rPr>
      </w:pPr>
    </w:p>
    <w:p w:rsidR="00C15A0B" w:rsidRPr="001D2DB1" w:rsidRDefault="00C15A0B" w:rsidP="00243277">
      <w:pPr>
        <w:pStyle w:val="a7"/>
        <w:autoSpaceDE w:val="0"/>
        <w:autoSpaceDN w:val="0"/>
        <w:adjustRightInd w:val="0"/>
        <w:spacing w:after="0"/>
        <w:ind w:left="1080"/>
        <w:rPr>
          <w:rFonts w:ascii="Times New Roman" w:hAnsi="Times New Roman" w:cs="Times New Roman"/>
          <w:b/>
          <w:bCs/>
          <w:color w:val="000000"/>
          <w:sz w:val="24"/>
          <w:szCs w:val="24"/>
        </w:rPr>
      </w:pPr>
      <w:r>
        <w:rPr>
          <w:rFonts w:ascii="Times New Roman" w:hAnsi="Times New Roman" w:cs="Times New Roman"/>
          <w:b/>
          <w:bCs/>
          <w:color w:val="000000"/>
          <w:sz w:val="24"/>
          <w:szCs w:val="24"/>
        </w:rPr>
        <w:t>Таблица 6</w:t>
      </w:r>
      <w:r w:rsidRPr="001D2DB1">
        <w:rPr>
          <w:rFonts w:ascii="Times New Roman" w:hAnsi="Times New Roman" w:cs="Times New Roman"/>
          <w:b/>
          <w:bCs/>
          <w:color w:val="000000"/>
          <w:sz w:val="24"/>
          <w:szCs w:val="24"/>
        </w:rPr>
        <w:t>. Результаты освоени</w:t>
      </w:r>
      <w:r>
        <w:rPr>
          <w:rFonts w:ascii="Times New Roman" w:hAnsi="Times New Roman" w:cs="Times New Roman"/>
          <w:b/>
          <w:bCs/>
          <w:color w:val="000000"/>
          <w:sz w:val="24"/>
          <w:szCs w:val="24"/>
        </w:rPr>
        <w:t>я учащимися программы основного</w:t>
      </w:r>
      <w:r w:rsidRPr="001D2DB1">
        <w:rPr>
          <w:rFonts w:ascii="Times New Roman" w:hAnsi="Times New Roman" w:cs="Times New Roman"/>
          <w:b/>
          <w:bCs/>
          <w:color w:val="000000"/>
          <w:sz w:val="24"/>
          <w:szCs w:val="24"/>
        </w:rPr>
        <w:t xml:space="preserve"> общего образования по показателю «успеваемость» в 2022 году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
        <w:gridCol w:w="1216"/>
        <w:gridCol w:w="1373"/>
        <w:gridCol w:w="952"/>
        <w:gridCol w:w="705"/>
        <w:gridCol w:w="656"/>
        <w:gridCol w:w="919"/>
        <w:gridCol w:w="656"/>
        <w:gridCol w:w="1373"/>
        <w:gridCol w:w="893"/>
      </w:tblGrid>
      <w:tr w:rsidR="00C15A0B">
        <w:trPr>
          <w:trHeight w:val="337"/>
        </w:trPr>
        <w:tc>
          <w:tcPr>
            <w:tcW w:w="0" w:type="auto"/>
            <w:vMerge w:val="restart"/>
          </w:tcPr>
          <w:p w:rsidR="00C15A0B" w:rsidRPr="00767E39" w:rsidRDefault="00C15A0B" w:rsidP="00805307">
            <w:pPr>
              <w:pStyle w:val="a7"/>
              <w:autoSpaceDE w:val="0"/>
              <w:autoSpaceDN w:val="0"/>
              <w:adjustRightInd w:val="0"/>
              <w:spacing w:after="0"/>
              <w:ind w:left="0"/>
              <w:rPr>
                <w:rFonts w:ascii="Times New Roman" w:hAnsi="Times New Roman" w:cs="Times New Roman"/>
                <w:color w:val="000000"/>
                <w:sz w:val="24"/>
                <w:szCs w:val="24"/>
              </w:rPr>
            </w:pPr>
            <w:r w:rsidRPr="00767E39">
              <w:rPr>
                <w:rFonts w:ascii="Times New Roman" w:hAnsi="Times New Roman" w:cs="Times New Roman"/>
                <w:color w:val="000000"/>
                <w:sz w:val="24"/>
                <w:szCs w:val="24"/>
              </w:rPr>
              <w:t>классы</w:t>
            </w:r>
          </w:p>
        </w:tc>
        <w:tc>
          <w:tcPr>
            <w:tcW w:w="0" w:type="auto"/>
            <w:vMerge w:val="restart"/>
          </w:tcPr>
          <w:p w:rsidR="00C15A0B" w:rsidRPr="00767E39" w:rsidRDefault="00C15A0B" w:rsidP="00805307">
            <w:pPr>
              <w:pStyle w:val="a7"/>
              <w:autoSpaceDE w:val="0"/>
              <w:autoSpaceDN w:val="0"/>
              <w:adjustRightInd w:val="0"/>
              <w:spacing w:after="0"/>
              <w:ind w:left="0"/>
              <w:rPr>
                <w:rFonts w:ascii="Times New Roman" w:hAnsi="Times New Roman" w:cs="Times New Roman"/>
                <w:color w:val="000000"/>
                <w:sz w:val="24"/>
                <w:szCs w:val="24"/>
              </w:rPr>
            </w:pPr>
            <w:r w:rsidRPr="00767E39">
              <w:rPr>
                <w:rFonts w:ascii="Times New Roman" w:hAnsi="Times New Roman" w:cs="Times New Roman"/>
                <w:color w:val="000000"/>
                <w:sz w:val="24"/>
                <w:szCs w:val="24"/>
              </w:rPr>
              <w:t>всего учащихся</w:t>
            </w:r>
          </w:p>
        </w:tc>
        <w:tc>
          <w:tcPr>
            <w:tcW w:w="0" w:type="auto"/>
            <w:gridSpan w:val="2"/>
          </w:tcPr>
          <w:p w:rsidR="00C15A0B" w:rsidRPr="00767E39" w:rsidRDefault="00C15A0B" w:rsidP="00805307">
            <w:pPr>
              <w:pStyle w:val="a7"/>
              <w:autoSpaceDE w:val="0"/>
              <w:autoSpaceDN w:val="0"/>
              <w:adjustRightInd w:val="0"/>
              <w:ind w:left="0"/>
              <w:rPr>
                <w:rFonts w:ascii="Times New Roman" w:hAnsi="Times New Roman" w:cs="Times New Roman"/>
                <w:color w:val="000000"/>
                <w:sz w:val="24"/>
                <w:szCs w:val="24"/>
              </w:rPr>
            </w:pPr>
            <w:r w:rsidRPr="00767E39">
              <w:rPr>
                <w:rFonts w:ascii="Times New Roman" w:hAnsi="Times New Roman" w:cs="Times New Roman"/>
                <w:color w:val="000000"/>
                <w:sz w:val="24"/>
                <w:szCs w:val="24"/>
              </w:rPr>
              <w:t>из них успевают</w:t>
            </w:r>
          </w:p>
        </w:tc>
        <w:tc>
          <w:tcPr>
            <w:tcW w:w="2356" w:type="dxa"/>
            <w:gridSpan w:val="4"/>
          </w:tcPr>
          <w:p w:rsidR="00C15A0B" w:rsidRPr="00767E39" w:rsidRDefault="00C15A0B" w:rsidP="00805307">
            <w:pPr>
              <w:pStyle w:val="a7"/>
              <w:autoSpaceDE w:val="0"/>
              <w:autoSpaceDN w:val="0"/>
              <w:adjustRightInd w:val="0"/>
              <w:spacing w:after="0"/>
              <w:ind w:left="0"/>
              <w:rPr>
                <w:rFonts w:ascii="Times New Roman" w:hAnsi="Times New Roman" w:cs="Times New Roman"/>
                <w:color w:val="000000"/>
                <w:sz w:val="24"/>
                <w:szCs w:val="24"/>
              </w:rPr>
            </w:pPr>
            <w:r w:rsidRPr="00767E39">
              <w:rPr>
                <w:rFonts w:ascii="Times New Roman" w:hAnsi="Times New Roman" w:cs="Times New Roman"/>
                <w:color w:val="000000"/>
                <w:sz w:val="24"/>
                <w:szCs w:val="24"/>
              </w:rPr>
              <w:t>окончили год</w:t>
            </w:r>
          </w:p>
        </w:tc>
        <w:tc>
          <w:tcPr>
            <w:tcW w:w="1182" w:type="dxa"/>
            <w:gridSpan w:val="2"/>
          </w:tcPr>
          <w:p w:rsidR="00C15A0B" w:rsidRPr="00767E39" w:rsidRDefault="00C15A0B" w:rsidP="00805307">
            <w:pPr>
              <w:pStyle w:val="a7"/>
              <w:autoSpaceDE w:val="0"/>
              <w:autoSpaceDN w:val="0"/>
              <w:adjustRightInd w:val="0"/>
              <w:spacing w:after="0"/>
              <w:ind w:left="0"/>
              <w:rPr>
                <w:rFonts w:ascii="Times New Roman" w:hAnsi="Times New Roman" w:cs="Times New Roman"/>
                <w:color w:val="000000"/>
                <w:sz w:val="24"/>
                <w:szCs w:val="24"/>
              </w:rPr>
            </w:pPr>
            <w:r w:rsidRPr="00767E39">
              <w:rPr>
                <w:rFonts w:ascii="Times New Roman" w:hAnsi="Times New Roman" w:cs="Times New Roman"/>
                <w:color w:val="000000"/>
                <w:sz w:val="24"/>
                <w:szCs w:val="24"/>
              </w:rPr>
              <w:t xml:space="preserve"> Не успевают</w:t>
            </w:r>
          </w:p>
        </w:tc>
      </w:tr>
      <w:tr w:rsidR="00C15A0B">
        <w:trPr>
          <w:trHeight w:val="291"/>
        </w:trPr>
        <w:tc>
          <w:tcPr>
            <w:tcW w:w="0" w:type="auto"/>
            <w:vMerge/>
          </w:tcPr>
          <w:p w:rsidR="00C15A0B" w:rsidRPr="00767E39" w:rsidRDefault="00C15A0B" w:rsidP="00805307">
            <w:pPr>
              <w:pStyle w:val="a7"/>
              <w:autoSpaceDE w:val="0"/>
              <w:autoSpaceDN w:val="0"/>
              <w:adjustRightInd w:val="0"/>
              <w:spacing w:after="0"/>
              <w:ind w:left="0"/>
              <w:rPr>
                <w:rFonts w:ascii="Times New Roman" w:hAnsi="Times New Roman" w:cs="Times New Roman"/>
                <w:color w:val="000000"/>
                <w:sz w:val="24"/>
                <w:szCs w:val="24"/>
              </w:rPr>
            </w:pPr>
          </w:p>
        </w:tc>
        <w:tc>
          <w:tcPr>
            <w:tcW w:w="0" w:type="auto"/>
            <w:vMerge/>
          </w:tcPr>
          <w:p w:rsidR="00C15A0B" w:rsidRPr="00767E39" w:rsidRDefault="00C15A0B" w:rsidP="00805307">
            <w:pPr>
              <w:pStyle w:val="a7"/>
              <w:autoSpaceDE w:val="0"/>
              <w:autoSpaceDN w:val="0"/>
              <w:adjustRightInd w:val="0"/>
              <w:spacing w:after="0"/>
              <w:ind w:left="0"/>
              <w:rPr>
                <w:rFonts w:ascii="Times New Roman" w:hAnsi="Times New Roman" w:cs="Times New Roman"/>
                <w:color w:val="000000"/>
                <w:sz w:val="24"/>
                <w:szCs w:val="24"/>
              </w:rPr>
            </w:pPr>
          </w:p>
        </w:tc>
        <w:tc>
          <w:tcPr>
            <w:tcW w:w="1373" w:type="dxa"/>
          </w:tcPr>
          <w:p w:rsidR="00C15A0B" w:rsidRPr="00767E39" w:rsidRDefault="00C15A0B" w:rsidP="00805307">
            <w:pPr>
              <w:pStyle w:val="a7"/>
              <w:autoSpaceDE w:val="0"/>
              <w:autoSpaceDN w:val="0"/>
              <w:adjustRightInd w:val="0"/>
              <w:spacing w:after="0"/>
              <w:ind w:left="0"/>
              <w:rPr>
                <w:rFonts w:ascii="Times New Roman" w:hAnsi="Times New Roman" w:cs="Times New Roman"/>
                <w:color w:val="000000"/>
                <w:sz w:val="24"/>
                <w:szCs w:val="24"/>
              </w:rPr>
            </w:pPr>
          </w:p>
          <w:p w:rsidR="00C15A0B" w:rsidRPr="00767E39" w:rsidRDefault="00C15A0B" w:rsidP="00805307">
            <w:pPr>
              <w:pStyle w:val="a7"/>
              <w:autoSpaceDE w:val="0"/>
              <w:autoSpaceDN w:val="0"/>
              <w:adjustRightInd w:val="0"/>
              <w:ind w:left="0"/>
              <w:rPr>
                <w:rFonts w:ascii="Times New Roman" w:hAnsi="Times New Roman" w:cs="Times New Roman"/>
                <w:color w:val="000000"/>
                <w:sz w:val="24"/>
                <w:szCs w:val="24"/>
              </w:rPr>
            </w:pPr>
            <w:r w:rsidRPr="00767E39">
              <w:rPr>
                <w:rFonts w:ascii="Times New Roman" w:hAnsi="Times New Roman" w:cs="Times New Roman"/>
                <w:color w:val="000000"/>
                <w:sz w:val="24"/>
                <w:szCs w:val="24"/>
              </w:rPr>
              <w:t>количество</w:t>
            </w:r>
          </w:p>
        </w:tc>
        <w:tc>
          <w:tcPr>
            <w:tcW w:w="952" w:type="dxa"/>
          </w:tcPr>
          <w:p w:rsidR="00C15A0B" w:rsidRPr="00767E39" w:rsidRDefault="00C15A0B" w:rsidP="00805307">
            <w:pPr>
              <w:spacing w:after="0" w:line="240" w:lineRule="auto"/>
              <w:rPr>
                <w:rFonts w:ascii="Times New Roman" w:hAnsi="Times New Roman" w:cs="Times New Roman"/>
                <w:color w:val="000000"/>
                <w:sz w:val="24"/>
                <w:szCs w:val="24"/>
              </w:rPr>
            </w:pPr>
          </w:p>
          <w:p w:rsidR="00C15A0B" w:rsidRPr="00767E39" w:rsidRDefault="00C15A0B" w:rsidP="00805307">
            <w:pPr>
              <w:pStyle w:val="a7"/>
              <w:autoSpaceDE w:val="0"/>
              <w:autoSpaceDN w:val="0"/>
              <w:adjustRightInd w:val="0"/>
              <w:ind w:left="0"/>
              <w:rPr>
                <w:rFonts w:ascii="Times New Roman" w:hAnsi="Times New Roman" w:cs="Times New Roman"/>
                <w:color w:val="000000"/>
                <w:sz w:val="24"/>
                <w:szCs w:val="24"/>
              </w:rPr>
            </w:pPr>
            <w:r w:rsidRPr="00767E39">
              <w:rPr>
                <w:rFonts w:ascii="Times New Roman" w:hAnsi="Times New Roman" w:cs="Times New Roman"/>
                <w:color w:val="000000"/>
                <w:sz w:val="24"/>
                <w:szCs w:val="24"/>
              </w:rPr>
              <w:t>%</w:t>
            </w:r>
          </w:p>
        </w:tc>
        <w:tc>
          <w:tcPr>
            <w:tcW w:w="705" w:type="dxa"/>
          </w:tcPr>
          <w:p w:rsidR="00C15A0B" w:rsidRPr="00767E39" w:rsidRDefault="00C15A0B" w:rsidP="00805307">
            <w:pPr>
              <w:pStyle w:val="a7"/>
              <w:autoSpaceDE w:val="0"/>
              <w:autoSpaceDN w:val="0"/>
              <w:adjustRightInd w:val="0"/>
              <w:ind w:left="0"/>
              <w:rPr>
                <w:rFonts w:ascii="Times New Roman" w:hAnsi="Times New Roman" w:cs="Times New Roman"/>
                <w:color w:val="000000"/>
                <w:sz w:val="24"/>
                <w:szCs w:val="24"/>
              </w:rPr>
            </w:pPr>
            <w:r w:rsidRPr="00767E39">
              <w:rPr>
                <w:rFonts w:ascii="Times New Roman" w:hAnsi="Times New Roman" w:cs="Times New Roman"/>
                <w:color w:val="000000"/>
                <w:sz w:val="24"/>
                <w:szCs w:val="24"/>
              </w:rPr>
              <w:t>на «4»и «5»</w:t>
            </w:r>
          </w:p>
        </w:tc>
        <w:tc>
          <w:tcPr>
            <w:tcW w:w="416" w:type="dxa"/>
          </w:tcPr>
          <w:p w:rsidR="00C15A0B" w:rsidRPr="00767E39" w:rsidRDefault="00C15A0B" w:rsidP="00805307">
            <w:pPr>
              <w:pStyle w:val="a7"/>
              <w:autoSpaceDE w:val="0"/>
              <w:autoSpaceDN w:val="0"/>
              <w:adjustRightInd w:val="0"/>
              <w:ind w:left="0"/>
              <w:rPr>
                <w:rFonts w:ascii="Times New Roman" w:hAnsi="Times New Roman" w:cs="Times New Roman"/>
                <w:color w:val="000000"/>
                <w:sz w:val="24"/>
                <w:szCs w:val="24"/>
              </w:rPr>
            </w:pPr>
            <w:r w:rsidRPr="00767E39">
              <w:rPr>
                <w:rFonts w:ascii="Times New Roman" w:hAnsi="Times New Roman" w:cs="Times New Roman"/>
                <w:color w:val="000000"/>
                <w:sz w:val="24"/>
                <w:szCs w:val="24"/>
              </w:rPr>
              <w:t>%</w:t>
            </w:r>
          </w:p>
        </w:tc>
        <w:tc>
          <w:tcPr>
            <w:tcW w:w="919" w:type="dxa"/>
          </w:tcPr>
          <w:p w:rsidR="00C15A0B" w:rsidRPr="00767E39" w:rsidRDefault="00C15A0B" w:rsidP="00805307">
            <w:pPr>
              <w:pStyle w:val="a7"/>
              <w:autoSpaceDE w:val="0"/>
              <w:autoSpaceDN w:val="0"/>
              <w:adjustRightInd w:val="0"/>
              <w:ind w:left="0"/>
              <w:rPr>
                <w:rFonts w:ascii="Times New Roman" w:hAnsi="Times New Roman" w:cs="Times New Roman"/>
                <w:color w:val="000000"/>
                <w:sz w:val="24"/>
                <w:szCs w:val="24"/>
              </w:rPr>
            </w:pPr>
            <w:r w:rsidRPr="00767E39">
              <w:rPr>
                <w:rFonts w:ascii="Times New Roman" w:hAnsi="Times New Roman" w:cs="Times New Roman"/>
                <w:color w:val="000000"/>
                <w:sz w:val="24"/>
                <w:szCs w:val="24"/>
              </w:rPr>
              <w:t>с одной</w:t>
            </w:r>
          </w:p>
          <w:p w:rsidR="00C15A0B" w:rsidRPr="00767E39" w:rsidRDefault="00C15A0B" w:rsidP="00805307">
            <w:pPr>
              <w:pStyle w:val="a7"/>
              <w:autoSpaceDE w:val="0"/>
              <w:autoSpaceDN w:val="0"/>
              <w:adjustRightInd w:val="0"/>
              <w:ind w:left="0"/>
              <w:rPr>
                <w:rFonts w:ascii="Times New Roman" w:hAnsi="Times New Roman" w:cs="Times New Roman"/>
                <w:color w:val="000000"/>
                <w:sz w:val="24"/>
                <w:szCs w:val="24"/>
              </w:rPr>
            </w:pPr>
            <w:r w:rsidRPr="00767E39">
              <w:rPr>
                <w:rFonts w:ascii="Times New Roman" w:hAnsi="Times New Roman" w:cs="Times New Roman"/>
                <w:color w:val="000000"/>
                <w:sz w:val="24"/>
                <w:szCs w:val="24"/>
              </w:rPr>
              <w:t>«3»</w:t>
            </w:r>
          </w:p>
        </w:tc>
        <w:tc>
          <w:tcPr>
            <w:tcW w:w="316" w:type="dxa"/>
          </w:tcPr>
          <w:p w:rsidR="00C15A0B" w:rsidRPr="00767E39" w:rsidRDefault="00C15A0B" w:rsidP="00805307">
            <w:pPr>
              <w:pStyle w:val="a7"/>
              <w:autoSpaceDE w:val="0"/>
              <w:autoSpaceDN w:val="0"/>
              <w:adjustRightInd w:val="0"/>
              <w:ind w:left="0"/>
              <w:rPr>
                <w:rFonts w:ascii="Times New Roman" w:hAnsi="Times New Roman" w:cs="Times New Roman"/>
                <w:color w:val="000000"/>
                <w:sz w:val="24"/>
                <w:szCs w:val="24"/>
              </w:rPr>
            </w:pPr>
            <w:r w:rsidRPr="00767E39">
              <w:rPr>
                <w:rFonts w:ascii="Times New Roman" w:hAnsi="Times New Roman" w:cs="Times New Roman"/>
                <w:color w:val="000000"/>
                <w:sz w:val="24"/>
                <w:szCs w:val="24"/>
              </w:rPr>
              <w:t>%</w:t>
            </w:r>
          </w:p>
        </w:tc>
        <w:tc>
          <w:tcPr>
            <w:tcW w:w="289" w:type="dxa"/>
          </w:tcPr>
          <w:p w:rsidR="00C15A0B" w:rsidRPr="00767E39" w:rsidRDefault="00C15A0B" w:rsidP="00805307">
            <w:pPr>
              <w:pStyle w:val="a7"/>
              <w:autoSpaceDE w:val="0"/>
              <w:autoSpaceDN w:val="0"/>
              <w:adjustRightInd w:val="0"/>
              <w:ind w:left="0"/>
              <w:rPr>
                <w:rFonts w:ascii="Times New Roman" w:hAnsi="Times New Roman" w:cs="Times New Roman"/>
                <w:color w:val="000000"/>
                <w:sz w:val="24"/>
                <w:szCs w:val="24"/>
              </w:rPr>
            </w:pPr>
            <w:r w:rsidRPr="00767E39">
              <w:rPr>
                <w:rFonts w:ascii="Times New Roman" w:hAnsi="Times New Roman" w:cs="Times New Roman"/>
                <w:color w:val="000000"/>
                <w:sz w:val="24"/>
                <w:szCs w:val="24"/>
              </w:rPr>
              <w:t>количество</w:t>
            </w:r>
          </w:p>
        </w:tc>
        <w:tc>
          <w:tcPr>
            <w:tcW w:w="893" w:type="dxa"/>
          </w:tcPr>
          <w:p w:rsidR="00C15A0B" w:rsidRPr="00767E39" w:rsidRDefault="00C15A0B" w:rsidP="00805307">
            <w:pPr>
              <w:pStyle w:val="a7"/>
              <w:autoSpaceDE w:val="0"/>
              <w:autoSpaceDN w:val="0"/>
              <w:adjustRightInd w:val="0"/>
              <w:ind w:left="0"/>
              <w:rPr>
                <w:rFonts w:ascii="Times New Roman" w:hAnsi="Times New Roman" w:cs="Times New Roman"/>
                <w:color w:val="000000"/>
                <w:sz w:val="24"/>
                <w:szCs w:val="24"/>
              </w:rPr>
            </w:pPr>
            <w:r w:rsidRPr="00767E39">
              <w:rPr>
                <w:rFonts w:ascii="Times New Roman" w:hAnsi="Times New Roman" w:cs="Times New Roman"/>
                <w:color w:val="000000"/>
                <w:sz w:val="24"/>
                <w:szCs w:val="24"/>
              </w:rPr>
              <w:t>%</w:t>
            </w:r>
          </w:p>
        </w:tc>
      </w:tr>
      <w:tr w:rsidR="00C15A0B">
        <w:tc>
          <w:tcPr>
            <w:tcW w:w="0" w:type="auto"/>
          </w:tcPr>
          <w:p w:rsidR="00C15A0B" w:rsidRPr="00767E39" w:rsidRDefault="00C15A0B" w:rsidP="00805307">
            <w:pPr>
              <w:pStyle w:val="a7"/>
              <w:autoSpaceDE w:val="0"/>
              <w:autoSpaceDN w:val="0"/>
              <w:adjustRightInd w:val="0"/>
              <w:spacing w:after="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0" w:type="auto"/>
          </w:tcPr>
          <w:p w:rsidR="00C15A0B" w:rsidRPr="00767E39" w:rsidRDefault="00C15A0B" w:rsidP="00805307">
            <w:pPr>
              <w:pStyle w:val="a7"/>
              <w:autoSpaceDE w:val="0"/>
              <w:autoSpaceDN w:val="0"/>
              <w:adjustRightInd w:val="0"/>
              <w:spacing w:after="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373" w:type="dxa"/>
          </w:tcPr>
          <w:p w:rsidR="00C15A0B" w:rsidRPr="00767E39" w:rsidRDefault="00C15A0B" w:rsidP="00805307">
            <w:pPr>
              <w:pStyle w:val="a7"/>
              <w:autoSpaceDE w:val="0"/>
              <w:autoSpaceDN w:val="0"/>
              <w:adjustRightInd w:val="0"/>
              <w:spacing w:after="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952" w:type="dxa"/>
          </w:tcPr>
          <w:p w:rsidR="00C15A0B" w:rsidRPr="00767E39" w:rsidRDefault="00C15A0B" w:rsidP="00805307">
            <w:pPr>
              <w:pStyle w:val="a7"/>
              <w:autoSpaceDE w:val="0"/>
              <w:autoSpaceDN w:val="0"/>
              <w:adjustRightInd w:val="0"/>
              <w:spacing w:after="0"/>
              <w:ind w:left="0"/>
              <w:jc w:val="center"/>
              <w:rPr>
                <w:rFonts w:ascii="Times New Roman" w:hAnsi="Times New Roman" w:cs="Times New Roman"/>
                <w:color w:val="000000"/>
                <w:sz w:val="24"/>
                <w:szCs w:val="24"/>
              </w:rPr>
            </w:pPr>
            <w:r w:rsidRPr="00767E39">
              <w:rPr>
                <w:rFonts w:ascii="Times New Roman" w:hAnsi="Times New Roman" w:cs="Times New Roman"/>
                <w:color w:val="000000"/>
                <w:sz w:val="24"/>
                <w:szCs w:val="24"/>
              </w:rPr>
              <w:t>100%</w:t>
            </w:r>
          </w:p>
        </w:tc>
        <w:tc>
          <w:tcPr>
            <w:tcW w:w="705" w:type="dxa"/>
          </w:tcPr>
          <w:p w:rsidR="00C15A0B" w:rsidRPr="00767E39" w:rsidRDefault="00C15A0B" w:rsidP="00805307">
            <w:pPr>
              <w:pStyle w:val="a7"/>
              <w:autoSpaceDE w:val="0"/>
              <w:autoSpaceDN w:val="0"/>
              <w:adjustRightInd w:val="0"/>
              <w:spacing w:after="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16" w:type="dxa"/>
          </w:tcPr>
          <w:p w:rsidR="00C15A0B" w:rsidRPr="00767E39" w:rsidRDefault="00C15A0B" w:rsidP="00805307">
            <w:pPr>
              <w:pStyle w:val="a7"/>
              <w:autoSpaceDE w:val="0"/>
              <w:autoSpaceDN w:val="0"/>
              <w:adjustRightInd w:val="0"/>
              <w:spacing w:after="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919" w:type="dxa"/>
          </w:tcPr>
          <w:p w:rsidR="00C15A0B" w:rsidRPr="00767E39" w:rsidRDefault="00C15A0B" w:rsidP="00805307">
            <w:pPr>
              <w:pStyle w:val="a7"/>
              <w:autoSpaceDE w:val="0"/>
              <w:autoSpaceDN w:val="0"/>
              <w:adjustRightInd w:val="0"/>
              <w:spacing w:after="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316" w:type="dxa"/>
          </w:tcPr>
          <w:p w:rsidR="00C15A0B" w:rsidRPr="00767E39" w:rsidRDefault="00C15A0B" w:rsidP="00805307">
            <w:pPr>
              <w:pStyle w:val="a7"/>
              <w:autoSpaceDE w:val="0"/>
              <w:autoSpaceDN w:val="0"/>
              <w:adjustRightInd w:val="0"/>
              <w:spacing w:after="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289" w:type="dxa"/>
          </w:tcPr>
          <w:p w:rsidR="00C15A0B" w:rsidRPr="00767E39" w:rsidRDefault="00C15A0B" w:rsidP="00805307">
            <w:pPr>
              <w:pStyle w:val="a7"/>
              <w:autoSpaceDE w:val="0"/>
              <w:autoSpaceDN w:val="0"/>
              <w:adjustRightInd w:val="0"/>
              <w:spacing w:after="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93" w:type="dxa"/>
          </w:tcPr>
          <w:p w:rsidR="00C15A0B" w:rsidRPr="00767E39" w:rsidRDefault="00C15A0B" w:rsidP="00805307">
            <w:pPr>
              <w:pStyle w:val="a7"/>
              <w:autoSpaceDE w:val="0"/>
              <w:autoSpaceDN w:val="0"/>
              <w:adjustRightInd w:val="0"/>
              <w:spacing w:after="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C15A0B">
        <w:tc>
          <w:tcPr>
            <w:tcW w:w="0" w:type="auto"/>
          </w:tcPr>
          <w:p w:rsidR="00C15A0B" w:rsidRPr="00767E39" w:rsidRDefault="00C15A0B" w:rsidP="00805307">
            <w:pPr>
              <w:pStyle w:val="a7"/>
              <w:autoSpaceDE w:val="0"/>
              <w:autoSpaceDN w:val="0"/>
              <w:adjustRightInd w:val="0"/>
              <w:spacing w:after="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0" w:type="auto"/>
          </w:tcPr>
          <w:p w:rsidR="00C15A0B" w:rsidRPr="00767E39" w:rsidRDefault="00C15A0B" w:rsidP="00805307">
            <w:pPr>
              <w:pStyle w:val="a7"/>
              <w:autoSpaceDE w:val="0"/>
              <w:autoSpaceDN w:val="0"/>
              <w:adjustRightInd w:val="0"/>
              <w:spacing w:after="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373" w:type="dxa"/>
          </w:tcPr>
          <w:p w:rsidR="00C15A0B" w:rsidRPr="00767E39" w:rsidRDefault="00C15A0B" w:rsidP="00805307">
            <w:pPr>
              <w:pStyle w:val="a7"/>
              <w:autoSpaceDE w:val="0"/>
              <w:autoSpaceDN w:val="0"/>
              <w:adjustRightInd w:val="0"/>
              <w:spacing w:after="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952" w:type="dxa"/>
          </w:tcPr>
          <w:p w:rsidR="00C15A0B" w:rsidRPr="00767E39" w:rsidRDefault="00C15A0B" w:rsidP="00805307">
            <w:pPr>
              <w:pStyle w:val="a7"/>
              <w:autoSpaceDE w:val="0"/>
              <w:autoSpaceDN w:val="0"/>
              <w:adjustRightInd w:val="0"/>
              <w:spacing w:after="0"/>
              <w:ind w:left="0"/>
              <w:jc w:val="center"/>
              <w:rPr>
                <w:rFonts w:ascii="Times New Roman" w:hAnsi="Times New Roman" w:cs="Times New Roman"/>
                <w:color w:val="000000"/>
                <w:sz w:val="24"/>
                <w:szCs w:val="24"/>
              </w:rPr>
            </w:pPr>
            <w:r w:rsidRPr="00767E39">
              <w:rPr>
                <w:rFonts w:ascii="Times New Roman" w:hAnsi="Times New Roman" w:cs="Times New Roman"/>
                <w:color w:val="000000"/>
                <w:sz w:val="24"/>
                <w:szCs w:val="24"/>
              </w:rPr>
              <w:t>100%</w:t>
            </w:r>
          </w:p>
        </w:tc>
        <w:tc>
          <w:tcPr>
            <w:tcW w:w="705" w:type="dxa"/>
          </w:tcPr>
          <w:p w:rsidR="00C15A0B" w:rsidRPr="00767E39" w:rsidRDefault="00C15A0B" w:rsidP="00805307">
            <w:pPr>
              <w:pStyle w:val="a7"/>
              <w:autoSpaceDE w:val="0"/>
              <w:autoSpaceDN w:val="0"/>
              <w:adjustRightInd w:val="0"/>
              <w:spacing w:after="0"/>
              <w:ind w:left="0"/>
              <w:jc w:val="center"/>
              <w:rPr>
                <w:rFonts w:ascii="Times New Roman" w:hAnsi="Times New Roman" w:cs="Times New Roman"/>
                <w:color w:val="000000"/>
                <w:sz w:val="24"/>
                <w:szCs w:val="24"/>
              </w:rPr>
            </w:pPr>
            <w:r w:rsidRPr="00767E39">
              <w:rPr>
                <w:rFonts w:ascii="Times New Roman" w:hAnsi="Times New Roman" w:cs="Times New Roman"/>
                <w:color w:val="000000"/>
                <w:sz w:val="24"/>
                <w:szCs w:val="24"/>
              </w:rPr>
              <w:t>1</w:t>
            </w:r>
          </w:p>
        </w:tc>
        <w:tc>
          <w:tcPr>
            <w:tcW w:w="416" w:type="dxa"/>
          </w:tcPr>
          <w:p w:rsidR="00C15A0B" w:rsidRPr="00767E39" w:rsidRDefault="00C15A0B" w:rsidP="00805307">
            <w:pPr>
              <w:pStyle w:val="a7"/>
              <w:autoSpaceDE w:val="0"/>
              <w:autoSpaceDN w:val="0"/>
              <w:adjustRightInd w:val="0"/>
              <w:spacing w:after="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919" w:type="dxa"/>
          </w:tcPr>
          <w:p w:rsidR="00C15A0B" w:rsidRPr="00767E39" w:rsidRDefault="00C15A0B" w:rsidP="00805307">
            <w:pPr>
              <w:pStyle w:val="a7"/>
              <w:autoSpaceDE w:val="0"/>
              <w:autoSpaceDN w:val="0"/>
              <w:adjustRightInd w:val="0"/>
              <w:spacing w:after="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6" w:type="dxa"/>
          </w:tcPr>
          <w:p w:rsidR="00C15A0B" w:rsidRPr="00767E39" w:rsidRDefault="00C15A0B" w:rsidP="00805307">
            <w:pPr>
              <w:pStyle w:val="a7"/>
              <w:autoSpaceDE w:val="0"/>
              <w:autoSpaceDN w:val="0"/>
              <w:adjustRightInd w:val="0"/>
              <w:spacing w:after="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289" w:type="dxa"/>
          </w:tcPr>
          <w:p w:rsidR="00C15A0B" w:rsidRPr="00767E39" w:rsidRDefault="00C15A0B" w:rsidP="00805307">
            <w:pPr>
              <w:pStyle w:val="a7"/>
              <w:autoSpaceDE w:val="0"/>
              <w:autoSpaceDN w:val="0"/>
              <w:adjustRightInd w:val="0"/>
              <w:spacing w:after="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93" w:type="dxa"/>
          </w:tcPr>
          <w:p w:rsidR="00C15A0B" w:rsidRPr="00767E39" w:rsidRDefault="00C15A0B" w:rsidP="00805307">
            <w:pPr>
              <w:pStyle w:val="a7"/>
              <w:autoSpaceDE w:val="0"/>
              <w:autoSpaceDN w:val="0"/>
              <w:adjustRightInd w:val="0"/>
              <w:spacing w:after="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C15A0B">
        <w:tc>
          <w:tcPr>
            <w:tcW w:w="0" w:type="auto"/>
          </w:tcPr>
          <w:p w:rsidR="00C15A0B" w:rsidRPr="00767E39" w:rsidRDefault="00C15A0B" w:rsidP="00805307">
            <w:pPr>
              <w:pStyle w:val="a7"/>
              <w:autoSpaceDE w:val="0"/>
              <w:autoSpaceDN w:val="0"/>
              <w:adjustRightInd w:val="0"/>
              <w:spacing w:after="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0" w:type="auto"/>
          </w:tcPr>
          <w:p w:rsidR="00C15A0B" w:rsidRPr="00767E39" w:rsidRDefault="00C15A0B" w:rsidP="00805307">
            <w:pPr>
              <w:pStyle w:val="a7"/>
              <w:autoSpaceDE w:val="0"/>
              <w:autoSpaceDN w:val="0"/>
              <w:adjustRightInd w:val="0"/>
              <w:spacing w:after="0"/>
              <w:ind w:left="0"/>
              <w:jc w:val="center"/>
              <w:rPr>
                <w:rFonts w:ascii="Times New Roman" w:hAnsi="Times New Roman" w:cs="Times New Roman"/>
                <w:color w:val="000000"/>
                <w:sz w:val="24"/>
                <w:szCs w:val="24"/>
              </w:rPr>
            </w:pPr>
            <w:r w:rsidRPr="00767E39">
              <w:rPr>
                <w:rFonts w:ascii="Times New Roman" w:hAnsi="Times New Roman" w:cs="Times New Roman"/>
                <w:color w:val="000000"/>
                <w:sz w:val="24"/>
                <w:szCs w:val="24"/>
              </w:rPr>
              <w:t>1</w:t>
            </w:r>
          </w:p>
        </w:tc>
        <w:tc>
          <w:tcPr>
            <w:tcW w:w="1373" w:type="dxa"/>
          </w:tcPr>
          <w:p w:rsidR="00C15A0B" w:rsidRPr="00767E39" w:rsidRDefault="00C15A0B" w:rsidP="00805307">
            <w:pPr>
              <w:pStyle w:val="a7"/>
              <w:autoSpaceDE w:val="0"/>
              <w:autoSpaceDN w:val="0"/>
              <w:adjustRightInd w:val="0"/>
              <w:spacing w:after="0"/>
              <w:ind w:left="0"/>
              <w:jc w:val="center"/>
              <w:rPr>
                <w:rFonts w:ascii="Times New Roman" w:hAnsi="Times New Roman" w:cs="Times New Roman"/>
                <w:color w:val="000000"/>
                <w:sz w:val="24"/>
                <w:szCs w:val="24"/>
              </w:rPr>
            </w:pPr>
            <w:r w:rsidRPr="00767E39">
              <w:rPr>
                <w:rFonts w:ascii="Times New Roman" w:hAnsi="Times New Roman" w:cs="Times New Roman"/>
                <w:color w:val="000000"/>
                <w:sz w:val="24"/>
                <w:szCs w:val="24"/>
              </w:rPr>
              <w:t>1</w:t>
            </w:r>
          </w:p>
        </w:tc>
        <w:tc>
          <w:tcPr>
            <w:tcW w:w="952" w:type="dxa"/>
          </w:tcPr>
          <w:p w:rsidR="00C15A0B" w:rsidRPr="00767E39" w:rsidRDefault="00C15A0B" w:rsidP="00805307">
            <w:pPr>
              <w:pStyle w:val="a7"/>
              <w:autoSpaceDE w:val="0"/>
              <w:autoSpaceDN w:val="0"/>
              <w:adjustRightInd w:val="0"/>
              <w:spacing w:after="0"/>
              <w:ind w:left="0"/>
              <w:jc w:val="center"/>
              <w:rPr>
                <w:rFonts w:ascii="Times New Roman" w:hAnsi="Times New Roman" w:cs="Times New Roman"/>
                <w:color w:val="000000"/>
                <w:sz w:val="24"/>
                <w:szCs w:val="24"/>
              </w:rPr>
            </w:pPr>
            <w:r w:rsidRPr="00767E39">
              <w:rPr>
                <w:rFonts w:ascii="Times New Roman" w:hAnsi="Times New Roman" w:cs="Times New Roman"/>
                <w:color w:val="000000"/>
                <w:sz w:val="24"/>
                <w:szCs w:val="24"/>
              </w:rPr>
              <w:t>100%</w:t>
            </w:r>
          </w:p>
        </w:tc>
        <w:tc>
          <w:tcPr>
            <w:tcW w:w="705" w:type="dxa"/>
          </w:tcPr>
          <w:p w:rsidR="00C15A0B" w:rsidRPr="00767E39" w:rsidRDefault="00C15A0B" w:rsidP="00805307">
            <w:pPr>
              <w:pStyle w:val="a7"/>
              <w:autoSpaceDE w:val="0"/>
              <w:autoSpaceDN w:val="0"/>
              <w:adjustRightInd w:val="0"/>
              <w:spacing w:after="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16" w:type="dxa"/>
          </w:tcPr>
          <w:p w:rsidR="00C15A0B" w:rsidRPr="00767E39" w:rsidRDefault="00C15A0B" w:rsidP="00805307">
            <w:pPr>
              <w:pStyle w:val="a7"/>
              <w:autoSpaceDE w:val="0"/>
              <w:autoSpaceDN w:val="0"/>
              <w:adjustRightInd w:val="0"/>
              <w:spacing w:after="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919" w:type="dxa"/>
          </w:tcPr>
          <w:p w:rsidR="00C15A0B" w:rsidRPr="00767E39" w:rsidRDefault="00C15A0B" w:rsidP="00805307">
            <w:pPr>
              <w:pStyle w:val="a7"/>
              <w:autoSpaceDE w:val="0"/>
              <w:autoSpaceDN w:val="0"/>
              <w:adjustRightInd w:val="0"/>
              <w:spacing w:after="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316" w:type="dxa"/>
          </w:tcPr>
          <w:p w:rsidR="00C15A0B" w:rsidRPr="00767E39" w:rsidRDefault="00C15A0B" w:rsidP="00805307">
            <w:pPr>
              <w:pStyle w:val="a7"/>
              <w:autoSpaceDE w:val="0"/>
              <w:autoSpaceDN w:val="0"/>
              <w:adjustRightInd w:val="0"/>
              <w:spacing w:after="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289" w:type="dxa"/>
          </w:tcPr>
          <w:p w:rsidR="00C15A0B" w:rsidRPr="00767E39" w:rsidRDefault="00C15A0B" w:rsidP="00805307">
            <w:pPr>
              <w:pStyle w:val="a7"/>
              <w:autoSpaceDE w:val="0"/>
              <w:autoSpaceDN w:val="0"/>
              <w:adjustRightInd w:val="0"/>
              <w:spacing w:after="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93" w:type="dxa"/>
          </w:tcPr>
          <w:p w:rsidR="00C15A0B" w:rsidRPr="00767E39" w:rsidRDefault="00C15A0B" w:rsidP="00805307">
            <w:pPr>
              <w:pStyle w:val="a7"/>
              <w:autoSpaceDE w:val="0"/>
              <w:autoSpaceDN w:val="0"/>
              <w:adjustRightInd w:val="0"/>
              <w:spacing w:after="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C15A0B">
        <w:tc>
          <w:tcPr>
            <w:tcW w:w="0" w:type="auto"/>
          </w:tcPr>
          <w:p w:rsidR="00C15A0B" w:rsidRPr="00767E39" w:rsidRDefault="00C15A0B" w:rsidP="00805307">
            <w:pPr>
              <w:pStyle w:val="a7"/>
              <w:autoSpaceDE w:val="0"/>
              <w:autoSpaceDN w:val="0"/>
              <w:adjustRightInd w:val="0"/>
              <w:spacing w:after="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Итого</w:t>
            </w:r>
          </w:p>
        </w:tc>
        <w:tc>
          <w:tcPr>
            <w:tcW w:w="0" w:type="auto"/>
          </w:tcPr>
          <w:p w:rsidR="00C15A0B" w:rsidRPr="00767E39" w:rsidRDefault="00C15A0B" w:rsidP="00805307">
            <w:pPr>
              <w:pStyle w:val="a7"/>
              <w:autoSpaceDE w:val="0"/>
              <w:autoSpaceDN w:val="0"/>
              <w:adjustRightInd w:val="0"/>
              <w:spacing w:after="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373" w:type="dxa"/>
          </w:tcPr>
          <w:p w:rsidR="00C15A0B" w:rsidRPr="00767E39" w:rsidRDefault="00C15A0B" w:rsidP="00805307">
            <w:pPr>
              <w:pStyle w:val="a7"/>
              <w:autoSpaceDE w:val="0"/>
              <w:autoSpaceDN w:val="0"/>
              <w:adjustRightInd w:val="0"/>
              <w:spacing w:after="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952" w:type="dxa"/>
          </w:tcPr>
          <w:p w:rsidR="00C15A0B" w:rsidRPr="00767E39" w:rsidRDefault="00C15A0B" w:rsidP="00805307">
            <w:pPr>
              <w:pStyle w:val="a7"/>
              <w:autoSpaceDE w:val="0"/>
              <w:autoSpaceDN w:val="0"/>
              <w:adjustRightInd w:val="0"/>
              <w:spacing w:after="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705" w:type="dxa"/>
          </w:tcPr>
          <w:p w:rsidR="00C15A0B" w:rsidRPr="00767E39" w:rsidRDefault="00C15A0B" w:rsidP="00805307">
            <w:pPr>
              <w:pStyle w:val="a7"/>
              <w:autoSpaceDE w:val="0"/>
              <w:autoSpaceDN w:val="0"/>
              <w:adjustRightInd w:val="0"/>
              <w:spacing w:after="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16" w:type="dxa"/>
          </w:tcPr>
          <w:p w:rsidR="00C15A0B" w:rsidRPr="00767E39" w:rsidRDefault="00C15A0B" w:rsidP="00805307">
            <w:pPr>
              <w:pStyle w:val="a7"/>
              <w:autoSpaceDE w:val="0"/>
              <w:autoSpaceDN w:val="0"/>
              <w:adjustRightInd w:val="0"/>
              <w:spacing w:after="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919" w:type="dxa"/>
          </w:tcPr>
          <w:p w:rsidR="00C15A0B" w:rsidRPr="00767E39" w:rsidRDefault="00C15A0B" w:rsidP="00805307">
            <w:pPr>
              <w:pStyle w:val="a7"/>
              <w:autoSpaceDE w:val="0"/>
              <w:autoSpaceDN w:val="0"/>
              <w:adjustRightInd w:val="0"/>
              <w:spacing w:after="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6" w:type="dxa"/>
          </w:tcPr>
          <w:p w:rsidR="00C15A0B" w:rsidRPr="00767E39" w:rsidRDefault="00C15A0B" w:rsidP="00805307">
            <w:pPr>
              <w:pStyle w:val="a7"/>
              <w:autoSpaceDE w:val="0"/>
              <w:autoSpaceDN w:val="0"/>
              <w:adjustRightInd w:val="0"/>
              <w:spacing w:after="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289" w:type="dxa"/>
          </w:tcPr>
          <w:p w:rsidR="00C15A0B" w:rsidRPr="00767E39" w:rsidRDefault="00C15A0B" w:rsidP="00805307">
            <w:pPr>
              <w:pStyle w:val="a7"/>
              <w:autoSpaceDE w:val="0"/>
              <w:autoSpaceDN w:val="0"/>
              <w:adjustRightInd w:val="0"/>
              <w:spacing w:after="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93" w:type="dxa"/>
          </w:tcPr>
          <w:p w:rsidR="00C15A0B" w:rsidRPr="00767E39" w:rsidRDefault="00C15A0B" w:rsidP="00805307">
            <w:pPr>
              <w:pStyle w:val="a7"/>
              <w:autoSpaceDE w:val="0"/>
              <w:autoSpaceDN w:val="0"/>
              <w:adjustRightInd w:val="0"/>
              <w:spacing w:after="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bl>
    <w:p w:rsidR="00C15A0B" w:rsidRDefault="00C15A0B" w:rsidP="008A4A43">
      <w:pPr>
        <w:pStyle w:val="a7"/>
        <w:autoSpaceDE w:val="0"/>
        <w:autoSpaceDN w:val="0"/>
        <w:adjustRightInd w:val="0"/>
        <w:spacing w:after="0"/>
        <w:ind w:left="1080"/>
        <w:rPr>
          <w:rFonts w:ascii="Times New Roman" w:hAnsi="Times New Roman" w:cs="Times New Roman"/>
          <w:color w:val="000000"/>
          <w:sz w:val="24"/>
          <w:szCs w:val="24"/>
        </w:rPr>
      </w:pPr>
    </w:p>
    <w:p w:rsidR="00C15A0B" w:rsidRDefault="00C15A0B" w:rsidP="008A4A43">
      <w:pPr>
        <w:pStyle w:val="a7"/>
        <w:autoSpaceDE w:val="0"/>
        <w:autoSpaceDN w:val="0"/>
        <w:adjustRightInd w:val="0"/>
        <w:spacing w:after="0"/>
        <w:ind w:left="1080"/>
        <w:rPr>
          <w:rFonts w:ascii="Times New Roman" w:hAnsi="Times New Roman" w:cs="Times New Roman"/>
          <w:color w:val="000000"/>
          <w:sz w:val="24"/>
          <w:szCs w:val="24"/>
        </w:rPr>
      </w:pPr>
      <w:r>
        <w:rPr>
          <w:rFonts w:ascii="Times New Roman" w:hAnsi="Times New Roman" w:cs="Times New Roman"/>
          <w:color w:val="000000"/>
          <w:sz w:val="24"/>
          <w:szCs w:val="24"/>
        </w:rPr>
        <w:t>Анализ данных показывает, что в 2022 году</w:t>
      </w:r>
      <w:r w:rsidRPr="002432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процент учащихся, окончивших на «4» и «5» остался на прежнем уровне.</w:t>
      </w:r>
    </w:p>
    <w:p w:rsidR="00C15A0B" w:rsidRDefault="00C15A0B" w:rsidP="008A4A43">
      <w:pPr>
        <w:pStyle w:val="a7"/>
        <w:autoSpaceDE w:val="0"/>
        <w:autoSpaceDN w:val="0"/>
        <w:adjustRightInd w:val="0"/>
        <w:spacing w:after="0"/>
        <w:ind w:left="1080"/>
        <w:rPr>
          <w:rFonts w:ascii="Times New Roman" w:hAnsi="Times New Roman" w:cs="Times New Roman"/>
          <w:color w:val="000000"/>
          <w:sz w:val="24"/>
          <w:szCs w:val="24"/>
        </w:rPr>
      </w:pPr>
    </w:p>
    <w:p w:rsidR="00C15A0B" w:rsidRDefault="00C15A0B" w:rsidP="008A4A43">
      <w:pPr>
        <w:pStyle w:val="a7"/>
        <w:autoSpaceDE w:val="0"/>
        <w:autoSpaceDN w:val="0"/>
        <w:adjustRightInd w:val="0"/>
        <w:spacing w:after="0"/>
        <w:ind w:left="1080"/>
        <w:rPr>
          <w:rFonts w:ascii="Times New Roman" w:hAnsi="Times New Roman" w:cs="Times New Roman"/>
          <w:b/>
          <w:bCs/>
          <w:color w:val="000000"/>
          <w:sz w:val="24"/>
          <w:szCs w:val="24"/>
        </w:rPr>
      </w:pPr>
      <w:r w:rsidRPr="00805307">
        <w:rPr>
          <w:rFonts w:ascii="Times New Roman" w:hAnsi="Times New Roman" w:cs="Times New Roman"/>
          <w:b/>
          <w:bCs/>
          <w:color w:val="000000"/>
          <w:sz w:val="24"/>
          <w:szCs w:val="24"/>
        </w:rPr>
        <w:t xml:space="preserve">Результаты ГИА  </w:t>
      </w:r>
      <w:r>
        <w:rPr>
          <w:rFonts w:ascii="Times New Roman" w:hAnsi="Times New Roman" w:cs="Times New Roman"/>
          <w:b/>
          <w:bCs/>
          <w:color w:val="000000"/>
          <w:sz w:val="24"/>
          <w:szCs w:val="24"/>
        </w:rPr>
        <w:t>- 2022</w:t>
      </w:r>
    </w:p>
    <w:p w:rsidR="00C15A0B" w:rsidRPr="00805307" w:rsidRDefault="00C15A0B" w:rsidP="008A4A43">
      <w:pPr>
        <w:pStyle w:val="a7"/>
        <w:autoSpaceDE w:val="0"/>
        <w:autoSpaceDN w:val="0"/>
        <w:adjustRightInd w:val="0"/>
        <w:spacing w:after="0"/>
        <w:ind w:left="1080"/>
        <w:rPr>
          <w:rFonts w:ascii="Times New Roman" w:hAnsi="Times New Roman" w:cs="Times New Roman"/>
          <w:color w:val="000000"/>
          <w:sz w:val="24"/>
          <w:szCs w:val="24"/>
        </w:rPr>
      </w:pPr>
      <w:r>
        <w:rPr>
          <w:rFonts w:ascii="Times New Roman" w:hAnsi="Times New Roman" w:cs="Times New Roman"/>
          <w:color w:val="000000"/>
          <w:sz w:val="24"/>
          <w:szCs w:val="24"/>
        </w:rPr>
        <w:t>В 2022 году ГИА прошла в обычном формате в соответствии с порядком ГИА -9. Девятиклассники сдавали ОГЭ по русскому языку и математике, а также по двум предметам на выбор.</w:t>
      </w:r>
    </w:p>
    <w:p w:rsidR="00C15A0B" w:rsidRDefault="00C15A0B" w:rsidP="008A4A43">
      <w:pPr>
        <w:pStyle w:val="a7"/>
        <w:autoSpaceDE w:val="0"/>
        <w:autoSpaceDN w:val="0"/>
        <w:adjustRightInd w:val="0"/>
        <w:spacing w:after="0"/>
        <w:ind w:left="1080"/>
        <w:rPr>
          <w:rFonts w:ascii="Times New Roman" w:hAnsi="Times New Roman" w:cs="Times New Roman"/>
          <w:color w:val="000000"/>
          <w:sz w:val="24"/>
          <w:szCs w:val="24"/>
        </w:rPr>
      </w:pPr>
    </w:p>
    <w:p w:rsidR="00C15A0B" w:rsidRDefault="00C15A0B" w:rsidP="008A4A43">
      <w:pPr>
        <w:pStyle w:val="a7"/>
        <w:autoSpaceDE w:val="0"/>
        <w:autoSpaceDN w:val="0"/>
        <w:adjustRightInd w:val="0"/>
        <w:spacing w:after="0"/>
        <w:ind w:left="1080"/>
        <w:rPr>
          <w:rFonts w:ascii="Times New Roman" w:hAnsi="Times New Roman" w:cs="Times New Roman"/>
          <w:b/>
          <w:bCs/>
          <w:color w:val="000000"/>
          <w:sz w:val="24"/>
          <w:szCs w:val="24"/>
        </w:rPr>
      </w:pPr>
      <w:r w:rsidRPr="00805307">
        <w:rPr>
          <w:rFonts w:ascii="Times New Roman" w:hAnsi="Times New Roman" w:cs="Times New Roman"/>
          <w:b/>
          <w:bCs/>
          <w:color w:val="000000"/>
          <w:sz w:val="24"/>
          <w:szCs w:val="24"/>
        </w:rPr>
        <w:t>Таблица 7. Общая численность выпускников 2021/22 учебного года.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8"/>
        <w:gridCol w:w="2809"/>
      </w:tblGrid>
      <w:tr w:rsidR="00C15A0B">
        <w:tc>
          <w:tcPr>
            <w:tcW w:w="0" w:type="auto"/>
          </w:tcPr>
          <w:p w:rsidR="00C15A0B" w:rsidRPr="00B31E1A" w:rsidRDefault="00C15A0B" w:rsidP="00B31E1A">
            <w:pPr>
              <w:pStyle w:val="a7"/>
              <w:autoSpaceDE w:val="0"/>
              <w:autoSpaceDN w:val="0"/>
              <w:adjustRightInd w:val="0"/>
              <w:spacing w:after="0"/>
              <w:ind w:left="0"/>
              <w:rPr>
                <w:rFonts w:ascii="Times New Roman" w:hAnsi="Times New Roman" w:cs="Times New Roman"/>
                <w:color w:val="000000"/>
                <w:sz w:val="24"/>
                <w:szCs w:val="24"/>
              </w:rPr>
            </w:pPr>
          </w:p>
        </w:tc>
        <w:tc>
          <w:tcPr>
            <w:tcW w:w="2809" w:type="dxa"/>
          </w:tcPr>
          <w:p w:rsidR="00C15A0B" w:rsidRPr="00B31E1A" w:rsidRDefault="00C15A0B" w:rsidP="00B31E1A">
            <w:pPr>
              <w:pStyle w:val="a7"/>
              <w:autoSpaceDE w:val="0"/>
              <w:autoSpaceDN w:val="0"/>
              <w:adjustRightInd w:val="0"/>
              <w:spacing w:after="0"/>
              <w:ind w:left="0"/>
              <w:jc w:val="center"/>
              <w:rPr>
                <w:rFonts w:ascii="Times New Roman" w:hAnsi="Times New Roman" w:cs="Times New Roman"/>
                <w:color w:val="000000"/>
                <w:sz w:val="24"/>
                <w:szCs w:val="24"/>
              </w:rPr>
            </w:pPr>
            <w:r w:rsidRPr="00B31E1A">
              <w:rPr>
                <w:rFonts w:ascii="Times New Roman" w:hAnsi="Times New Roman" w:cs="Times New Roman"/>
                <w:color w:val="000000"/>
                <w:sz w:val="24"/>
                <w:szCs w:val="24"/>
              </w:rPr>
              <w:t>9 класс</w:t>
            </w:r>
          </w:p>
        </w:tc>
      </w:tr>
      <w:tr w:rsidR="00C15A0B">
        <w:tc>
          <w:tcPr>
            <w:tcW w:w="0" w:type="auto"/>
          </w:tcPr>
          <w:p w:rsidR="00C15A0B" w:rsidRPr="00B31E1A" w:rsidRDefault="00C15A0B" w:rsidP="00B31E1A">
            <w:pPr>
              <w:pStyle w:val="a7"/>
              <w:autoSpaceDE w:val="0"/>
              <w:autoSpaceDN w:val="0"/>
              <w:adjustRightInd w:val="0"/>
              <w:spacing w:after="0"/>
              <w:ind w:left="0"/>
              <w:rPr>
                <w:rFonts w:ascii="Times New Roman" w:hAnsi="Times New Roman" w:cs="Times New Roman"/>
                <w:color w:val="000000"/>
                <w:sz w:val="24"/>
                <w:szCs w:val="24"/>
              </w:rPr>
            </w:pPr>
            <w:r w:rsidRPr="00B31E1A">
              <w:rPr>
                <w:rFonts w:ascii="Times New Roman" w:hAnsi="Times New Roman" w:cs="Times New Roman"/>
                <w:color w:val="000000"/>
                <w:sz w:val="24"/>
                <w:szCs w:val="24"/>
              </w:rPr>
              <w:t xml:space="preserve">Общее количество выпускников </w:t>
            </w:r>
          </w:p>
        </w:tc>
        <w:tc>
          <w:tcPr>
            <w:tcW w:w="2809" w:type="dxa"/>
          </w:tcPr>
          <w:p w:rsidR="00C15A0B" w:rsidRPr="00B31E1A" w:rsidRDefault="00C15A0B" w:rsidP="00B31E1A">
            <w:pPr>
              <w:pStyle w:val="a7"/>
              <w:autoSpaceDE w:val="0"/>
              <w:autoSpaceDN w:val="0"/>
              <w:adjustRightInd w:val="0"/>
              <w:spacing w:after="0"/>
              <w:ind w:left="0"/>
              <w:jc w:val="center"/>
              <w:rPr>
                <w:rFonts w:ascii="Times New Roman" w:hAnsi="Times New Roman" w:cs="Times New Roman"/>
                <w:color w:val="000000"/>
                <w:sz w:val="24"/>
                <w:szCs w:val="24"/>
              </w:rPr>
            </w:pPr>
            <w:r w:rsidRPr="00B31E1A">
              <w:rPr>
                <w:rFonts w:ascii="Times New Roman" w:hAnsi="Times New Roman" w:cs="Times New Roman"/>
                <w:color w:val="000000"/>
                <w:sz w:val="24"/>
                <w:szCs w:val="24"/>
              </w:rPr>
              <w:t>2</w:t>
            </w:r>
          </w:p>
        </w:tc>
      </w:tr>
      <w:tr w:rsidR="00C15A0B">
        <w:tc>
          <w:tcPr>
            <w:tcW w:w="0" w:type="auto"/>
          </w:tcPr>
          <w:p w:rsidR="00C15A0B" w:rsidRPr="00B31E1A" w:rsidRDefault="00C15A0B" w:rsidP="00B31E1A">
            <w:pPr>
              <w:pStyle w:val="a7"/>
              <w:autoSpaceDE w:val="0"/>
              <w:autoSpaceDN w:val="0"/>
              <w:adjustRightInd w:val="0"/>
              <w:spacing w:after="0"/>
              <w:ind w:left="0"/>
              <w:rPr>
                <w:rFonts w:ascii="Times New Roman" w:hAnsi="Times New Roman" w:cs="Times New Roman"/>
                <w:color w:val="000000"/>
                <w:sz w:val="24"/>
                <w:szCs w:val="24"/>
              </w:rPr>
            </w:pPr>
            <w:r w:rsidRPr="00B31E1A">
              <w:rPr>
                <w:rFonts w:ascii="Times New Roman" w:hAnsi="Times New Roman" w:cs="Times New Roman"/>
                <w:color w:val="000000"/>
                <w:sz w:val="24"/>
                <w:szCs w:val="24"/>
              </w:rPr>
              <w:t>Количество обучающихся, получивших «зачёт» за итоговое собеседование</w:t>
            </w:r>
          </w:p>
        </w:tc>
        <w:tc>
          <w:tcPr>
            <w:tcW w:w="2809" w:type="dxa"/>
          </w:tcPr>
          <w:p w:rsidR="00C15A0B" w:rsidRPr="00B31E1A" w:rsidRDefault="00C15A0B" w:rsidP="00B31E1A">
            <w:pPr>
              <w:pStyle w:val="a7"/>
              <w:autoSpaceDE w:val="0"/>
              <w:autoSpaceDN w:val="0"/>
              <w:adjustRightInd w:val="0"/>
              <w:spacing w:after="0"/>
              <w:ind w:left="0"/>
              <w:jc w:val="center"/>
              <w:rPr>
                <w:rFonts w:ascii="Times New Roman" w:hAnsi="Times New Roman" w:cs="Times New Roman"/>
                <w:color w:val="000000"/>
                <w:sz w:val="24"/>
                <w:szCs w:val="24"/>
              </w:rPr>
            </w:pPr>
            <w:r w:rsidRPr="00B31E1A">
              <w:rPr>
                <w:rFonts w:ascii="Times New Roman" w:hAnsi="Times New Roman" w:cs="Times New Roman"/>
                <w:color w:val="000000"/>
                <w:sz w:val="24"/>
                <w:szCs w:val="24"/>
              </w:rPr>
              <w:t>2</w:t>
            </w:r>
          </w:p>
        </w:tc>
      </w:tr>
      <w:tr w:rsidR="00C15A0B">
        <w:tc>
          <w:tcPr>
            <w:tcW w:w="0" w:type="auto"/>
          </w:tcPr>
          <w:p w:rsidR="00C15A0B" w:rsidRPr="00B31E1A" w:rsidRDefault="00C15A0B" w:rsidP="00B31E1A">
            <w:pPr>
              <w:pStyle w:val="a7"/>
              <w:autoSpaceDE w:val="0"/>
              <w:autoSpaceDN w:val="0"/>
              <w:adjustRightInd w:val="0"/>
              <w:spacing w:after="0"/>
              <w:ind w:left="0"/>
              <w:rPr>
                <w:rFonts w:ascii="Times New Roman" w:hAnsi="Times New Roman" w:cs="Times New Roman"/>
                <w:color w:val="000000"/>
                <w:sz w:val="24"/>
                <w:szCs w:val="24"/>
              </w:rPr>
            </w:pPr>
            <w:r w:rsidRPr="00B31E1A">
              <w:rPr>
                <w:rFonts w:ascii="Times New Roman" w:hAnsi="Times New Roman" w:cs="Times New Roman"/>
                <w:color w:val="000000"/>
                <w:sz w:val="24"/>
                <w:szCs w:val="24"/>
              </w:rPr>
              <w:t xml:space="preserve">Количество </w:t>
            </w:r>
            <w:proofErr w:type="gramStart"/>
            <w:r w:rsidRPr="00B31E1A">
              <w:rPr>
                <w:rFonts w:ascii="Times New Roman" w:hAnsi="Times New Roman" w:cs="Times New Roman"/>
                <w:color w:val="000000"/>
                <w:sz w:val="24"/>
                <w:szCs w:val="24"/>
              </w:rPr>
              <w:t>обучающихся</w:t>
            </w:r>
            <w:proofErr w:type="gramEnd"/>
            <w:r w:rsidRPr="00B31E1A">
              <w:rPr>
                <w:rFonts w:ascii="Times New Roman" w:hAnsi="Times New Roman" w:cs="Times New Roman"/>
                <w:color w:val="000000"/>
                <w:sz w:val="24"/>
                <w:szCs w:val="24"/>
              </w:rPr>
              <w:t>, не допущенных к ГИА</w:t>
            </w:r>
          </w:p>
        </w:tc>
        <w:tc>
          <w:tcPr>
            <w:tcW w:w="2809" w:type="dxa"/>
          </w:tcPr>
          <w:p w:rsidR="00C15A0B" w:rsidRPr="00B31E1A" w:rsidRDefault="00C15A0B" w:rsidP="00B31E1A">
            <w:pPr>
              <w:pStyle w:val="a7"/>
              <w:autoSpaceDE w:val="0"/>
              <w:autoSpaceDN w:val="0"/>
              <w:adjustRightInd w:val="0"/>
              <w:spacing w:after="0"/>
              <w:ind w:left="0"/>
              <w:jc w:val="center"/>
              <w:rPr>
                <w:rFonts w:ascii="Times New Roman" w:hAnsi="Times New Roman" w:cs="Times New Roman"/>
                <w:color w:val="000000"/>
                <w:sz w:val="24"/>
                <w:szCs w:val="24"/>
              </w:rPr>
            </w:pPr>
            <w:r w:rsidRPr="00B31E1A">
              <w:rPr>
                <w:rFonts w:ascii="Times New Roman" w:hAnsi="Times New Roman" w:cs="Times New Roman"/>
                <w:color w:val="000000"/>
                <w:sz w:val="24"/>
                <w:szCs w:val="24"/>
              </w:rPr>
              <w:t>0</w:t>
            </w:r>
          </w:p>
        </w:tc>
      </w:tr>
      <w:tr w:rsidR="00C15A0B">
        <w:tc>
          <w:tcPr>
            <w:tcW w:w="0" w:type="auto"/>
          </w:tcPr>
          <w:p w:rsidR="00C15A0B" w:rsidRPr="00B31E1A" w:rsidRDefault="00C15A0B" w:rsidP="00B31E1A">
            <w:pPr>
              <w:pStyle w:val="a7"/>
              <w:autoSpaceDE w:val="0"/>
              <w:autoSpaceDN w:val="0"/>
              <w:adjustRightInd w:val="0"/>
              <w:spacing w:after="0"/>
              <w:ind w:left="0"/>
              <w:rPr>
                <w:rFonts w:ascii="Times New Roman" w:hAnsi="Times New Roman" w:cs="Times New Roman"/>
                <w:color w:val="000000"/>
                <w:sz w:val="24"/>
                <w:szCs w:val="24"/>
              </w:rPr>
            </w:pPr>
            <w:r w:rsidRPr="00B31E1A">
              <w:rPr>
                <w:rFonts w:ascii="Times New Roman" w:hAnsi="Times New Roman" w:cs="Times New Roman"/>
                <w:color w:val="000000"/>
                <w:sz w:val="24"/>
                <w:szCs w:val="24"/>
              </w:rPr>
              <w:t xml:space="preserve">Количество </w:t>
            </w:r>
            <w:proofErr w:type="gramStart"/>
            <w:r w:rsidRPr="00B31E1A">
              <w:rPr>
                <w:rFonts w:ascii="Times New Roman" w:hAnsi="Times New Roman" w:cs="Times New Roman"/>
                <w:color w:val="000000"/>
                <w:sz w:val="24"/>
                <w:szCs w:val="24"/>
              </w:rPr>
              <w:t>обучающихся</w:t>
            </w:r>
            <w:proofErr w:type="gramEnd"/>
            <w:r w:rsidRPr="00B31E1A">
              <w:rPr>
                <w:rFonts w:ascii="Times New Roman" w:hAnsi="Times New Roman" w:cs="Times New Roman"/>
                <w:color w:val="000000"/>
                <w:sz w:val="24"/>
                <w:szCs w:val="24"/>
              </w:rPr>
              <w:t>, проходивших процедуру ГИА</w:t>
            </w:r>
          </w:p>
        </w:tc>
        <w:tc>
          <w:tcPr>
            <w:tcW w:w="2809" w:type="dxa"/>
          </w:tcPr>
          <w:p w:rsidR="00C15A0B" w:rsidRPr="00B31E1A" w:rsidRDefault="00C15A0B" w:rsidP="00B31E1A">
            <w:pPr>
              <w:pStyle w:val="a7"/>
              <w:autoSpaceDE w:val="0"/>
              <w:autoSpaceDN w:val="0"/>
              <w:adjustRightInd w:val="0"/>
              <w:spacing w:after="0"/>
              <w:ind w:left="0"/>
              <w:jc w:val="center"/>
              <w:rPr>
                <w:rFonts w:ascii="Times New Roman" w:hAnsi="Times New Roman" w:cs="Times New Roman"/>
                <w:color w:val="000000"/>
                <w:sz w:val="24"/>
                <w:szCs w:val="24"/>
              </w:rPr>
            </w:pPr>
            <w:r w:rsidRPr="00B31E1A">
              <w:rPr>
                <w:rFonts w:ascii="Times New Roman" w:hAnsi="Times New Roman" w:cs="Times New Roman"/>
                <w:color w:val="000000"/>
                <w:sz w:val="24"/>
                <w:szCs w:val="24"/>
              </w:rPr>
              <w:t>1</w:t>
            </w:r>
          </w:p>
        </w:tc>
      </w:tr>
      <w:tr w:rsidR="00C15A0B">
        <w:tc>
          <w:tcPr>
            <w:tcW w:w="0" w:type="auto"/>
          </w:tcPr>
          <w:p w:rsidR="00C15A0B" w:rsidRPr="00B31E1A" w:rsidRDefault="00C15A0B" w:rsidP="00B31E1A">
            <w:pPr>
              <w:pStyle w:val="a7"/>
              <w:autoSpaceDE w:val="0"/>
              <w:autoSpaceDN w:val="0"/>
              <w:adjustRightInd w:val="0"/>
              <w:spacing w:after="0"/>
              <w:ind w:left="0"/>
              <w:rPr>
                <w:rFonts w:ascii="Times New Roman" w:hAnsi="Times New Roman" w:cs="Times New Roman"/>
                <w:color w:val="000000"/>
                <w:sz w:val="24"/>
                <w:szCs w:val="24"/>
              </w:rPr>
            </w:pPr>
            <w:r w:rsidRPr="00B31E1A">
              <w:rPr>
                <w:rFonts w:ascii="Times New Roman" w:hAnsi="Times New Roman" w:cs="Times New Roman"/>
                <w:color w:val="000000"/>
                <w:sz w:val="24"/>
                <w:szCs w:val="24"/>
              </w:rPr>
              <w:t xml:space="preserve">Количество </w:t>
            </w:r>
            <w:proofErr w:type="gramStart"/>
            <w:r w:rsidRPr="00B31E1A">
              <w:rPr>
                <w:rFonts w:ascii="Times New Roman" w:hAnsi="Times New Roman" w:cs="Times New Roman"/>
                <w:color w:val="000000"/>
                <w:sz w:val="24"/>
                <w:szCs w:val="24"/>
              </w:rPr>
              <w:t>обучающихся</w:t>
            </w:r>
            <w:proofErr w:type="gramEnd"/>
            <w:r w:rsidRPr="00B31E1A">
              <w:rPr>
                <w:rFonts w:ascii="Times New Roman" w:hAnsi="Times New Roman" w:cs="Times New Roman"/>
                <w:color w:val="000000"/>
                <w:sz w:val="24"/>
                <w:szCs w:val="24"/>
              </w:rPr>
              <w:t>, получивших аттестат</w:t>
            </w:r>
          </w:p>
        </w:tc>
        <w:tc>
          <w:tcPr>
            <w:tcW w:w="2809" w:type="dxa"/>
          </w:tcPr>
          <w:p w:rsidR="00C15A0B" w:rsidRPr="00B31E1A" w:rsidRDefault="00C15A0B" w:rsidP="00B31E1A">
            <w:pPr>
              <w:pStyle w:val="a7"/>
              <w:autoSpaceDE w:val="0"/>
              <w:autoSpaceDN w:val="0"/>
              <w:adjustRightInd w:val="0"/>
              <w:spacing w:after="0"/>
              <w:ind w:left="0"/>
              <w:jc w:val="center"/>
              <w:rPr>
                <w:rFonts w:ascii="Times New Roman" w:hAnsi="Times New Roman" w:cs="Times New Roman"/>
                <w:color w:val="000000"/>
                <w:sz w:val="24"/>
                <w:szCs w:val="24"/>
              </w:rPr>
            </w:pPr>
            <w:r w:rsidRPr="00B31E1A">
              <w:rPr>
                <w:rFonts w:ascii="Times New Roman" w:hAnsi="Times New Roman" w:cs="Times New Roman"/>
                <w:color w:val="000000"/>
                <w:sz w:val="24"/>
                <w:szCs w:val="24"/>
              </w:rPr>
              <w:t>1</w:t>
            </w:r>
          </w:p>
        </w:tc>
      </w:tr>
    </w:tbl>
    <w:p w:rsidR="00C15A0B" w:rsidRDefault="00C15A0B" w:rsidP="008A4A43">
      <w:pPr>
        <w:pStyle w:val="a7"/>
        <w:autoSpaceDE w:val="0"/>
        <w:autoSpaceDN w:val="0"/>
        <w:adjustRightInd w:val="0"/>
        <w:spacing w:after="0"/>
        <w:ind w:left="1080"/>
        <w:rPr>
          <w:rFonts w:ascii="Times New Roman" w:hAnsi="Times New Roman" w:cs="Times New Roman"/>
          <w:color w:val="000000"/>
          <w:sz w:val="24"/>
          <w:szCs w:val="24"/>
        </w:rPr>
      </w:pPr>
    </w:p>
    <w:p w:rsidR="00C15A0B" w:rsidRDefault="00C15A0B" w:rsidP="008A4A43">
      <w:pPr>
        <w:pStyle w:val="a7"/>
        <w:autoSpaceDE w:val="0"/>
        <w:autoSpaceDN w:val="0"/>
        <w:adjustRightInd w:val="0"/>
        <w:spacing w:after="0"/>
        <w:ind w:left="108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 2021/22 учебном году одним из условий допуска обучающихся 9 класса к ГИА было получение «зачёта» за итоговое собеседование. Испытание прошло 09.02.2022 года в школе в очном формате. В итоговом собеседовании приняли участие 2 обучающиеся (100%), все участники получили «зачёт».  Один обучающийся 9 класса в мае 2022 года был отчислен из школы по собственному желанию (ему исполнилось 18 лет) по согласованию с родителями.</w:t>
      </w:r>
    </w:p>
    <w:p w:rsidR="00C15A0B" w:rsidRDefault="00C15A0B" w:rsidP="008A4A43">
      <w:pPr>
        <w:pStyle w:val="a7"/>
        <w:autoSpaceDE w:val="0"/>
        <w:autoSpaceDN w:val="0"/>
        <w:adjustRightInd w:val="0"/>
        <w:spacing w:after="0"/>
        <w:ind w:left="1080"/>
        <w:rPr>
          <w:rFonts w:ascii="Times New Roman" w:hAnsi="Times New Roman" w:cs="Times New Roman"/>
          <w:color w:val="000000"/>
          <w:sz w:val="24"/>
          <w:szCs w:val="24"/>
        </w:rPr>
      </w:pPr>
    </w:p>
    <w:p w:rsidR="00C15A0B" w:rsidRDefault="00C15A0B" w:rsidP="008A4A43">
      <w:pPr>
        <w:pStyle w:val="a7"/>
        <w:autoSpaceDE w:val="0"/>
        <w:autoSpaceDN w:val="0"/>
        <w:adjustRightInd w:val="0"/>
        <w:spacing w:after="0"/>
        <w:ind w:left="1080"/>
        <w:rPr>
          <w:rFonts w:ascii="Times New Roman" w:hAnsi="Times New Roman" w:cs="Times New Roman"/>
          <w:b/>
          <w:bCs/>
          <w:color w:val="000000"/>
          <w:sz w:val="24"/>
          <w:szCs w:val="24"/>
        </w:rPr>
      </w:pPr>
      <w:r w:rsidRPr="005954DF">
        <w:rPr>
          <w:rFonts w:ascii="Times New Roman" w:hAnsi="Times New Roman" w:cs="Times New Roman"/>
          <w:b/>
          <w:bCs/>
          <w:color w:val="000000"/>
          <w:sz w:val="24"/>
          <w:szCs w:val="24"/>
        </w:rPr>
        <w:t>Таблица 8. Результаты ОГЭ по обязательным предметам</w:t>
      </w:r>
    </w:p>
    <w:p w:rsidR="00C15A0B" w:rsidRPr="005954DF" w:rsidRDefault="00C15A0B" w:rsidP="008A4A43">
      <w:pPr>
        <w:pStyle w:val="a7"/>
        <w:autoSpaceDE w:val="0"/>
        <w:autoSpaceDN w:val="0"/>
        <w:adjustRightInd w:val="0"/>
        <w:spacing w:after="0"/>
        <w:ind w:left="1080"/>
        <w:rPr>
          <w:rFonts w:ascii="Times New Roman" w:hAnsi="Times New Roman" w:cs="Times New Roman"/>
          <w:b/>
          <w:bCs/>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1597"/>
        <w:gridCol w:w="12"/>
        <w:gridCol w:w="1244"/>
        <w:gridCol w:w="1086"/>
        <w:gridCol w:w="17"/>
        <w:gridCol w:w="1624"/>
        <w:gridCol w:w="6"/>
        <w:gridCol w:w="1250"/>
        <w:gridCol w:w="6"/>
        <w:gridCol w:w="1275"/>
      </w:tblGrid>
      <w:tr w:rsidR="00C15A0B">
        <w:trPr>
          <w:trHeight w:val="475"/>
        </w:trPr>
        <w:tc>
          <w:tcPr>
            <w:tcW w:w="0" w:type="auto"/>
            <w:vMerge w:val="restart"/>
          </w:tcPr>
          <w:p w:rsidR="00C15A0B" w:rsidRPr="00B31E1A" w:rsidRDefault="00C15A0B" w:rsidP="00B31E1A">
            <w:pPr>
              <w:pStyle w:val="a7"/>
              <w:autoSpaceDE w:val="0"/>
              <w:autoSpaceDN w:val="0"/>
              <w:adjustRightInd w:val="0"/>
              <w:spacing w:after="0"/>
              <w:ind w:left="0"/>
              <w:rPr>
                <w:rFonts w:ascii="Times New Roman" w:hAnsi="Times New Roman" w:cs="Times New Roman"/>
                <w:color w:val="000000"/>
                <w:sz w:val="24"/>
                <w:szCs w:val="24"/>
              </w:rPr>
            </w:pPr>
            <w:r w:rsidRPr="00B31E1A">
              <w:rPr>
                <w:rFonts w:ascii="Times New Roman" w:hAnsi="Times New Roman" w:cs="Times New Roman"/>
                <w:color w:val="000000"/>
                <w:sz w:val="24"/>
                <w:szCs w:val="24"/>
              </w:rPr>
              <w:t>Учебный год</w:t>
            </w:r>
          </w:p>
        </w:tc>
        <w:tc>
          <w:tcPr>
            <w:tcW w:w="3939" w:type="dxa"/>
            <w:gridSpan w:val="4"/>
          </w:tcPr>
          <w:p w:rsidR="00C15A0B" w:rsidRPr="00B31E1A" w:rsidRDefault="00C15A0B" w:rsidP="00B31E1A">
            <w:pPr>
              <w:pStyle w:val="a7"/>
              <w:autoSpaceDE w:val="0"/>
              <w:autoSpaceDN w:val="0"/>
              <w:adjustRightInd w:val="0"/>
              <w:spacing w:after="0"/>
              <w:ind w:left="0"/>
              <w:jc w:val="center"/>
              <w:rPr>
                <w:rFonts w:ascii="Times New Roman" w:hAnsi="Times New Roman" w:cs="Times New Roman"/>
                <w:color w:val="000000"/>
                <w:sz w:val="24"/>
                <w:szCs w:val="24"/>
              </w:rPr>
            </w:pPr>
            <w:r w:rsidRPr="00B31E1A">
              <w:rPr>
                <w:rFonts w:ascii="Times New Roman" w:hAnsi="Times New Roman" w:cs="Times New Roman"/>
                <w:color w:val="000000"/>
                <w:sz w:val="24"/>
                <w:szCs w:val="24"/>
              </w:rPr>
              <w:t>Математика</w:t>
            </w:r>
          </w:p>
          <w:p w:rsidR="00C15A0B" w:rsidRPr="00B31E1A" w:rsidRDefault="00C15A0B" w:rsidP="00B31E1A">
            <w:pPr>
              <w:pStyle w:val="a7"/>
              <w:autoSpaceDE w:val="0"/>
              <w:autoSpaceDN w:val="0"/>
              <w:adjustRightInd w:val="0"/>
              <w:spacing w:after="0"/>
              <w:ind w:left="0"/>
              <w:rPr>
                <w:rFonts w:ascii="Times New Roman" w:hAnsi="Times New Roman" w:cs="Times New Roman"/>
                <w:color w:val="000000"/>
                <w:sz w:val="24"/>
                <w:szCs w:val="24"/>
              </w:rPr>
            </w:pPr>
            <w:r w:rsidRPr="00B31E1A">
              <w:rPr>
                <w:rFonts w:ascii="Times New Roman" w:hAnsi="Times New Roman" w:cs="Times New Roman"/>
                <w:color w:val="000000"/>
                <w:sz w:val="24"/>
                <w:szCs w:val="24"/>
              </w:rPr>
              <w:t xml:space="preserve">         </w:t>
            </w:r>
          </w:p>
        </w:tc>
        <w:tc>
          <w:tcPr>
            <w:tcW w:w="4178" w:type="dxa"/>
            <w:gridSpan w:val="6"/>
          </w:tcPr>
          <w:p w:rsidR="00C15A0B" w:rsidRPr="00B31E1A" w:rsidRDefault="00C15A0B" w:rsidP="00B31E1A">
            <w:pPr>
              <w:pStyle w:val="a7"/>
              <w:autoSpaceDE w:val="0"/>
              <w:autoSpaceDN w:val="0"/>
              <w:adjustRightInd w:val="0"/>
              <w:spacing w:after="0"/>
              <w:ind w:left="0"/>
              <w:jc w:val="center"/>
              <w:rPr>
                <w:rFonts w:ascii="Times New Roman" w:hAnsi="Times New Roman" w:cs="Times New Roman"/>
                <w:color w:val="000000"/>
                <w:sz w:val="24"/>
                <w:szCs w:val="24"/>
              </w:rPr>
            </w:pPr>
            <w:r w:rsidRPr="00B31E1A">
              <w:rPr>
                <w:rFonts w:ascii="Times New Roman" w:hAnsi="Times New Roman" w:cs="Times New Roman"/>
                <w:color w:val="000000"/>
                <w:sz w:val="24"/>
                <w:szCs w:val="24"/>
              </w:rPr>
              <w:t>Русский язык</w:t>
            </w:r>
          </w:p>
        </w:tc>
      </w:tr>
      <w:tr w:rsidR="00C15A0B">
        <w:trPr>
          <w:trHeight w:val="1237"/>
        </w:trPr>
        <w:tc>
          <w:tcPr>
            <w:tcW w:w="0" w:type="auto"/>
            <w:vMerge/>
          </w:tcPr>
          <w:p w:rsidR="00C15A0B" w:rsidRPr="00B31E1A" w:rsidRDefault="00C15A0B" w:rsidP="00B31E1A">
            <w:pPr>
              <w:pStyle w:val="a7"/>
              <w:autoSpaceDE w:val="0"/>
              <w:autoSpaceDN w:val="0"/>
              <w:adjustRightInd w:val="0"/>
              <w:spacing w:after="0"/>
              <w:ind w:left="0"/>
              <w:rPr>
                <w:rFonts w:ascii="Times New Roman" w:hAnsi="Times New Roman" w:cs="Times New Roman"/>
                <w:color w:val="000000"/>
                <w:sz w:val="24"/>
                <w:szCs w:val="24"/>
              </w:rPr>
            </w:pPr>
          </w:p>
        </w:tc>
        <w:tc>
          <w:tcPr>
            <w:tcW w:w="1597" w:type="dxa"/>
          </w:tcPr>
          <w:p w:rsidR="00C15A0B" w:rsidRPr="00B31E1A" w:rsidRDefault="00C15A0B" w:rsidP="00B31E1A">
            <w:pPr>
              <w:pStyle w:val="a7"/>
              <w:autoSpaceDE w:val="0"/>
              <w:autoSpaceDN w:val="0"/>
              <w:adjustRightInd w:val="0"/>
              <w:ind w:left="0"/>
              <w:rPr>
                <w:rFonts w:ascii="Times New Roman" w:hAnsi="Times New Roman" w:cs="Times New Roman"/>
                <w:color w:val="000000"/>
                <w:sz w:val="24"/>
                <w:szCs w:val="24"/>
              </w:rPr>
            </w:pPr>
            <w:r w:rsidRPr="00B31E1A">
              <w:rPr>
                <w:rFonts w:ascii="Times New Roman" w:hAnsi="Times New Roman" w:cs="Times New Roman"/>
                <w:color w:val="000000"/>
                <w:sz w:val="24"/>
                <w:szCs w:val="24"/>
              </w:rPr>
              <w:t>успеваемость</w:t>
            </w:r>
          </w:p>
        </w:tc>
        <w:tc>
          <w:tcPr>
            <w:tcW w:w="1256" w:type="dxa"/>
            <w:gridSpan w:val="2"/>
          </w:tcPr>
          <w:p w:rsidR="00C15A0B" w:rsidRPr="00B31E1A" w:rsidRDefault="00C15A0B" w:rsidP="00B31E1A">
            <w:pPr>
              <w:pStyle w:val="a7"/>
              <w:autoSpaceDE w:val="0"/>
              <w:autoSpaceDN w:val="0"/>
              <w:adjustRightInd w:val="0"/>
              <w:ind w:left="0"/>
              <w:rPr>
                <w:rFonts w:ascii="Times New Roman" w:hAnsi="Times New Roman" w:cs="Times New Roman"/>
                <w:color w:val="000000"/>
                <w:sz w:val="24"/>
                <w:szCs w:val="24"/>
              </w:rPr>
            </w:pPr>
            <w:r w:rsidRPr="00B31E1A">
              <w:rPr>
                <w:rFonts w:ascii="Times New Roman" w:hAnsi="Times New Roman" w:cs="Times New Roman"/>
                <w:color w:val="000000"/>
                <w:sz w:val="24"/>
                <w:szCs w:val="24"/>
              </w:rPr>
              <w:t>качество</w:t>
            </w:r>
          </w:p>
        </w:tc>
        <w:tc>
          <w:tcPr>
            <w:tcW w:w="1086" w:type="dxa"/>
          </w:tcPr>
          <w:p w:rsidR="00C15A0B" w:rsidRPr="00B31E1A" w:rsidRDefault="00C15A0B" w:rsidP="00B31E1A">
            <w:pPr>
              <w:pStyle w:val="a7"/>
              <w:autoSpaceDE w:val="0"/>
              <w:autoSpaceDN w:val="0"/>
              <w:adjustRightInd w:val="0"/>
              <w:ind w:left="0"/>
              <w:rPr>
                <w:rFonts w:ascii="Times New Roman" w:hAnsi="Times New Roman" w:cs="Times New Roman"/>
                <w:color w:val="000000"/>
                <w:sz w:val="24"/>
                <w:szCs w:val="24"/>
              </w:rPr>
            </w:pPr>
            <w:r w:rsidRPr="00B31E1A">
              <w:rPr>
                <w:rFonts w:ascii="Times New Roman" w:hAnsi="Times New Roman" w:cs="Times New Roman"/>
                <w:color w:val="000000"/>
                <w:sz w:val="24"/>
                <w:szCs w:val="24"/>
              </w:rPr>
              <w:t xml:space="preserve">средний балл </w:t>
            </w:r>
          </w:p>
        </w:tc>
        <w:tc>
          <w:tcPr>
            <w:tcW w:w="1647" w:type="dxa"/>
            <w:gridSpan w:val="3"/>
          </w:tcPr>
          <w:p w:rsidR="00C15A0B" w:rsidRPr="00B31E1A" w:rsidRDefault="00C15A0B" w:rsidP="00B31E1A">
            <w:pPr>
              <w:pStyle w:val="a7"/>
              <w:autoSpaceDE w:val="0"/>
              <w:autoSpaceDN w:val="0"/>
              <w:adjustRightInd w:val="0"/>
              <w:ind w:left="0"/>
              <w:rPr>
                <w:rFonts w:ascii="Times New Roman" w:hAnsi="Times New Roman" w:cs="Times New Roman"/>
                <w:color w:val="000000"/>
                <w:sz w:val="24"/>
                <w:szCs w:val="24"/>
              </w:rPr>
            </w:pPr>
            <w:r w:rsidRPr="00B31E1A">
              <w:rPr>
                <w:rFonts w:ascii="Times New Roman" w:hAnsi="Times New Roman" w:cs="Times New Roman"/>
                <w:color w:val="000000"/>
                <w:sz w:val="24"/>
                <w:szCs w:val="24"/>
              </w:rPr>
              <w:t>Успеваемость</w:t>
            </w:r>
          </w:p>
        </w:tc>
        <w:tc>
          <w:tcPr>
            <w:tcW w:w="1256" w:type="dxa"/>
            <w:gridSpan w:val="2"/>
          </w:tcPr>
          <w:p w:rsidR="00C15A0B" w:rsidRPr="00B31E1A" w:rsidRDefault="00C15A0B" w:rsidP="00B31E1A">
            <w:pPr>
              <w:pStyle w:val="a7"/>
              <w:autoSpaceDE w:val="0"/>
              <w:autoSpaceDN w:val="0"/>
              <w:adjustRightInd w:val="0"/>
              <w:ind w:left="0"/>
              <w:rPr>
                <w:rFonts w:ascii="Times New Roman" w:hAnsi="Times New Roman" w:cs="Times New Roman"/>
                <w:color w:val="000000"/>
                <w:sz w:val="24"/>
                <w:szCs w:val="24"/>
              </w:rPr>
            </w:pPr>
            <w:r w:rsidRPr="00B31E1A">
              <w:rPr>
                <w:rFonts w:ascii="Times New Roman" w:hAnsi="Times New Roman" w:cs="Times New Roman"/>
                <w:color w:val="000000"/>
                <w:sz w:val="24"/>
                <w:szCs w:val="24"/>
              </w:rPr>
              <w:t>Качество</w:t>
            </w:r>
          </w:p>
        </w:tc>
        <w:tc>
          <w:tcPr>
            <w:tcW w:w="1275" w:type="dxa"/>
          </w:tcPr>
          <w:p w:rsidR="00C15A0B" w:rsidRPr="00B31E1A" w:rsidRDefault="00C15A0B" w:rsidP="00B31E1A">
            <w:pPr>
              <w:pStyle w:val="a7"/>
              <w:autoSpaceDE w:val="0"/>
              <w:autoSpaceDN w:val="0"/>
              <w:adjustRightInd w:val="0"/>
              <w:ind w:left="0"/>
              <w:rPr>
                <w:rFonts w:ascii="Times New Roman" w:hAnsi="Times New Roman" w:cs="Times New Roman"/>
                <w:color w:val="000000"/>
                <w:sz w:val="24"/>
                <w:szCs w:val="24"/>
              </w:rPr>
            </w:pPr>
            <w:r w:rsidRPr="00B31E1A">
              <w:rPr>
                <w:rFonts w:ascii="Times New Roman" w:hAnsi="Times New Roman" w:cs="Times New Roman"/>
                <w:color w:val="000000"/>
                <w:sz w:val="24"/>
                <w:szCs w:val="24"/>
              </w:rPr>
              <w:t>Средний балл</w:t>
            </w:r>
          </w:p>
        </w:tc>
      </w:tr>
      <w:tr w:rsidR="00C15A0B">
        <w:tc>
          <w:tcPr>
            <w:tcW w:w="0" w:type="auto"/>
          </w:tcPr>
          <w:p w:rsidR="00C15A0B" w:rsidRPr="00B31E1A" w:rsidRDefault="00C15A0B" w:rsidP="00B31E1A">
            <w:pPr>
              <w:pStyle w:val="a7"/>
              <w:autoSpaceDE w:val="0"/>
              <w:autoSpaceDN w:val="0"/>
              <w:adjustRightInd w:val="0"/>
              <w:spacing w:after="0"/>
              <w:ind w:left="0"/>
              <w:rPr>
                <w:rFonts w:ascii="Times New Roman" w:hAnsi="Times New Roman" w:cs="Times New Roman"/>
                <w:color w:val="000000"/>
                <w:sz w:val="24"/>
                <w:szCs w:val="24"/>
              </w:rPr>
            </w:pPr>
            <w:r>
              <w:rPr>
                <w:rFonts w:ascii="Times New Roman" w:hAnsi="Times New Roman" w:cs="Times New Roman"/>
                <w:color w:val="000000"/>
                <w:sz w:val="24"/>
                <w:szCs w:val="24"/>
              </w:rPr>
              <w:t>2018/2019</w:t>
            </w:r>
          </w:p>
        </w:tc>
        <w:tc>
          <w:tcPr>
            <w:tcW w:w="1609" w:type="dxa"/>
            <w:gridSpan w:val="2"/>
          </w:tcPr>
          <w:p w:rsidR="00C15A0B" w:rsidRPr="00B31E1A" w:rsidRDefault="00C15A0B" w:rsidP="00B31E1A">
            <w:pPr>
              <w:pStyle w:val="a7"/>
              <w:autoSpaceDE w:val="0"/>
              <w:autoSpaceDN w:val="0"/>
              <w:adjustRightInd w:val="0"/>
              <w:spacing w:after="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244" w:type="dxa"/>
          </w:tcPr>
          <w:p w:rsidR="00C15A0B" w:rsidRPr="00B31E1A" w:rsidRDefault="00C15A0B" w:rsidP="00B31E1A">
            <w:pPr>
              <w:pStyle w:val="a7"/>
              <w:autoSpaceDE w:val="0"/>
              <w:autoSpaceDN w:val="0"/>
              <w:adjustRightInd w:val="0"/>
              <w:spacing w:after="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103" w:type="dxa"/>
            <w:gridSpan w:val="2"/>
          </w:tcPr>
          <w:p w:rsidR="00C15A0B" w:rsidRPr="00B31E1A" w:rsidRDefault="00C15A0B" w:rsidP="00B31E1A">
            <w:pPr>
              <w:pStyle w:val="a7"/>
              <w:autoSpaceDE w:val="0"/>
              <w:autoSpaceDN w:val="0"/>
              <w:adjustRightInd w:val="0"/>
              <w:spacing w:after="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624" w:type="dxa"/>
          </w:tcPr>
          <w:p w:rsidR="00C15A0B" w:rsidRPr="00B31E1A" w:rsidRDefault="00C15A0B" w:rsidP="00B31E1A">
            <w:pPr>
              <w:pStyle w:val="a7"/>
              <w:autoSpaceDE w:val="0"/>
              <w:autoSpaceDN w:val="0"/>
              <w:adjustRightInd w:val="0"/>
              <w:spacing w:after="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256" w:type="dxa"/>
            <w:gridSpan w:val="2"/>
          </w:tcPr>
          <w:p w:rsidR="00C15A0B" w:rsidRPr="00B31E1A" w:rsidRDefault="00C15A0B" w:rsidP="00B31E1A">
            <w:pPr>
              <w:pStyle w:val="a7"/>
              <w:autoSpaceDE w:val="0"/>
              <w:autoSpaceDN w:val="0"/>
              <w:adjustRightInd w:val="0"/>
              <w:spacing w:after="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281" w:type="dxa"/>
            <w:gridSpan w:val="2"/>
          </w:tcPr>
          <w:p w:rsidR="00C15A0B" w:rsidRPr="00B31E1A" w:rsidRDefault="00C15A0B" w:rsidP="00B31E1A">
            <w:pPr>
              <w:pStyle w:val="a7"/>
              <w:autoSpaceDE w:val="0"/>
              <w:autoSpaceDN w:val="0"/>
              <w:adjustRightInd w:val="0"/>
              <w:spacing w:after="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C15A0B">
        <w:tc>
          <w:tcPr>
            <w:tcW w:w="0" w:type="auto"/>
          </w:tcPr>
          <w:p w:rsidR="00C15A0B" w:rsidRPr="00B31E1A" w:rsidRDefault="00C15A0B" w:rsidP="00B31E1A">
            <w:pPr>
              <w:pStyle w:val="a7"/>
              <w:autoSpaceDE w:val="0"/>
              <w:autoSpaceDN w:val="0"/>
              <w:adjustRightInd w:val="0"/>
              <w:spacing w:after="0"/>
              <w:ind w:left="0"/>
              <w:rPr>
                <w:rFonts w:ascii="Times New Roman" w:hAnsi="Times New Roman" w:cs="Times New Roman"/>
                <w:color w:val="000000"/>
                <w:sz w:val="24"/>
                <w:szCs w:val="24"/>
              </w:rPr>
            </w:pPr>
            <w:r w:rsidRPr="00B31E1A">
              <w:rPr>
                <w:rFonts w:ascii="Times New Roman" w:hAnsi="Times New Roman" w:cs="Times New Roman"/>
                <w:color w:val="000000"/>
                <w:sz w:val="24"/>
                <w:szCs w:val="24"/>
              </w:rPr>
              <w:t>2019/2020</w:t>
            </w:r>
          </w:p>
        </w:tc>
        <w:tc>
          <w:tcPr>
            <w:tcW w:w="8117" w:type="dxa"/>
            <w:gridSpan w:val="10"/>
          </w:tcPr>
          <w:p w:rsidR="00C15A0B" w:rsidRPr="00B31E1A" w:rsidRDefault="00C15A0B" w:rsidP="00B31E1A">
            <w:pPr>
              <w:pStyle w:val="a7"/>
              <w:autoSpaceDE w:val="0"/>
              <w:autoSpaceDN w:val="0"/>
              <w:adjustRightInd w:val="0"/>
              <w:ind w:left="0"/>
              <w:jc w:val="center"/>
              <w:rPr>
                <w:rFonts w:ascii="Times New Roman" w:hAnsi="Times New Roman" w:cs="Times New Roman"/>
                <w:color w:val="000000"/>
                <w:sz w:val="24"/>
                <w:szCs w:val="24"/>
              </w:rPr>
            </w:pPr>
            <w:r w:rsidRPr="00B31E1A">
              <w:rPr>
                <w:rFonts w:ascii="Times New Roman" w:hAnsi="Times New Roman" w:cs="Times New Roman"/>
                <w:color w:val="000000"/>
                <w:sz w:val="24"/>
                <w:szCs w:val="24"/>
              </w:rPr>
              <w:t>отменены</w:t>
            </w:r>
          </w:p>
        </w:tc>
      </w:tr>
      <w:tr w:rsidR="00C15A0B">
        <w:tc>
          <w:tcPr>
            <w:tcW w:w="0" w:type="auto"/>
          </w:tcPr>
          <w:p w:rsidR="00C15A0B" w:rsidRPr="00B31E1A" w:rsidRDefault="00C15A0B" w:rsidP="00B31E1A">
            <w:pPr>
              <w:pStyle w:val="a7"/>
              <w:autoSpaceDE w:val="0"/>
              <w:autoSpaceDN w:val="0"/>
              <w:adjustRightInd w:val="0"/>
              <w:spacing w:after="0"/>
              <w:ind w:left="0"/>
              <w:rPr>
                <w:rFonts w:ascii="Times New Roman" w:hAnsi="Times New Roman" w:cs="Times New Roman"/>
                <w:color w:val="000000"/>
                <w:sz w:val="24"/>
                <w:szCs w:val="24"/>
              </w:rPr>
            </w:pPr>
            <w:r w:rsidRPr="00B31E1A">
              <w:rPr>
                <w:rFonts w:ascii="Times New Roman" w:hAnsi="Times New Roman" w:cs="Times New Roman"/>
                <w:color w:val="000000"/>
                <w:sz w:val="24"/>
                <w:szCs w:val="24"/>
              </w:rPr>
              <w:t>2020/2021</w:t>
            </w:r>
          </w:p>
        </w:tc>
        <w:tc>
          <w:tcPr>
            <w:tcW w:w="8117" w:type="dxa"/>
            <w:gridSpan w:val="10"/>
          </w:tcPr>
          <w:p w:rsidR="00C15A0B" w:rsidRPr="00B31E1A" w:rsidRDefault="00C15A0B" w:rsidP="00484DA7">
            <w:pPr>
              <w:pStyle w:val="a7"/>
              <w:autoSpaceDE w:val="0"/>
              <w:autoSpaceDN w:val="0"/>
              <w:adjustRightInd w:val="0"/>
              <w:spacing w:after="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выпускников не было</w:t>
            </w:r>
          </w:p>
        </w:tc>
      </w:tr>
      <w:tr w:rsidR="00C15A0B">
        <w:tc>
          <w:tcPr>
            <w:tcW w:w="0" w:type="auto"/>
          </w:tcPr>
          <w:p w:rsidR="00C15A0B" w:rsidRPr="00B31E1A" w:rsidRDefault="00C15A0B" w:rsidP="00B31E1A">
            <w:pPr>
              <w:pStyle w:val="a7"/>
              <w:autoSpaceDE w:val="0"/>
              <w:autoSpaceDN w:val="0"/>
              <w:adjustRightInd w:val="0"/>
              <w:spacing w:after="0"/>
              <w:ind w:left="0"/>
              <w:rPr>
                <w:rFonts w:ascii="Times New Roman" w:hAnsi="Times New Roman" w:cs="Times New Roman"/>
                <w:color w:val="000000"/>
                <w:sz w:val="24"/>
                <w:szCs w:val="24"/>
              </w:rPr>
            </w:pPr>
            <w:r w:rsidRPr="00B31E1A">
              <w:rPr>
                <w:rFonts w:ascii="Times New Roman" w:hAnsi="Times New Roman" w:cs="Times New Roman"/>
                <w:color w:val="000000"/>
                <w:sz w:val="24"/>
                <w:szCs w:val="24"/>
              </w:rPr>
              <w:t>2021/2022</w:t>
            </w:r>
          </w:p>
        </w:tc>
        <w:tc>
          <w:tcPr>
            <w:tcW w:w="1597" w:type="dxa"/>
          </w:tcPr>
          <w:p w:rsidR="00C15A0B" w:rsidRPr="00B31E1A" w:rsidRDefault="00C15A0B" w:rsidP="00484DA7">
            <w:pPr>
              <w:pStyle w:val="a7"/>
              <w:autoSpaceDE w:val="0"/>
              <w:autoSpaceDN w:val="0"/>
              <w:adjustRightInd w:val="0"/>
              <w:spacing w:after="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256" w:type="dxa"/>
            <w:gridSpan w:val="2"/>
          </w:tcPr>
          <w:p w:rsidR="00C15A0B" w:rsidRPr="00B31E1A" w:rsidRDefault="00C15A0B" w:rsidP="00484DA7">
            <w:pPr>
              <w:pStyle w:val="a7"/>
              <w:autoSpaceDE w:val="0"/>
              <w:autoSpaceDN w:val="0"/>
              <w:adjustRightInd w:val="0"/>
              <w:spacing w:after="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086" w:type="dxa"/>
          </w:tcPr>
          <w:p w:rsidR="00C15A0B" w:rsidRPr="00B31E1A" w:rsidRDefault="00C15A0B" w:rsidP="00484DA7">
            <w:pPr>
              <w:pStyle w:val="a7"/>
              <w:autoSpaceDE w:val="0"/>
              <w:autoSpaceDN w:val="0"/>
              <w:adjustRightInd w:val="0"/>
              <w:spacing w:after="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647" w:type="dxa"/>
            <w:gridSpan w:val="3"/>
          </w:tcPr>
          <w:p w:rsidR="00C15A0B" w:rsidRPr="00B31E1A" w:rsidRDefault="00C15A0B" w:rsidP="00484DA7">
            <w:pPr>
              <w:pStyle w:val="a7"/>
              <w:autoSpaceDE w:val="0"/>
              <w:autoSpaceDN w:val="0"/>
              <w:adjustRightInd w:val="0"/>
              <w:spacing w:after="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256" w:type="dxa"/>
            <w:gridSpan w:val="2"/>
          </w:tcPr>
          <w:p w:rsidR="00C15A0B" w:rsidRPr="00B31E1A" w:rsidRDefault="00C15A0B" w:rsidP="00484DA7">
            <w:pPr>
              <w:pStyle w:val="a7"/>
              <w:autoSpaceDE w:val="0"/>
              <w:autoSpaceDN w:val="0"/>
              <w:adjustRightInd w:val="0"/>
              <w:spacing w:after="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275" w:type="dxa"/>
          </w:tcPr>
          <w:p w:rsidR="00C15A0B" w:rsidRPr="00B31E1A" w:rsidRDefault="00C15A0B" w:rsidP="00484DA7">
            <w:pPr>
              <w:pStyle w:val="a7"/>
              <w:autoSpaceDE w:val="0"/>
              <w:autoSpaceDN w:val="0"/>
              <w:adjustRightInd w:val="0"/>
              <w:spacing w:after="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bl>
    <w:p w:rsidR="00C15A0B" w:rsidRPr="005954DF" w:rsidRDefault="00C15A0B" w:rsidP="008A4A43">
      <w:pPr>
        <w:pStyle w:val="a7"/>
        <w:autoSpaceDE w:val="0"/>
        <w:autoSpaceDN w:val="0"/>
        <w:adjustRightInd w:val="0"/>
        <w:spacing w:after="0"/>
        <w:ind w:left="1080"/>
        <w:rPr>
          <w:rFonts w:ascii="Times New Roman" w:hAnsi="Times New Roman" w:cs="Times New Roman"/>
          <w:color w:val="000000"/>
          <w:sz w:val="24"/>
          <w:szCs w:val="24"/>
        </w:rPr>
      </w:pPr>
    </w:p>
    <w:p w:rsidR="00C15A0B" w:rsidRDefault="00C15A0B" w:rsidP="008A4A43">
      <w:pPr>
        <w:pStyle w:val="a7"/>
        <w:autoSpaceDE w:val="0"/>
        <w:autoSpaceDN w:val="0"/>
        <w:adjustRightInd w:val="0"/>
        <w:spacing w:after="0"/>
        <w:ind w:left="1080"/>
        <w:rPr>
          <w:rFonts w:ascii="Times New Roman" w:hAnsi="Times New Roman" w:cs="Times New Roman"/>
          <w:color w:val="000000"/>
          <w:sz w:val="24"/>
          <w:szCs w:val="24"/>
        </w:rPr>
      </w:pPr>
      <w:r>
        <w:rPr>
          <w:rFonts w:ascii="Times New Roman" w:hAnsi="Times New Roman" w:cs="Times New Roman"/>
          <w:color w:val="000000"/>
          <w:sz w:val="24"/>
          <w:szCs w:val="24"/>
        </w:rPr>
        <w:t>На протяжении нескольких лет результаты по обязательным предметам ГИА остаются стабильными, обучающиеся  показали стопроцентную успеваемость и в целом хорошее качество знаний</w:t>
      </w:r>
    </w:p>
    <w:p w:rsidR="00C15A0B" w:rsidRDefault="00C15A0B" w:rsidP="008A4A43">
      <w:pPr>
        <w:pStyle w:val="a7"/>
        <w:autoSpaceDE w:val="0"/>
        <w:autoSpaceDN w:val="0"/>
        <w:adjustRightInd w:val="0"/>
        <w:spacing w:after="0"/>
        <w:ind w:left="1080"/>
        <w:rPr>
          <w:rFonts w:ascii="Times New Roman" w:hAnsi="Times New Roman" w:cs="Times New Roman"/>
          <w:color w:val="000000"/>
          <w:sz w:val="24"/>
          <w:szCs w:val="24"/>
        </w:rPr>
      </w:pPr>
    </w:p>
    <w:p w:rsidR="00C15A0B" w:rsidRDefault="00C15A0B" w:rsidP="008A4A43">
      <w:pPr>
        <w:pStyle w:val="a7"/>
        <w:autoSpaceDE w:val="0"/>
        <w:autoSpaceDN w:val="0"/>
        <w:adjustRightInd w:val="0"/>
        <w:spacing w:after="0"/>
        <w:ind w:left="1080"/>
        <w:rPr>
          <w:rFonts w:ascii="Times New Roman" w:hAnsi="Times New Roman" w:cs="Times New Roman"/>
          <w:b/>
          <w:bCs/>
          <w:color w:val="000000"/>
          <w:sz w:val="24"/>
          <w:szCs w:val="24"/>
        </w:rPr>
      </w:pPr>
      <w:r w:rsidRPr="003B277C">
        <w:rPr>
          <w:rFonts w:ascii="Times New Roman" w:hAnsi="Times New Roman" w:cs="Times New Roman"/>
          <w:b/>
          <w:bCs/>
          <w:color w:val="000000"/>
          <w:sz w:val="24"/>
          <w:szCs w:val="24"/>
        </w:rPr>
        <w:t>Таблица 9. Результаты ОГЭ в 9 классе</w:t>
      </w:r>
    </w:p>
    <w:p w:rsidR="00C15A0B" w:rsidRDefault="00C15A0B" w:rsidP="008A4A43">
      <w:pPr>
        <w:pStyle w:val="a7"/>
        <w:autoSpaceDE w:val="0"/>
        <w:autoSpaceDN w:val="0"/>
        <w:adjustRightInd w:val="0"/>
        <w:spacing w:after="0"/>
        <w:ind w:left="1080"/>
        <w:rPr>
          <w:rFonts w:ascii="Times New Roman" w:hAnsi="Times New Roman" w:cs="Times New Roman"/>
          <w:b/>
          <w:bCs/>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1"/>
        <w:gridCol w:w="2896"/>
        <w:gridCol w:w="1155"/>
        <w:gridCol w:w="1639"/>
        <w:gridCol w:w="1597"/>
      </w:tblGrid>
      <w:tr w:rsidR="00C15A0B">
        <w:tc>
          <w:tcPr>
            <w:tcW w:w="0" w:type="auto"/>
          </w:tcPr>
          <w:p w:rsidR="00C15A0B" w:rsidRPr="000251F6" w:rsidRDefault="00C15A0B" w:rsidP="000251F6">
            <w:pPr>
              <w:pStyle w:val="a7"/>
              <w:autoSpaceDE w:val="0"/>
              <w:autoSpaceDN w:val="0"/>
              <w:adjustRightInd w:val="0"/>
              <w:spacing w:after="0"/>
              <w:ind w:left="0"/>
              <w:rPr>
                <w:rFonts w:ascii="Times New Roman" w:hAnsi="Times New Roman" w:cs="Times New Roman"/>
                <w:color w:val="000000"/>
                <w:sz w:val="24"/>
                <w:szCs w:val="24"/>
              </w:rPr>
            </w:pPr>
            <w:r w:rsidRPr="000251F6">
              <w:rPr>
                <w:rFonts w:ascii="Times New Roman" w:hAnsi="Times New Roman" w:cs="Times New Roman"/>
                <w:color w:val="000000"/>
                <w:sz w:val="24"/>
                <w:szCs w:val="24"/>
              </w:rPr>
              <w:t>Предмет</w:t>
            </w:r>
          </w:p>
        </w:tc>
        <w:tc>
          <w:tcPr>
            <w:tcW w:w="0" w:type="auto"/>
          </w:tcPr>
          <w:p w:rsidR="00C15A0B" w:rsidRPr="000251F6" w:rsidRDefault="00C15A0B" w:rsidP="000251F6">
            <w:pPr>
              <w:pStyle w:val="a7"/>
              <w:autoSpaceDE w:val="0"/>
              <w:autoSpaceDN w:val="0"/>
              <w:adjustRightInd w:val="0"/>
              <w:spacing w:after="0"/>
              <w:ind w:left="0"/>
              <w:rPr>
                <w:rFonts w:ascii="Times New Roman" w:hAnsi="Times New Roman" w:cs="Times New Roman"/>
                <w:color w:val="000000"/>
                <w:sz w:val="24"/>
                <w:szCs w:val="24"/>
              </w:rPr>
            </w:pPr>
            <w:r w:rsidRPr="000251F6">
              <w:rPr>
                <w:rFonts w:ascii="Times New Roman" w:hAnsi="Times New Roman" w:cs="Times New Roman"/>
                <w:color w:val="000000"/>
                <w:sz w:val="24"/>
                <w:szCs w:val="24"/>
              </w:rPr>
              <w:t xml:space="preserve">Количество </w:t>
            </w:r>
            <w:proofErr w:type="gramStart"/>
            <w:r w:rsidRPr="000251F6">
              <w:rPr>
                <w:rFonts w:ascii="Times New Roman" w:hAnsi="Times New Roman" w:cs="Times New Roman"/>
                <w:color w:val="000000"/>
                <w:sz w:val="24"/>
                <w:szCs w:val="24"/>
              </w:rPr>
              <w:t>обучающихся</w:t>
            </w:r>
            <w:proofErr w:type="gramEnd"/>
          </w:p>
        </w:tc>
        <w:tc>
          <w:tcPr>
            <w:tcW w:w="0" w:type="auto"/>
          </w:tcPr>
          <w:p w:rsidR="00C15A0B" w:rsidRPr="000251F6" w:rsidRDefault="00C15A0B" w:rsidP="000251F6">
            <w:pPr>
              <w:pStyle w:val="a7"/>
              <w:autoSpaceDE w:val="0"/>
              <w:autoSpaceDN w:val="0"/>
              <w:adjustRightInd w:val="0"/>
              <w:spacing w:after="0"/>
              <w:ind w:left="0"/>
              <w:rPr>
                <w:rFonts w:ascii="Times New Roman" w:hAnsi="Times New Roman" w:cs="Times New Roman"/>
                <w:color w:val="000000"/>
                <w:sz w:val="24"/>
                <w:szCs w:val="24"/>
              </w:rPr>
            </w:pPr>
            <w:r w:rsidRPr="000251F6">
              <w:rPr>
                <w:rFonts w:ascii="Times New Roman" w:hAnsi="Times New Roman" w:cs="Times New Roman"/>
                <w:color w:val="000000"/>
                <w:sz w:val="24"/>
                <w:szCs w:val="24"/>
              </w:rPr>
              <w:t>Качество</w:t>
            </w:r>
          </w:p>
        </w:tc>
        <w:tc>
          <w:tcPr>
            <w:tcW w:w="0" w:type="auto"/>
          </w:tcPr>
          <w:p w:rsidR="00C15A0B" w:rsidRPr="000251F6" w:rsidRDefault="00C15A0B" w:rsidP="000251F6">
            <w:pPr>
              <w:pStyle w:val="a7"/>
              <w:autoSpaceDE w:val="0"/>
              <w:autoSpaceDN w:val="0"/>
              <w:adjustRightInd w:val="0"/>
              <w:spacing w:after="0"/>
              <w:ind w:left="0"/>
              <w:rPr>
                <w:rFonts w:ascii="Times New Roman" w:hAnsi="Times New Roman" w:cs="Times New Roman"/>
                <w:color w:val="000000"/>
                <w:sz w:val="24"/>
                <w:szCs w:val="24"/>
              </w:rPr>
            </w:pPr>
            <w:r w:rsidRPr="000251F6">
              <w:rPr>
                <w:rFonts w:ascii="Times New Roman" w:hAnsi="Times New Roman" w:cs="Times New Roman"/>
                <w:color w:val="000000"/>
                <w:sz w:val="24"/>
                <w:szCs w:val="24"/>
              </w:rPr>
              <w:t>Средний балл</w:t>
            </w:r>
          </w:p>
        </w:tc>
        <w:tc>
          <w:tcPr>
            <w:tcW w:w="0" w:type="auto"/>
          </w:tcPr>
          <w:p w:rsidR="00C15A0B" w:rsidRPr="000251F6" w:rsidRDefault="00C15A0B" w:rsidP="000251F6">
            <w:pPr>
              <w:pStyle w:val="a7"/>
              <w:autoSpaceDE w:val="0"/>
              <w:autoSpaceDN w:val="0"/>
              <w:adjustRightInd w:val="0"/>
              <w:spacing w:after="0"/>
              <w:ind w:left="0"/>
              <w:rPr>
                <w:rFonts w:ascii="Times New Roman" w:hAnsi="Times New Roman" w:cs="Times New Roman"/>
                <w:color w:val="000000"/>
                <w:sz w:val="24"/>
                <w:szCs w:val="24"/>
              </w:rPr>
            </w:pPr>
            <w:r w:rsidRPr="000251F6">
              <w:rPr>
                <w:rFonts w:ascii="Times New Roman" w:hAnsi="Times New Roman" w:cs="Times New Roman"/>
                <w:color w:val="000000"/>
                <w:sz w:val="24"/>
                <w:szCs w:val="24"/>
              </w:rPr>
              <w:t>успеваемость</w:t>
            </w:r>
          </w:p>
        </w:tc>
      </w:tr>
      <w:tr w:rsidR="00C15A0B">
        <w:tc>
          <w:tcPr>
            <w:tcW w:w="0" w:type="auto"/>
          </w:tcPr>
          <w:p w:rsidR="00C15A0B" w:rsidRPr="000251F6" w:rsidRDefault="00C15A0B" w:rsidP="000251F6">
            <w:pPr>
              <w:pStyle w:val="a7"/>
              <w:autoSpaceDE w:val="0"/>
              <w:autoSpaceDN w:val="0"/>
              <w:adjustRightInd w:val="0"/>
              <w:spacing w:after="0"/>
              <w:ind w:left="0"/>
              <w:rPr>
                <w:rFonts w:ascii="Times New Roman" w:hAnsi="Times New Roman" w:cs="Times New Roman"/>
                <w:color w:val="000000"/>
                <w:sz w:val="24"/>
                <w:szCs w:val="24"/>
              </w:rPr>
            </w:pPr>
            <w:r w:rsidRPr="000251F6">
              <w:rPr>
                <w:rFonts w:ascii="Times New Roman" w:hAnsi="Times New Roman" w:cs="Times New Roman"/>
                <w:color w:val="000000"/>
                <w:sz w:val="24"/>
                <w:szCs w:val="24"/>
              </w:rPr>
              <w:t>Обществознание</w:t>
            </w:r>
          </w:p>
        </w:tc>
        <w:tc>
          <w:tcPr>
            <w:tcW w:w="0" w:type="auto"/>
          </w:tcPr>
          <w:p w:rsidR="00C15A0B" w:rsidRPr="000251F6" w:rsidRDefault="00C15A0B" w:rsidP="000251F6">
            <w:pPr>
              <w:pStyle w:val="a7"/>
              <w:autoSpaceDE w:val="0"/>
              <w:autoSpaceDN w:val="0"/>
              <w:adjustRightInd w:val="0"/>
              <w:spacing w:after="0"/>
              <w:ind w:left="0"/>
              <w:jc w:val="center"/>
              <w:rPr>
                <w:rFonts w:ascii="Times New Roman" w:hAnsi="Times New Roman" w:cs="Times New Roman"/>
                <w:color w:val="000000"/>
                <w:sz w:val="24"/>
                <w:szCs w:val="24"/>
              </w:rPr>
            </w:pPr>
            <w:r w:rsidRPr="000251F6">
              <w:rPr>
                <w:rFonts w:ascii="Times New Roman" w:hAnsi="Times New Roman" w:cs="Times New Roman"/>
                <w:color w:val="000000"/>
                <w:sz w:val="24"/>
                <w:szCs w:val="24"/>
              </w:rPr>
              <w:t>1</w:t>
            </w:r>
          </w:p>
        </w:tc>
        <w:tc>
          <w:tcPr>
            <w:tcW w:w="0" w:type="auto"/>
          </w:tcPr>
          <w:p w:rsidR="00C15A0B" w:rsidRPr="000251F6" w:rsidRDefault="00C15A0B" w:rsidP="000251F6">
            <w:pPr>
              <w:pStyle w:val="a7"/>
              <w:autoSpaceDE w:val="0"/>
              <w:autoSpaceDN w:val="0"/>
              <w:adjustRightInd w:val="0"/>
              <w:spacing w:after="0"/>
              <w:ind w:left="0"/>
              <w:jc w:val="center"/>
              <w:rPr>
                <w:rFonts w:ascii="Times New Roman" w:hAnsi="Times New Roman" w:cs="Times New Roman"/>
                <w:color w:val="000000"/>
                <w:sz w:val="24"/>
                <w:szCs w:val="24"/>
              </w:rPr>
            </w:pPr>
            <w:r w:rsidRPr="000251F6">
              <w:rPr>
                <w:rFonts w:ascii="Times New Roman" w:hAnsi="Times New Roman" w:cs="Times New Roman"/>
                <w:color w:val="000000"/>
                <w:sz w:val="24"/>
                <w:szCs w:val="24"/>
              </w:rPr>
              <w:t>20</w:t>
            </w:r>
          </w:p>
        </w:tc>
        <w:tc>
          <w:tcPr>
            <w:tcW w:w="0" w:type="auto"/>
          </w:tcPr>
          <w:p w:rsidR="00C15A0B" w:rsidRPr="000251F6" w:rsidRDefault="00C15A0B" w:rsidP="000251F6">
            <w:pPr>
              <w:pStyle w:val="a7"/>
              <w:autoSpaceDE w:val="0"/>
              <w:autoSpaceDN w:val="0"/>
              <w:adjustRightInd w:val="0"/>
              <w:spacing w:after="0"/>
              <w:ind w:left="0"/>
              <w:jc w:val="center"/>
              <w:rPr>
                <w:rFonts w:ascii="Times New Roman" w:hAnsi="Times New Roman" w:cs="Times New Roman"/>
                <w:color w:val="000000"/>
                <w:sz w:val="24"/>
                <w:szCs w:val="24"/>
              </w:rPr>
            </w:pPr>
            <w:r w:rsidRPr="000251F6">
              <w:rPr>
                <w:rFonts w:ascii="Times New Roman" w:hAnsi="Times New Roman" w:cs="Times New Roman"/>
                <w:color w:val="000000"/>
                <w:sz w:val="24"/>
                <w:szCs w:val="24"/>
              </w:rPr>
              <w:t>3</w:t>
            </w:r>
          </w:p>
        </w:tc>
        <w:tc>
          <w:tcPr>
            <w:tcW w:w="0" w:type="auto"/>
          </w:tcPr>
          <w:p w:rsidR="00C15A0B" w:rsidRPr="000251F6" w:rsidRDefault="00C15A0B" w:rsidP="000251F6">
            <w:pPr>
              <w:pStyle w:val="a7"/>
              <w:autoSpaceDE w:val="0"/>
              <w:autoSpaceDN w:val="0"/>
              <w:adjustRightInd w:val="0"/>
              <w:spacing w:after="0"/>
              <w:ind w:left="0"/>
              <w:jc w:val="center"/>
              <w:rPr>
                <w:rFonts w:ascii="Times New Roman" w:hAnsi="Times New Roman" w:cs="Times New Roman"/>
                <w:color w:val="000000"/>
                <w:sz w:val="24"/>
                <w:szCs w:val="24"/>
              </w:rPr>
            </w:pPr>
            <w:r w:rsidRPr="000251F6">
              <w:rPr>
                <w:rFonts w:ascii="Times New Roman" w:hAnsi="Times New Roman" w:cs="Times New Roman"/>
                <w:color w:val="000000"/>
                <w:sz w:val="24"/>
                <w:szCs w:val="24"/>
              </w:rPr>
              <w:t>100</w:t>
            </w:r>
          </w:p>
        </w:tc>
      </w:tr>
      <w:tr w:rsidR="00C15A0B">
        <w:tc>
          <w:tcPr>
            <w:tcW w:w="0" w:type="auto"/>
          </w:tcPr>
          <w:p w:rsidR="00C15A0B" w:rsidRPr="000251F6" w:rsidRDefault="00C15A0B" w:rsidP="000251F6">
            <w:pPr>
              <w:pStyle w:val="a7"/>
              <w:autoSpaceDE w:val="0"/>
              <w:autoSpaceDN w:val="0"/>
              <w:adjustRightInd w:val="0"/>
              <w:spacing w:after="0"/>
              <w:ind w:left="0"/>
              <w:rPr>
                <w:rFonts w:ascii="Times New Roman" w:hAnsi="Times New Roman" w:cs="Times New Roman"/>
                <w:color w:val="000000"/>
                <w:sz w:val="24"/>
                <w:szCs w:val="24"/>
              </w:rPr>
            </w:pPr>
            <w:r w:rsidRPr="000251F6">
              <w:rPr>
                <w:rFonts w:ascii="Times New Roman" w:hAnsi="Times New Roman" w:cs="Times New Roman"/>
                <w:color w:val="000000"/>
                <w:sz w:val="24"/>
                <w:szCs w:val="24"/>
              </w:rPr>
              <w:t>Биология</w:t>
            </w:r>
          </w:p>
        </w:tc>
        <w:tc>
          <w:tcPr>
            <w:tcW w:w="0" w:type="auto"/>
          </w:tcPr>
          <w:p w:rsidR="00C15A0B" w:rsidRPr="000251F6" w:rsidRDefault="00C15A0B" w:rsidP="000251F6">
            <w:pPr>
              <w:pStyle w:val="a7"/>
              <w:autoSpaceDE w:val="0"/>
              <w:autoSpaceDN w:val="0"/>
              <w:adjustRightInd w:val="0"/>
              <w:spacing w:after="0"/>
              <w:ind w:left="0"/>
              <w:jc w:val="center"/>
              <w:rPr>
                <w:rFonts w:ascii="Times New Roman" w:hAnsi="Times New Roman" w:cs="Times New Roman"/>
                <w:color w:val="000000"/>
                <w:sz w:val="24"/>
                <w:szCs w:val="24"/>
              </w:rPr>
            </w:pPr>
            <w:r w:rsidRPr="000251F6">
              <w:rPr>
                <w:rFonts w:ascii="Times New Roman" w:hAnsi="Times New Roman" w:cs="Times New Roman"/>
                <w:color w:val="000000"/>
                <w:sz w:val="24"/>
                <w:szCs w:val="24"/>
              </w:rPr>
              <w:t>1</w:t>
            </w:r>
          </w:p>
        </w:tc>
        <w:tc>
          <w:tcPr>
            <w:tcW w:w="0" w:type="auto"/>
          </w:tcPr>
          <w:p w:rsidR="00C15A0B" w:rsidRPr="000251F6" w:rsidRDefault="00C15A0B" w:rsidP="000251F6">
            <w:pPr>
              <w:pStyle w:val="a7"/>
              <w:autoSpaceDE w:val="0"/>
              <w:autoSpaceDN w:val="0"/>
              <w:adjustRightInd w:val="0"/>
              <w:spacing w:after="0"/>
              <w:ind w:left="0"/>
              <w:jc w:val="center"/>
              <w:rPr>
                <w:rFonts w:ascii="Times New Roman" w:hAnsi="Times New Roman" w:cs="Times New Roman"/>
                <w:color w:val="000000"/>
                <w:sz w:val="24"/>
                <w:szCs w:val="24"/>
              </w:rPr>
            </w:pPr>
            <w:r w:rsidRPr="000251F6">
              <w:rPr>
                <w:rFonts w:ascii="Times New Roman" w:hAnsi="Times New Roman" w:cs="Times New Roman"/>
                <w:color w:val="000000"/>
                <w:sz w:val="24"/>
                <w:szCs w:val="24"/>
              </w:rPr>
              <w:t>23</w:t>
            </w:r>
          </w:p>
        </w:tc>
        <w:tc>
          <w:tcPr>
            <w:tcW w:w="0" w:type="auto"/>
          </w:tcPr>
          <w:p w:rsidR="00C15A0B" w:rsidRPr="000251F6" w:rsidRDefault="00C15A0B" w:rsidP="000251F6">
            <w:pPr>
              <w:pStyle w:val="a7"/>
              <w:autoSpaceDE w:val="0"/>
              <w:autoSpaceDN w:val="0"/>
              <w:adjustRightInd w:val="0"/>
              <w:spacing w:after="0"/>
              <w:ind w:left="0"/>
              <w:jc w:val="center"/>
              <w:rPr>
                <w:rFonts w:ascii="Times New Roman" w:hAnsi="Times New Roman" w:cs="Times New Roman"/>
                <w:color w:val="000000"/>
                <w:sz w:val="24"/>
                <w:szCs w:val="24"/>
              </w:rPr>
            </w:pPr>
            <w:r w:rsidRPr="000251F6">
              <w:rPr>
                <w:rFonts w:ascii="Times New Roman" w:hAnsi="Times New Roman" w:cs="Times New Roman"/>
                <w:color w:val="000000"/>
                <w:sz w:val="24"/>
                <w:szCs w:val="24"/>
              </w:rPr>
              <w:t>3</w:t>
            </w:r>
          </w:p>
        </w:tc>
        <w:tc>
          <w:tcPr>
            <w:tcW w:w="0" w:type="auto"/>
          </w:tcPr>
          <w:p w:rsidR="00C15A0B" w:rsidRPr="000251F6" w:rsidRDefault="00C15A0B" w:rsidP="000251F6">
            <w:pPr>
              <w:pStyle w:val="a7"/>
              <w:autoSpaceDE w:val="0"/>
              <w:autoSpaceDN w:val="0"/>
              <w:adjustRightInd w:val="0"/>
              <w:spacing w:after="0"/>
              <w:ind w:left="0"/>
              <w:jc w:val="center"/>
              <w:rPr>
                <w:rFonts w:ascii="Times New Roman" w:hAnsi="Times New Roman" w:cs="Times New Roman"/>
                <w:color w:val="000000"/>
                <w:sz w:val="24"/>
                <w:szCs w:val="24"/>
              </w:rPr>
            </w:pPr>
            <w:r w:rsidRPr="000251F6">
              <w:rPr>
                <w:rFonts w:ascii="Times New Roman" w:hAnsi="Times New Roman" w:cs="Times New Roman"/>
                <w:color w:val="000000"/>
                <w:sz w:val="24"/>
                <w:szCs w:val="24"/>
              </w:rPr>
              <w:t>100</w:t>
            </w:r>
          </w:p>
        </w:tc>
      </w:tr>
    </w:tbl>
    <w:p w:rsidR="00C15A0B" w:rsidRPr="003B277C" w:rsidRDefault="00C15A0B" w:rsidP="008A4A43">
      <w:pPr>
        <w:pStyle w:val="a7"/>
        <w:autoSpaceDE w:val="0"/>
        <w:autoSpaceDN w:val="0"/>
        <w:adjustRightInd w:val="0"/>
        <w:spacing w:after="0"/>
        <w:ind w:left="1080"/>
        <w:rPr>
          <w:rFonts w:ascii="Times New Roman" w:hAnsi="Times New Roman" w:cs="Times New Roman"/>
          <w:color w:val="000000"/>
          <w:sz w:val="24"/>
          <w:szCs w:val="24"/>
        </w:rPr>
      </w:pPr>
    </w:p>
    <w:p w:rsidR="00C15A0B" w:rsidRDefault="00C15A0B" w:rsidP="008A4A43">
      <w:pPr>
        <w:pStyle w:val="a7"/>
        <w:autoSpaceDE w:val="0"/>
        <w:autoSpaceDN w:val="0"/>
        <w:adjustRightInd w:val="0"/>
        <w:spacing w:after="0"/>
        <w:ind w:left="1080"/>
        <w:rPr>
          <w:rFonts w:ascii="Times New Roman" w:hAnsi="Times New Roman" w:cs="Times New Roman"/>
          <w:color w:val="000000"/>
          <w:sz w:val="24"/>
          <w:szCs w:val="24"/>
        </w:rPr>
      </w:pPr>
      <w:r>
        <w:rPr>
          <w:rFonts w:ascii="Times New Roman" w:hAnsi="Times New Roman" w:cs="Times New Roman"/>
          <w:color w:val="000000"/>
          <w:sz w:val="24"/>
          <w:szCs w:val="24"/>
        </w:rPr>
        <w:t>Выпускник успешно закончил 2021/22 учебный год и получил аттестат об основном общем образовании.</w:t>
      </w:r>
    </w:p>
    <w:p w:rsidR="00C15A0B" w:rsidRDefault="00C15A0B" w:rsidP="008A4A43">
      <w:pPr>
        <w:pStyle w:val="a7"/>
        <w:autoSpaceDE w:val="0"/>
        <w:autoSpaceDN w:val="0"/>
        <w:adjustRightInd w:val="0"/>
        <w:spacing w:after="0"/>
        <w:ind w:left="1080"/>
        <w:rPr>
          <w:rFonts w:ascii="Times New Roman" w:hAnsi="Times New Roman" w:cs="Times New Roman"/>
          <w:color w:val="000000"/>
          <w:sz w:val="24"/>
          <w:szCs w:val="24"/>
        </w:rPr>
      </w:pPr>
    </w:p>
    <w:p w:rsidR="00C15A0B" w:rsidRDefault="00C15A0B" w:rsidP="008A4A43">
      <w:pPr>
        <w:pStyle w:val="a7"/>
        <w:autoSpaceDE w:val="0"/>
        <w:autoSpaceDN w:val="0"/>
        <w:adjustRightInd w:val="0"/>
        <w:spacing w:after="0"/>
        <w:ind w:left="1080"/>
        <w:rPr>
          <w:rFonts w:ascii="Times New Roman" w:hAnsi="Times New Roman" w:cs="Times New Roman"/>
          <w:b/>
          <w:bCs/>
          <w:color w:val="000000"/>
          <w:sz w:val="24"/>
          <w:szCs w:val="24"/>
        </w:rPr>
      </w:pPr>
      <w:r w:rsidRPr="00257B92">
        <w:rPr>
          <w:rFonts w:ascii="Times New Roman" w:hAnsi="Times New Roman" w:cs="Times New Roman"/>
          <w:b/>
          <w:bCs/>
          <w:color w:val="000000"/>
          <w:sz w:val="24"/>
          <w:szCs w:val="24"/>
        </w:rPr>
        <w:t>Результаты ВПР</w:t>
      </w:r>
    </w:p>
    <w:p w:rsidR="00C15A0B" w:rsidRDefault="00C15A0B" w:rsidP="008A4A43">
      <w:pPr>
        <w:pStyle w:val="a7"/>
        <w:autoSpaceDE w:val="0"/>
        <w:autoSpaceDN w:val="0"/>
        <w:adjustRightInd w:val="0"/>
        <w:spacing w:after="0"/>
        <w:ind w:left="1080"/>
        <w:rPr>
          <w:rFonts w:ascii="Times New Roman" w:hAnsi="Times New Roman" w:cs="Times New Roman"/>
          <w:color w:val="000000"/>
          <w:sz w:val="24"/>
          <w:szCs w:val="24"/>
        </w:rPr>
      </w:pPr>
      <w:proofErr w:type="gramStart"/>
      <w:r w:rsidRPr="00257B92">
        <w:rPr>
          <w:rFonts w:ascii="Times New Roman" w:hAnsi="Times New Roman" w:cs="Times New Roman"/>
          <w:color w:val="000000"/>
          <w:sz w:val="24"/>
          <w:szCs w:val="24"/>
        </w:rPr>
        <w:t>Перенесенные</w:t>
      </w:r>
      <w:proofErr w:type="gramEnd"/>
      <w:r>
        <w:rPr>
          <w:rFonts w:ascii="Times New Roman" w:hAnsi="Times New Roman" w:cs="Times New Roman"/>
          <w:color w:val="000000"/>
          <w:sz w:val="24"/>
          <w:szCs w:val="24"/>
        </w:rPr>
        <w:t xml:space="preserve"> на осень ВПР – 2022 показали значительное снижение результатов по сравнению с итоговой отметкой за третью четверть по русскому языку и математике в 7 и 8 классах.</w:t>
      </w:r>
    </w:p>
    <w:p w:rsidR="00C15A0B" w:rsidRDefault="00C15A0B" w:rsidP="008A4A43">
      <w:pPr>
        <w:pStyle w:val="a7"/>
        <w:autoSpaceDE w:val="0"/>
        <w:autoSpaceDN w:val="0"/>
        <w:adjustRightInd w:val="0"/>
        <w:spacing w:after="0"/>
        <w:ind w:left="1080"/>
        <w:rPr>
          <w:rFonts w:ascii="Times New Roman" w:hAnsi="Times New Roman" w:cs="Times New Roman"/>
          <w:color w:val="000000"/>
          <w:sz w:val="24"/>
          <w:szCs w:val="24"/>
        </w:rPr>
      </w:pPr>
      <w:r>
        <w:rPr>
          <w:rFonts w:ascii="Times New Roman" w:hAnsi="Times New Roman" w:cs="Times New Roman"/>
          <w:color w:val="000000"/>
          <w:sz w:val="24"/>
          <w:szCs w:val="24"/>
        </w:rPr>
        <w:t>Причины несоответствия результатов ВПР и отметок:</w:t>
      </w:r>
    </w:p>
    <w:p w:rsidR="00C15A0B" w:rsidRDefault="00C15A0B" w:rsidP="00257B92">
      <w:pPr>
        <w:pStyle w:val="a7"/>
        <w:numPr>
          <w:ilvl w:val="0"/>
          <w:numId w:val="19"/>
        </w:num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Недостаточный уровень </w:t>
      </w:r>
      <w:proofErr w:type="spellStart"/>
      <w:r>
        <w:rPr>
          <w:rFonts w:ascii="Times New Roman" w:hAnsi="Times New Roman" w:cs="Times New Roman"/>
          <w:color w:val="000000"/>
          <w:sz w:val="24"/>
          <w:szCs w:val="24"/>
        </w:rPr>
        <w:t>сформированности</w:t>
      </w:r>
      <w:proofErr w:type="spellEnd"/>
      <w:r>
        <w:rPr>
          <w:rFonts w:ascii="Times New Roman" w:hAnsi="Times New Roman" w:cs="Times New Roman"/>
          <w:color w:val="000000"/>
          <w:sz w:val="24"/>
          <w:szCs w:val="24"/>
        </w:rPr>
        <w:t xml:space="preserve"> навыков самоконтроля, включая навыки внимательного прочтения текста задания, предварительной оценки правильности полученного ответа и его проверки.</w:t>
      </w:r>
    </w:p>
    <w:p w:rsidR="00C15A0B" w:rsidRDefault="00C15A0B" w:rsidP="00257B92">
      <w:pPr>
        <w:pStyle w:val="a7"/>
        <w:autoSpaceDE w:val="0"/>
        <w:autoSpaceDN w:val="0"/>
        <w:adjustRightInd w:val="0"/>
        <w:spacing w:after="0"/>
        <w:rPr>
          <w:rFonts w:ascii="Times New Roman" w:hAnsi="Times New Roman" w:cs="Times New Roman"/>
          <w:color w:val="000000"/>
          <w:sz w:val="24"/>
          <w:szCs w:val="24"/>
        </w:rPr>
      </w:pPr>
    </w:p>
    <w:p w:rsidR="00C15A0B" w:rsidRPr="00257B92" w:rsidRDefault="00C15A0B" w:rsidP="00257B92">
      <w:pPr>
        <w:pStyle w:val="a7"/>
        <w:autoSpaceDE w:val="0"/>
        <w:autoSpaceDN w:val="0"/>
        <w:adjustRightInd w:val="0"/>
        <w:spacing w:after="0"/>
        <w:rPr>
          <w:rFonts w:ascii="Times New Roman" w:hAnsi="Times New Roman" w:cs="Times New Roman"/>
          <w:b/>
          <w:bCs/>
          <w:color w:val="000000"/>
          <w:sz w:val="24"/>
          <w:szCs w:val="24"/>
        </w:rPr>
      </w:pPr>
      <w:r w:rsidRPr="00257B92">
        <w:rPr>
          <w:rFonts w:ascii="Times New Roman" w:hAnsi="Times New Roman" w:cs="Times New Roman"/>
          <w:b/>
          <w:bCs/>
          <w:color w:val="000000"/>
          <w:sz w:val="24"/>
          <w:szCs w:val="24"/>
        </w:rPr>
        <w:t>Активность и результативность участия в олимпиадах.</w:t>
      </w:r>
    </w:p>
    <w:p w:rsidR="00C15A0B" w:rsidRDefault="00C15A0B" w:rsidP="00257B92">
      <w:pPr>
        <w:pStyle w:val="a7"/>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В 2022 году участвовали в школьном этапе  </w:t>
      </w:r>
      <w:proofErr w:type="spellStart"/>
      <w:r>
        <w:rPr>
          <w:rFonts w:ascii="Times New Roman" w:hAnsi="Times New Roman" w:cs="Times New Roman"/>
          <w:color w:val="000000"/>
          <w:sz w:val="24"/>
          <w:szCs w:val="24"/>
        </w:rPr>
        <w:t>ВсОШ</w:t>
      </w:r>
      <w:proofErr w:type="spellEnd"/>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Было пять участников. Все они не набрали достаточного количества баллов для прохождения в муниципальный этап </w:t>
      </w:r>
      <w:proofErr w:type="spellStart"/>
      <w:r>
        <w:rPr>
          <w:rFonts w:ascii="Times New Roman" w:hAnsi="Times New Roman" w:cs="Times New Roman"/>
          <w:color w:val="000000"/>
          <w:sz w:val="24"/>
          <w:szCs w:val="24"/>
        </w:rPr>
        <w:t>ВсОШ</w:t>
      </w:r>
      <w:proofErr w:type="spellEnd"/>
      <w:r>
        <w:rPr>
          <w:rFonts w:ascii="Times New Roman" w:hAnsi="Times New Roman" w:cs="Times New Roman"/>
          <w:color w:val="000000"/>
          <w:sz w:val="24"/>
          <w:szCs w:val="24"/>
        </w:rPr>
        <w:t>. Проблема состоит в том, что учащихся мало и принимают участие во всех олимпиадах одни и те же дети, их готовить ко всем олимпиадам трудно, усталость и перезагруженность детей играет немаловажную роль.</w:t>
      </w:r>
    </w:p>
    <w:p w:rsidR="00C15A0B" w:rsidRDefault="00C15A0B" w:rsidP="00257B92">
      <w:pPr>
        <w:pStyle w:val="a7"/>
        <w:autoSpaceDE w:val="0"/>
        <w:autoSpaceDN w:val="0"/>
        <w:adjustRightInd w:val="0"/>
        <w:spacing w:after="0"/>
        <w:rPr>
          <w:rFonts w:ascii="Times New Roman" w:hAnsi="Times New Roman" w:cs="Times New Roman"/>
          <w:color w:val="000000"/>
          <w:sz w:val="24"/>
          <w:szCs w:val="24"/>
        </w:rPr>
      </w:pPr>
    </w:p>
    <w:p w:rsidR="00C15A0B" w:rsidRPr="00A87E4D" w:rsidRDefault="00C15A0B" w:rsidP="00A87E4D">
      <w:pPr>
        <w:pStyle w:val="a7"/>
        <w:autoSpaceDE w:val="0"/>
        <w:autoSpaceDN w:val="0"/>
        <w:adjustRightInd w:val="0"/>
        <w:spacing w:after="0"/>
        <w:jc w:val="center"/>
        <w:rPr>
          <w:rFonts w:ascii="Times New Roman" w:hAnsi="Times New Roman" w:cs="Times New Roman"/>
          <w:b/>
          <w:bCs/>
          <w:color w:val="000000"/>
          <w:sz w:val="24"/>
          <w:szCs w:val="24"/>
        </w:rPr>
      </w:pPr>
      <w:r w:rsidRPr="00A87E4D">
        <w:rPr>
          <w:rFonts w:ascii="Times New Roman" w:hAnsi="Times New Roman" w:cs="Times New Roman"/>
          <w:b/>
          <w:bCs/>
          <w:color w:val="000000"/>
          <w:sz w:val="24"/>
          <w:szCs w:val="24"/>
        </w:rPr>
        <w:t>VI. Востребованность выпускников</w:t>
      </w:r>
    </w:p>
    <w:p w:rsidR="00C15A0B" w:rsidRDefault="00C15A0B" w:rsidP="008A4A43">
      <w:pPr>
        <w:pStyle w:val="a7"/>
        <w:autoSpaceDE w:val="0"/>
        <w:autoSpaceDN w:val="0"/>
        <w:adjustRightInd w:val="0"/>
        <w:spacing w:after="0"/>
        <w:ind w:left="1080"/>
        <w:rPr>
          <w:rFonts w:ascii="Times New Roman" w:hAnsi="Times New Roman" w:cs="Times New Roman"/>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3"/>
        <w:gridCol w:w="934"/>
        <w:gridCol w:w="77"/>
        <w:gridCol w:w="1179"/>
        <w:gridCol w:w="77"/>
        <w:gridCol w:w="3891"/>
      </w:tblGrid>
      <w:tr w:rsidR="00C15A0B">
        <w:trPr>
          <w:trHeight w:val="275"/>
        </w:trPr>
        <w:tc>
          <w:tcPr>
            <w:tcW w:w="0" w:type="auto"/>
            <w:vMerge w:val="restart"/>
          </w:tcPr>
          <w:p w:rsidR="00C15A0B" w:rsidRPr="00036D0B" w:rsidRDefault="00C15A0B" w:rsidP="00036D0B">
            <w:pPr>
              <w:pStyle w:val="a7"/>
              <w:autoSpaceDE w:val="0"/>
              <w:autoSpaceDN w:val="0"/>
              <w:adjustRightInd w:val="0"/>
              <w:spacing w:after="0"/>
              <w:ind w:left="0"/>
              <w:rPr>
                <w:rFonts w:ascii="Times New Roman" w:hAnsi="Times New Roman" w:cs="Times New Roman"/>
                <w:color w:val="000000"/>
                <w:sz w:val="24"/>
                <w:szCs w:val="24"/>
              </w:rPr>
            </w:pPr>
            <w:r w:rsidRPr="00036D0B">
              <w:rPr>
                <w:rFonts w:ascii="Times New Roman" w:hAnsi="Times New Roman" w:cs="Times New Roman"/>
                <w:color w:val="000000"/>
                <w:sz w:val="24"/>
                <w:szCs w:val="24"/>
              </w:rPr>
              <w:t>Год выпуска</w:t>
            </w:r>
          </w:p>
        </w:tc>
        <w:tc>
          <w:tcPr>
            <w:tcW w:w="6158" w:type="dxa"/>
            <w:gridSpan w:val="5"/>
          </w:tcPr>
          <w:p w:rsidR="00C15A0B" w:rsidRPr="00036D0B" w:rsidRDefault="00C15A0B" w:rsidP="00036D0B">
            <w:pPr>
              <w:pStyle w:val="a7"/>
              <w:autoSpaceDE w:val="0"/>
              <w:autoSpaceDN w:val="0"/>
              <w:adjustRightInd w:val="0"/>
              <w:ind w:left="0"/>
              <w:jc w:val="center"/>
              <w:rPr>
                <w:rFonts w:ascii="Times New Roman" w:hAnsi="Times New Roman" w:cs="Times New Roman"/>
                <w:color w:val="000000"/>
                <w:sz w:val="24"/>
                <w:szCs w:val="24"/>
              </w:rPr>
            </w:pPr>
            <w:r w:rsidRPr="00036D0B">
              <w:rPr>
                <w:rFonts w:ascii="Times New Roman" w:hAnsi="Times New Roman" w:cs="Times New Roman"/>
                <w:color w:val="000000"/>
                <w:sz w:val="24"/>
                <w:szCs w:val="24"/>
              </w:rPr>
              <w:t>Основная школа</w:t>
            </w:r>
          </w:p>
        </w:tc>
      </w:tr>
      <w:tr w:rsidR="00C15A0B">
        <w:trPr>
          <w:trHeight w:val="368"/>
        </w:trPr>
        <w:tc>
          <w:tcPr>
            <w:tcW w:w="0" w:type="auto"/>
            <w:vMerge/>
          </w:tcPr>
          <w:p w:rsidR="00C15A0B" w:rsidRPr="00036D0B" w:rsidRDefault="00C15A0B" w:rsidP="00036D0B">
            <w:pPr>
              <w:pStyle w:val="a7"/>
              <w:autoSpaceDE w:val="0"/>
              <w:autoSpaceDN w:val="0"/>
              <w:adjustRightInd w:val="0"/>
              <w:spacing w:after="0"/>
              <w:ind w:left="0"/>
              <w:rPr>
                <w:rFonts w:ascii="Times New Roman" w:hAnsi="Times New Roman" w:cs="Times New Roman"/>
                <w:color w:val="000000"/>
                <w:sz w:val="24"/>
                <w:szCs w:val="24"/>
              </w:rPr>
            </w:pPr>
          </w:p>
        </w:tc>
        <w:tc>
          <w:tcPr>
            <w:tcW w:w="934" w:type="dxa"/>
          </w:tcPr>
          <w:p w:rsidR="00C15A0B" w:rsidRPr="00036D0B" w:rsidRDefault="00C15A0B" w:rsidP="00036D0B">
            <w:pPr>
              <w:pStyle w:val="a7"/>
              <w:autoSpaceDE w:val="0"/>
              <w:autoSpaceDN w:val="0"/>
              <w:adjustRightInd w:val="0"/>
              <w:ind w:left="0"/>
              <w:rPr>
                <w:rFonts w:ascii="Times New Roman" w:hAnsi="Times New Roman" w:cs="Times New Roman"/>
                <w:color w:val="000000"/>
                <w:sz w:val="24"/>
                <w:szCs w:val="24"/>
              </w:rPr>
            </w:pPr>
            <w:r w:rsidRPr="00036D0B">
              <w:rPr>
                <w:rFonts w:ascii="Times New Roman" w:hAnsi="Times New Roman" w:cs="Times New Roman"/>
                <w:color w:val="000000"/>
                <w:sz w:val="24"/>
                <w:szCs w:val="24"/>
              </w:rPr>
              <w:t>Всего</w:t>
            </w:r>
          </w:p>
        </w:tc>
        <w:tc>
          <w:tcPr>
            <w:tcW w:w="1256" w:type="dxa"/>
            <w:gridSpan w:val="2"/>
          </w:tcPr>
          <w:p w:rsidR="00C15A0B" w:rsidRPr="00036D0B" w:rsidRDefault="00C15A0B" w:rsidP="00036D0B">
            <w:pPr>
              <w:pStyle w:val="a7"/>
              <w:autoSpaceDE w:val="0"/>
              <w:autoSpaceDN w:val="0"/>
              <w:adjustRightInd w:val="0"/>
              <w:ind w:left="0"/>
              <w:rPr>
                <w:rFonts w:ascii="Times New Roman" w:hAnsi="Times New Roman" w:cs="Times New Roman"/>
                <w:color w:val="000000"/>
                <w:sz w:val="24"/>
                <w:szCs w:val="24"/>
              </w:rPr>
            </w:pPr>
            <w:r w:rsidRPr="00036D0B">
              <w:rPr>
                <w:rFonts w:ascii="Times New Roman" w:hAnsi="Times New Roman" w:cs="Times New Roman"/>
                <w:color w:val="000000"/>
                <w:sz w:val="24"/>
                <w:szCs w:val="24"/>
              </w:rPr>
              <w:t>Перешли в 10 класс</w:t>
            </w:r>
          </w:p>
        </w:tc>
        <w:tc>
          <w:tcPr>
            <w:tcW w:w="3968" w:type="dxa"/>
            <w:gridSpan w:val="2"/>
          </w:tcPr>
          <w:p w:rsidR="00C15A0B" w:rsidRPr="00036D0B" w:rsidRDefault="00C15A0B" w:rsidP="00036D0B">
            <w:pPr>
              <w:pStyle w:val="a7"/>
              <w:autoSpaceDE w:val="0"/>
              <w:autoSpaceDN w:val="0"/>
              <w:adjustRightInd w:val="0"/>
              <w:ind w:left="0"/>
              <w:rPr>
                <w:rFonts w:ascii="Times New Roman" w:hAnsi="Times New Roman" w:cs="Times New Roman"/>
                <w:color w:val="000000"/>
                <w:sz w:val="24"/>
                <w:szCs w:val="24"/>
              </w:rPr>
            </w:pPr>
            <w:r w:rsidRPr="00036D0B">
              <w:rPr>
                <w:rFonts w:ascii="Times New Roman" w:hAnsi="Times New Roman" w:cs="Times New Roman"/>
                <w:color w:val="000000"/>
                <w:sz w:val="24"/>
                <w:szCs w:val="24"/>
              </w:rPr>
              <w:t>Поступили в профессиональную ОО</w:t>
            </w:r>
          </w:p>
        </w:tc>
      </w:tr>
      <w:tr w:rsidR="00C15A0B">
        <w:tc>
          <w:tcPr>
            <w:tcW w:w="0" w:type="auto"/>
          </w:tcPr>
          <w:p w:rsidR="00C15A0B" w:rsidRPr="00036D0B" w:rsidRDefault="00C15A0B" w:rsidP="00036D0B">
            <w:pPr>
              <w:pStyle w:val="a7"/>
              <w:autoSpaceDE w:val="0"/>
              <w:autoSpaceDN w:val="0"/>
              <w:adjustRightInd w:val="0"/>
              <w:spacing w:after="0"/>
              <w:ind w:left="0"/>
              <w:rPr>
                <w:rFonts w:ascii="Times New Roman" w:hAnsi="Times New Roman" w:cs="Times New Roman"/>
                <w:color w:val="000000"/>
                <w:sz w:val="24"/>
                <w:szCs w:val="24"/>
              </w:rPr>
            </w:pPr>
            <w:r w:rsidRPr="00036D0B">
              <w:rPr>
                <w:rFonts w:ascii="Times New Roman" w:hAnsi="Times New Roman" w:cs="Times New Roman"/>
                <w:color w:val="000000"/>
                <w:sz w:val="24"/>
                <w:szCs w:val="24"/>
              </w:rPr>
              <w:t>2018</w:t>
            </w:r>
          </w:p>
        </w:tc>
        <w:tc>
          <w:tcPr>
            <w:tcW w:w="934" w:type="dxa"/>
          </w:tcPr>
          <w:p w:rsidR="00C15A0B" w:rsidRPr="00036D0B" w:rsidRDefault="00C15A0B" w:rsidP="00036D0B">
            <w:pPr>
              <w:pStyle w:val="a7"/>
              <w:autoSpaceDE w:val="0"/>
              <w:autoSpaceDN w:val="0"/>
              <w:adjustRightInd w:val="0"/>
              <w:spacing w:after="0"/>
              <w:ind w:left="0"/>
              <w:jc w:val="center"/>
              <w:rPr>
                <w:rFonts w:ascii="Times New Roman" w:hAnsi="Times New Roman" w:cs="Times New Roman"/>
                <w:color w:val="000000"/>
                <w:sz w:val="24"/>
                <w:szCs w:val="24"/>
              </w:rPr>
            </w:pPr>
            <w:r w:rsidRPr="00036D0B">
              <w:rPr>
                <w:rFonts w:ascii="Times New Roman" w:hAnsi="Times New Roman" w:cs="Times New Roman"/>
                <w:color w:val="000000"/>
                <w:sz w:val="24"/>
                <w:szCs w:val="24"/>
              </w:rPr>
              <w:t>1</w:t>
            </w:r>
          </w:p>
        </w:tc>
        <w:tc>
          <w:tcPr>
            <w:tcW w:w="1256" w:type="dxa"/>
            <w:gridSpan w:val="2"/>
          </w:tcPr>
          <w:p w:rsidR="00C15A0B" w:rsidRPr="00036D0B" w:rsidRDefault="00C15A0B" w:rsidP="00036D0B">
            <w:pPr>
              <w:pStyle w:val="a7"/>
              <w:autoSpaceDE w:val="0"/>
              <w:autoSpaceDN w:val="0"/>
              <w:adjustRightInd w:val="0"/>
              <w:spacing w:after="0"/>
              <w:ind w:left="0"/>
              <w:jc w:val="center"/>
              <w:rPr>
                <w:rFonts w:ascii="Times New Roman" w:hAnsi="Times New Roman" w:cs="Times New Roman"/>
                <w:color w:val="000000"/>
                <w:sz w:val="24"/>
                <w:szCs w:val="24"/>
              </w:rPr>
            </w:pPr>
            <w:r w:rsidRPr="00036D0B">
              <w:rPr>
                <w:rFonts w:ascii="Times New Roman" w:hAnsi="Times New Roman" w:cs="Times New Roman"/>
                <w:color w:val="000000"/>
                <w:sz w:val="24"/>
                <w:szCs w:val="24"/>
              </w:rPr>
              <w:t>0</w:t>
            </w:r>
          </w:p>
        </w:tc>
        <w:tc>
          <w:tcPr>
            <w:tcW w:w="3968" w:type="dxa"/>
            <w:gridSpan w:val="2"/>
          </w:tcPr>
          <w:p w:rsidR="00C15A0B" w:rsidRPr="00036D0B" w:rsidRDefault="00C15A0B" w:rsidP="00036D0B">
            <w:pPr>
              <w:pStyle w:val="a7"/>
              <w:autoSpaceDE w:val="0"/>
              <w:autoSpaceDN w:val="0"/>
              <w:adjustRightInd w:val="0"/>
              <w:spacing w:after="0"/>
              <w:ind w:left="0"/>
              <w:jc w:val="center"/>
              <w:rPr>
                <w:rFonts w:ascii="Times New Roman" w:hAnsi="Times New Roman" w:cs="Times New Roman"/>
                <w:color w:val="000000"/>
                <w:sz w:val="24"/>
                <w:szCs w:val="24"/>
              </w:rPr>
            </w:pPr>
            <w:r w:rsidRPr="00036D0B">
              <w:rPr>
                <w:rFonts w:ascii="Times New Roman" w:hAnsi="Times New Roman" w:cs="Times New Roman"/>
                <w:color w:val="000000"/>
                <w:sz w:val="24"/>
                <w:szCs w:val="24"/>
              </w:rPr>
              <w:t>1</w:t>
            </w:r>
          </w:p>
        </w:tc>
      </w:tr>
      <w:tr w:rsidR="00C15A0B">
        <w:tc>
          <w:tcPr>
            <w:tcW w:w="0" w:type="auto"/>
          </w:tcPr>
          <w:p w:rsidR="00C15A0B" w:rsidRPr="00036D0B" w:rsidRDefault="00C15A0B" w:rsidP="00036D0B">
            <w:pPr>
              <w:pStyle w:val="a7"/>
              <w:autoSpaceDE w:val="0"/>
              <w:autoSpaceDN w:val="0"/>
              <w:adjustRightInd w:val="0"/>
              <w:spacing w:after="0"/>
              <w:ind w:left="0"/>
              <w:rPr>
                <w:rFonts w:ascii="Times New Roman" w:hAnsi="Times New Roman" w:cs="Times New Roman"/>
                <w:color w:val="000000"/>
                <w:sz w:val="24"/>
                <w:szCs w:val="24"/>
              </w:rPr>
            </w:pPr>
            <w:r w:rsidRPr="00036D0B">
              <w:rPr>
                <w:rFonts w:ascii="Times New Roman" w:hAnsi="Times New Roman" w:cs="Times New Roman"/>
                <w:color w:val="000000"/>
                <w:sz w:val="24"/>
                <w:szCs w:val="24"/>
              </w:rPr>
              <w:t>2019</w:t>
            </w:r>
          </w:p>
        </w:tc>
        <w:tc>
          <w:tcPr>
            <w:tcW w:w="934" w:type="dxa"/>
          </w:tcPr>
          <w:p w:rsidR="00C15A0B" w:rsidRPr="00036D0B" w:rsidRDefault="00C15A0B" w:rsidP="00036D0B">
            <w:pPr>
              <w:pStyle w:val="a7"/>
              <w:autoSpaceDE w:val="0"/>
              <w:autoSpaceDN w:val="0"/>
              <w:adjustRightInd w:val="0"/>
              <w:spacing w:after="0"/>
              <w:ind w:left="0"/>
              <w:jc w:val="center"/>
              <w:rPr>
                <w:rFonts w:ascii="Times New Roman" w:hAnsi="Times New Roman" w:cs="Times New Roman"/>
                <w:color w:val="000000"/>
                <w:sz w:val="24"/>
                <w:szCs w:val="24"/>
              </w:rPr>
            </w:pPr>
            <w:r w:rsidRPr="00036D0B">
              <w:rPr>
                <w:rFonts w:ascii="Times New Roman" w:hAnsi="Times New Roman" w:cs="Times New Roman"/>
                <w:color w:val="000000"/>
                <w:sz w:val="24"/>
                <w:szCs w:val="24"/>
              </w:rPr>
              <w:t>1</w:t>
            </w:r>
          </w:p>
        </w:tc>
        <w:tc>
          <w:tcPr>
            <w:tcW w:w="1256" w:type="dxa"/>
            <w:gridSpan w:val="2"/>
          </w:tcPr>
          <w:p w:rsidR="00C15A0B" w:rsidRPr="00036D0B" w:rsidRDefault="00C15A0B" w:rsidP="00036D0B">
            <w:pPr>
              <w:pStyle w:val="a7"/>
              <w:autoSpaceDE w:val="0"/>
              <w:autoSpaceDN w:val="0"/>
              <w:adjustRightInd w:val="0"/>
              <w:spacing w:after="0"/>
              <w:ind w:left="0"/>
              <w:jc w:val="center"/>
              <w:rPr>
                <w:rFonts w:ascii="Times New Roman" w:hAnsi="Times New Roman" w:cs="Times New Roman"/>
                <w:color w:val="000000"/>
                <w:sz w:val="24"/>
                <w:szCs w:val="24"/>
              </w:rPr>
            </w:pPr>
            <w:r w:rsidRPr="00036D0B">
              <w:rPr>
                <w:rFonts w:ascii="Times New Roman" w:hAnsi="Times New Roman" w:cs="Times New Roman"/>
                <w:color w:val="000000"/>
                <w:sz w:val="24"/>
                <w:szCs w:val="24"/>
              </w:rPr>
              <w:t>0</w:t>
            </w:r>
          </w:p>
        </w:tc>
        <w:tc>
          <w:tcPr>
            <w:tcW w:w="3968" w:type="dxa"/>
            <w:gridSpan w:val="2"/>
          </w:tcPr>
          <w:p w:rsidR="00C15A0B" w:rsidRPr="00036D0B" w:rsidRDefault="00C15A0B" w:rsidP="00036D0B">
            <w:pPr>
              <w:pStyle w:val="a7"/>
              <w:autoSpaceDE w:val="0"/>
              <w:autoSpaceDN w:val="0"/>
              <w:adjustRightInd w:val="0"/>
              <w:spacing w:after="0"/>
              <w:ind w:left="0"/>
              <w:jc w:val="center"/>
              <w:rPr>
                <w:rFonts w:ascii="Times New Roman" w:hAnsi="Times New Roman" w:cs="Times New Roman"/>
                <w:color w:val="000000"/>
                <w:sz w:val="24"/>
                <w:szCs w:val="24"/>
              </w:rPr>
            </w:pPr>
            <w:r w:rsidRPr="00036D0B">
              <w:rPr>
                <w:rFonts w:ascii="Times New Roman" w:hAnsi="Times New Roman" w:cs="Times New Roman"/>
                <w:color w:val="000000"/>
                <w:sz w:val="24"/>
                <w:szCs w:val="24"/>
              </w:rPr>
              <w:t>1</w:t>
            </w:r>
          </w:p>
        </w:tc>
      </w:tr>
      <w:tr w:rsidR="00C15A0B">
        <w:tc>
          <w:tcPr>
            <w:tcW w:w="0" w:type="auto"/>
          </w:tcPr>
          <w:p w:rsidR="00C15A0B" w:rsidRPr="00036D0B" w:rsidRDefault="00C15A0B" w:rsidP="00036D0B">
            <w:pPr>
              <w:pStyle w:val="a7"/>
              <w:autoSpaceDE w:val="0"/>
              <w:autoSpaceDN w:val="0"/>
              <w:adjustRightInd w:val="0"/>
              <w:spacing w:after="0"/>
              <w:ind w:left="0"/>
              <w:rPr>
                <w:rFonts w:ascii="Times New Roman" w:hAnsi="Times New Roman" w:cs="Times New Roman"/>
                <w:color w:val="000000"/>
                <w:sz w:val="24"/>
                <w:szCs w:val="24"/>
              </w:rPr>
            </w:pPr>
            <w:r w:rsidRPr="00036D0B">
              <w:rPr>
                <w:rFonts w:ascii="Times New Roman" w:hAnsi="Times New Roman" w:cs="Times New Roman"/>
                <w:color w:val="000000"/>
                <w:sz w:val="24"/>
                <w:szCs w:val="24"/>
              </w:rPr>
              <w:t>2020, 2021 гг.</w:t>
            </w:r>
          </w:p>
        </w:tc>
        <w:tc>
          <w:tcPr>
            <w:tcW w:w="6158" w:type="dxa"/>
            <w:gridSpan w:val="5"/>
          </w:tcPr>
          <w:p w:rsidR="00C15A0B" w:rsidRPr="00036D0B" w:rsidRDefault="00C15A0B" w:rsidP="00036D0B">
            <w:pPr>
              <w:pStyle w:val="a7"/>
              <w:autoSpaceDE w:val="0"/>
              <w:autoSpaceDN w:val="0"/>
              <w:adjustRightInd w:val="0"/>
              <w:spacing w:after="0"/>
              <w:ind w:left="0"/>
              <w:jc w:val="center"/>
              <w:rPr>
                <w:rFonts w:ascii="Times New Roman" w:hAnsi="Times New Roman" w:cs="Times New Roman"/>
                <w:color w:val="000000"/>
                <w:sz w:val="24"/>
                <w:szCs w:val="24"/>
              </w:rPr>
            </w:pPr>
            <w:r w:rsidRPr="00036D0B">
              <w:rPr>
                <w:rFonts w:ascii="Times New Roman" w:hAnsi="Times New Roman" w:cs="Times New Roman"/>
                <w:color w:val="000000"/>
                <w:sz w:val="24"/>
                <w:szCs w:val="24"/>
              </w:rPr>
              <w:t>Выпускников не было</w:t>
            </w:r>
          </w:p>
        </w:tc>
      </w:tr>
      <w:tr w:rsidR="00C15A0B">
        <w:tc>
          <w:tcPr>
            <w:tcW w:w="0" w:type="auto"/>
          </w:tcPr>
          <w:p w:rsidR="00C15A0B" w:rsidRPr="00036D0B" w:rsidRDefault="00C15A0B" w:rsidP="00036D0B">
            <w:pPr>
              <w:pStyle w:val="a7"/>
              <w:autoSpaceDE w:val="0"/>
              <w:autoSpaceDN w:val="0"/>
              <w:adjustRightInd w:val="0"/>
              <w:spacing w:after="0"/>
              <w:ind w:left="0"/>
              <w:rPr>
                <w:rFonts w:ascii="Times New Roman" w:hAnsi="Times New Roman" w:cs="Times New Roman"/>
                <w:color w:val="000000"/>
                <w:sz w:val="24"/>
                <w:szCs w:val="24"/>
              </w:rPr>
            </w:pPr>
            <w:r w:rsidRPr="00036D0B">
              <w:rPr>
                <w:rFonts w:ascii="Times New Roman" w:hAnsi="Times New Roman" w:cs="Times New Roman"/>
                <w:color w:val="000000"/>
                <w:sz w:val="24"/>
                <w:szCs w:val="24"/>
              </w:rPr>
              <w:t>2022</w:t>
            </w:r>
          </w:p>
        </w:tc>
        <w:tc>
          <w:tcPr>
            <w:tcW w:w="1011" w:type="dxa"/>
            <w:gridSpan w:val="2"/>
          </w:tcPr>
          <w:p w:rsidR="00C15A0B" w:rsidRPr="00036D0B" w:rsidRDefault="00C15A0B" w:rsidP="00036D0B">
            <w:pPr>
              <w:pStyle w:val="a7"/>
              <w:autoSpaceDE w:val="0"/>
              <w:autoSpaceDN w:val="0"/>
              <w:adjustRightInd w:val="0"/>
              <w:spacing w:after="0"/>
              <w:ind w:left="0"/>
              <w:jc w:val="center"/>
              <w:rPr>
                <w:rFonts w:ascii="Times New Roman" w:hAnsi="Times New Roman" w:cs="Times New Roman"/>
                <w:color w:val="000000"/>
                <w:sz w:val="24"/>
                <w:szCs w:val="24"/>
              </w:rPr>
            </w:pPr>
            <w:r w:rsidRPr="00036D0B">
              <w:rPr>
                <w:rFonts w:ascii="Times New Roman" w:hAnsi="Times New Roman" w:cs="Times New Roman"/>
                <w:color w:val="000000"/>
                <w:sz w:val="24"/>
                <w:szCs w:val="24"/>
              </w:rPr>
              <w:t>1</w:t>
            </w:r>
          </w:p>
        </w:tc>
        <w:tc>
          <w:tcPr>
            <w:tcW w:w="1256" w:type="dxa"/>
            <w:gridSpan w:val="2"/>
          </w:tcPr>
          <w:p w:rsidR="00C15A0B" w:rsidRPr="00036D0B" w:rsidRDefault="00C15A0B" w:rsidP="00036D0B">
            <w:pPr>
              <w:pStyle w:val="a7"/>
              <w:autoSpaceDE w:val="0"/>
              <w:autoSpaceDN w:val="0"/>
              <w:adjustRightInd w:val="0"/>
              <w:spacing w:after="0"/>
              <w:ind w:left="0"/>
              <w:jc w:val="center"/>
              <w:rPr>
                <w:rFonts w:ascii="Times New Roman" w:hAnsi="Times New Roman" w:cs="Times New Roman"/>
                <w:color w:val="000000"/>
                <w:sz w:val="24"/>
                <w:szCs w:val="24"/>
              </w:rPr>
            </w:pPr>
            <w:r w:rsidRPr="00036D0B">
              <w:rPr>
                <w:rFonts w:ascii="Times New Roman" w:hAnsi="Times New Roman" w:cs="Times New Roman"/>
                <w:color w:val="000000"/>
                <w:sz w:val="24"/>
                <w:szCs w:val="24"/>
              </w:rPr>
              <w:t>0</w:t>
            </w:r>
          </w:p>
        </w:tc>
        <w:tc>
          <w:tcPr>
            <w:tcW w:w="3891" w:type="dxa"/>
          </w:tcPr>
          <w:p w:rsidR="00C15A0B" w:rsidRPr="00036D0B" w:rsidRDefault="00C15A0B" w:rsidP="00036D0B">
            <w:pPr>
              <w:pStyle w:val="a7"/>
              <w:autoSpaceDE w:val="0"/>
              <w:autoSpaceDN w:val="0"/>
              <w:adjustRightInd w:val="0"/>
              <w:spacing w:after="0"/>
              <w:ind w:left="0"/>
              <w:jc w:val="center"/>
              <w:rPr>
                <w:rFonts w:ascii="Times New Roman" w:hAnsi="Times New Roman" w:cs="Times New Roman"/>
                <w:color w:val="000000"/>
                <w:sz w:val="24"/>
                <w:szCs w:val="24"/>
              </w:rPr>
            </w:pPr>
            <w:r w:rsidRPr="00036D0B">
              <w:rPr>
                <w:rFonts w:ascii="Times New Roman" w:hAnsi="Times New Roman" w:cs="Times New Roman"/>
                <w:color w:val="000000"/>
                <w:sz w:val="24"/>
                <w:szCs w:val="24"/>
              </w:rPr>
              <w:t>1</w:t>
            </w:r>
          </w:p>
        </w:tc>
      </w:tr>
    </w:tbl>
    <w:p w:rsidR="00C15A0B" w:rsidRDefault="00C15A0B" w:rsidP="008A4A43">
      <w:pPr>
        <w:pStyle w:val="a7"/>
        <w:autoSpaceDE w:val="0"/>
        <w:autoSpaceDN w:val="0"/>
        <w:adjustRightInd w:val="0"/>
        <w:spacing w:after="0"/>
        <w:ind w:left="1080"/>
        <w:rPr>
          <w:rFonts w:ascii="Times New Roman" w:hAnsi="Times New Roman" w:cs="Times New Roman"/>
          <w:color w:val="000000"/>
          <w:sz w:val="24"/>
          <w:szCs w:val="24"/>
        </w:rPr>
      </w:pPr>
    </w:p>
    <w:p w:rsidR="00C15A0B" w:rsidRDefault="00C15A0B" w:rsidP="008A4A43">
      <w:pPr>
        <w:pStyle w:val="a7"/>
        <w:autoSpaceDE w:val="0"/>
        <w:autoSpaceDN w:val="0"/>
        <w:adjustRightInd w:val="0"/>
        <w:spacing w:after="0"/>
        <w:ind w:left="1080"/>
        <w:rPr>
          <w:rFonts w:ascii="Times New Roman" w:hAnsi="Times New Roman" w:cs="Times New Roman"/>
          <w:color w:val="000000"/>
          <w:sz w:val="24"/>
          <w:szCs w:val="24"/>
        </w:rPr>
      </w:pPr>
    </w:p>
    <w:p w:rsidR="00C15A0B" w:rsidRDefault="00C15A0B" w:rsidP="008A4A43">
      <w:pPr>
        <w:pStyle w:val="a7"/>
        <w:autoSpaceDE w:val="0"/>
        <w:autoSpaceDN w:val="0"/>
        <w:adjustRightInd w:val="0"/>
        <w:spacing w:after="0"/>
        <w:ind w:left="1080"/>
        <w:rPr>
          <w:rFonts w:ascii="Times New Roman" w:hAnsi="Times New Roman" w:cs="Times New Roman"/>
          <w:color w:val="000000"/>
          <w:sz w:val="24"/>
          <w:szCs w:val="24"/>
        </w:rPr>
      </w:pPr>
      <w:r>
        <w:rPr>
          <w:rFonts w:ascii="Times New Roman" w:hAnsi="Times New Roman" w:cs="Times New Roman"/>
          <w:color w:val="000000"/>
          <w:sz w:val="24"/>
          <w:szCs w:val="24"/>
        </w:rPr>
        <w:t>В 2022 году, также как и в 2018, в 2019 годах выпускники продолжили свое образование в профессиональных учебных заведениях г. Рыбинска на бесплатной основе.</w:t>
      </w:r>
    </w:p>
    <w:p w:rsidR="00C15A0B" w:rsidRDefault="00C15A0B" w:rsidP="008A4A43">
      <w:pPr>
        <w:pStyle w:val="a7"/>
        <w:autoSpaceDE w:val="0"/>
        <w:autoSpaceDN w:val="0"/>
        <w:adjustRightInd w:val="0"/>
        <w:spacing w:after="0"/>
        <w:ind w:left="1080"/>
        <w:rPr>
          <w:rFonts w:ascii="Times New Roman" w:hAnsi="Times New Roman" w:cs="Times New Roman"/>
          <w:color w:val="000000"/>
          <w:sz w:val="24"/>
          <w:szCs w:val="24"/>
        </w:rPr>
      </w:pPr>
    </w:p>
    <w:p w:rsidR="00C15A0B" w:rsidRPr="000D6C58" w:rsidRDefault="00C15A0B" w:rsidP="008A4A43">
      <w:pPr>
        <w:pStyle w:val="a7"/>
        <w:autoSpaceDE w:val="0"/>
        <w:autoSpaceDN w:val="0"/>
        <w:adjustRightInd w:val="0"/>
        <w:spacing w:after="0"/>
        <w:ind w:left="1080"/>
        <w:rPr>
          <w:rFonts w:ascii="Times New Roman" w:hAnsi="Times New Roman" w:cs="Times New Roman"/>
          <w:b/>
          <w:bCs/>
          <w:color w:val="000000"/>
          <w:sz w:val="24"/>
          <w:szCs w:val="24"/>
        </w:rPr>
      </w:pPr>
      <w:r w:rsidRPr="000D6C58">
        <w:rPr>
          <w:rFonts w:ascii="Times New Roman" w:hAnsi="Times New Roman" w:cs="Times New Roman"/>
          <w:b/>
          <w:bCs/>
          <w:color w:val="000000"/>
          <w:sz w:val="24"/>
          <w:szCs w:val="24"/>
        </w:rPr>
        <w:t>VII. Функционирование внутренней оценки качества образования</w:t>
      </w:r>
    </w:p>
    <w:p w:rsidR="00C15A0B" w:rsidRDefault="00C15A0B" w:rsidP="008A4A43">
      <w:pPr>
        <w:pStyle w:val="a7"/>
        <w:autoSpaceDE w:val="0"/>
        <w:autoSpaceDN w:val="0"/>
        <w:adjustRightInd w:val="0"/>
        <w:spacing w:after="0"/>
        <w:ind w:left="1080"/>
        <w:rPr>
          <w:rFonts w:ascii="Times New Roman" w:hAnsi="Times New Roman" w:cs="Times New Roman"/>
          <w:color w:val="000000"/>
          <w:sz w:val="24"/>
          <w:szCs w:val="24"/>
        </w:rPr>
      </w:pPr>
      <w:r>
        <w:rPr>
          <w:rFonts w:ascii="Times New Roman" w:hAnsi="Times New Roman" w:cs="Times New Roman"/>
          <w:color w:val="000000"/>
          <w:sz w:val="24"/>
          <w:szCs w:val="24"/>
        </w:rPr>
        <w:t xml:space="preserve">Деятельность по оценке качества образования в МОУ </w:t>
      </w:r>
      <w:proofErr w:type="spellStart"/>
      <w:r>
        <w:rPr>
          <w:rFonts w:ascii="Times New Roman" w:hAnsi="Times New Roman" w:cs="Times New Roman"/>
          <w:color w:val="000000"/>
          <w:sz w:val="24"/>
          <w:szCs w:val="24"/>
        </w:rPr>
        <w:t>Лацковской</w:t>
      </w:r>
      <w:proofErr w:type="spellEnd"/>
      <w:r>
        <w:rPr>
          <w:rFonts w:ascii="Times New Roman" w:hAnsi="Times New Roman" w:cs="Times New Roman"/>
          <w:color w:val="000000"/>
          <w:sz w:val="24"/>
          <w:szCs w:val="24"/>
        </w:rPr>
        <w:t xml:space="preserve"> ООШ в 2022 году организовывалась на основании Положения о внутренней системе оценки качества образования и соответствии с планами ВСОКО на 2021/2022 учебный год.</w:t>
      </w:r>
    </w:p>
    <w:p w:rsidR="00C15A0B" w:rsidRDefault="00C15A0B" w:rsidP="008A4A43">
      <w:pPr>
        <w:pStyle w:val="a7"/>
        <w:autoSpaceDE w:val="0"/>
        <w:autoSpaceDN w:val="0"/>
        <w:adjustRightInd w:val="0"/>
        <w:spacing w:after="0"/>
        <w:ind w:left="1080"/>
        <w:rPr>
          <w:rFonts w:ascii="Times New Roman" w:hAnsi="Times New Roman" w:cs="Times New Roman"/>
          <w:color w:val="000000"/>
          <w:sz w:val="24"/>
          <w:szCs w:val="24"/>
        </w:rPr>
      </w:pPr>
      <w:r>
        <w:rPr>
          <w:rFonts w:ascii="Times New Roman" w:hAnsi="Times New Roman" w:cs="Times New Roman"/>
          <w:color w:val="000000"/>
          <w:sz w:val="24"/>
          <w:szCs w:val="24"/>
        </w:rPr>
        <w:t>Внутренняя система оценки качества образования школы ориентирована на решение следующих задач:</w:t>
      </w:r>
    </w:p>
    <w:p w:rsidR="00C15A0B" w:rsidRDefault="00C15A0B" w:rsidP="000D0B2F">
      <w:pPr>
        <w:pStyle w:val="a7"/>
        <w:numPr>
          <w:ilvl w:val="0"/>
          <w:numId w:val="19"/>
        </w:num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Систематическое отслеживание и анализ состояния системы образования в образовательной организации для принятия обоснованных и своевременных управленческих решений, направленных на повышение качества образовательной деятельности и достижение планируемых результатов;</w:t>
      </w:r>
    </w:p>
    <w:p w:rsidR="00C15A0B" w:rsidRDefault="00C15A0B" w:rsidP="000D0B2F">
      <w:pPr>
        <w:pStyle w:val="a7"/>
        <w:numPr>
          <w:ilvl w:val="0"/>
          <w:numId w:val="19"/>
        </w:num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Максимальное устранение эффекта неполноты и неточности информации о качестве образования как  на этапе планирования достижения образовательных результатов, так и на этапе оценки эффективности образовательной деятельности по достижению соответствующего качества образования.</w:t>
      </w:r>
    </w:p>
    <w:p w:rsidR="00C15A0B" w:rsidRDefault="00C15A0B" w:rsidP="000D0B2F">
      <w:pPr>
        <w:pStyle w:val="a7"/>
        <w:autoSpaceDE w:val="0"/>
        <w:autoSpaceDN w:val="0"/>
        <w:adjustRightInd w:val="0"/>
        <w:spacing w:after="0"/>
        <w:ind w:left="1440"/>
        <w:rPr>
          <w:rFonts w:ascii="Times New Roman" w:hAnsi="Times New Roman" w:cs="Times New Roman"/>
          <w:color w:val="000000"/>
          <w:sz w:val="24"/>
          <w:szCs w:val="24"/>
        </w:rPr>
      </w:pPr>
      <w:r>
        <w:rPr>
          <w:rFonts w:ascii="Times New Roman" w:hAnsi="Times New Roman" w:cs="Times New Roman"/>
          <w:color w:val="000000"/>
          <w:sz w:val="24"/>
          <w:szCs w:val="24"/>
        </w:rPr>
        <w:t>Основными направлениями и целями оценочной деятельности школы являются:</w:t>
      </w:r>
    </w:p>
    <w:p w:rsidR="00C15A0B" w:rsidRDefault="00C15A0B" w:rsidP="000D0B2F">
      <w:pPr>
        <w:pStyle w:val="a7"/>
        <w:numPr>
          <w:ilvl w:val="0"/>
          <w:numId w:val="20"/>
        </w:num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w:t>
      </w:r>
      <w:r>
        <w:rPr>
          <w:rFonts w:ascii="Times New Roman" w:hAnsi="Times New Roman" w:cs="Times New Roman"/>
          <w:color w:val="000000"/>
          <w:sz w:val="24"/>
          <w:szCs w:val="24"/>
        </w:rPr>
        <w:lastRenderedPageBreak/>
        <w:t>образовательной организации, мониторинговых исследований муниципального, регионального и федерального уровней;</w:t>
      </w:r>
    </w:p>
    <w:p w:rsidR="00C15A0B" w:rsidRDefault="00C15A0B" w:rsidP="000D0B2F">
      <w:pPr>
        <w:pStyle w:val="a7"/>
        <w:numPr>
          <w:ilvl w:val="0"/>
          <w:numId w:val="20"/>
        </w:num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Оценка результатов деятельности  педагогических кадров как основа аттестационных процедур.</w:t>
      </w:r>
    </w:p>
    <w:p w:rsidR="00C15A0B" w:rsidRDefault="00C15A0B" w:rsidP="00077A1C">
      <w:pPr>
        <w:pStyle w:val="a7"/>
        <w:autoSpaceDE w:val="0"/>
        <w:autoSpaceDN w:val="0"/>
        <w:adjustRightInd w:val="0"/>
        <w:spacing w:after="0"/>
        <w:rPr>
          <w:rFonts w:ascii="Times New Roman" w:hAnsi="Times New Roman" w:cs="Times New Roman"/>
          <w:color w:val="000000"/>
          <w:sz w:val="24"/>
          <w:szCs w:val="24"/>
        </w:rPr>
      </w:pPr>
    </w:p>
    <w:p w:rsidR="00C15A0B" w:rsidRDefault="00C15A0B" w:rsidP="00077A1C">
      <w:pPr>
        <w:pStyle w:val="a7"/>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Объектами процедуры оценки качества образовательных результатов обучающихся являются:</w:t>
      </w:r>
    </w:p>
    <w:p w:rsidR="00C15A0B" w:rsidRDefault="00C15A0B" w:rsidP="00077A1C">
      <w:pPr>
        <w:pStyle w:val="a7"/>
        <w:numPr>
          <w:ilvl w:val="0"/>
          <w:numId w:val="21"/>
        </w:num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Личностные результаты;</w:t>
      </w:r>
    </w:p>
    <w:p w:rsidR="00C15A0B" w:rsidRDefault="00C15A0B" w:rsidP="00077A1C">
      <w:pPr>
        <w:pStyle w:val="a7"/>
        <w:numPr>
          <w:ilvl w:val="0"/>
          <w:numId w:val="21"/>
        </w:numPr>
        <w:autoSpaceDE w:val="0"/>
        <w:autoSpaceDN w:val="0"/>
        <w:adjustRightInd w:val="0"/>
        <w:spacing w:after="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Метапредметные</w:t>
      </w:r>
      <w:proofErr w:type="spellEnd"/>
      <w:r>
        <w:rPr>
          <w:rFonts w:ascii="Times New Roman" w:hAnsi="Times New Roman" w:cs="Times New Roman"/>
          <w:color w:val="000000"/>
          <w:sz w:val="24"/>
          <w:szCs w:val="24"/>
        </w:rPr>
        <w:t xml:space="preserve"> результаты;</w:t>
      </w:r>
    </w:p>
    <w:p w:rsidR="00C15A0B" w:rsidRDefault="00C15A0B" w:rsidP="00077A1C">
      <w:pPr>
        <w:pStyle w:val="a7"/>
        <w:numPr>
          <w:ilvl w:val="0"/>
          <w:numId w:val="21"/>
        </w:num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Предметные результаты;</w:t>
      </w:r>
    </w:p>
    <w:p w:rsidR="00C15A0B" w:rsidRDefault="00C15A0B" w:rsidP="00077A1C">
      <w:pPr>
        <w:pStyle w:val="a7"/>
        <w:numPr>
          <w:ilvl w:val="0"/>
          <w:numId w:val="21"/>
        </w:num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и результативность в школьных, областных и других предметных олимпиадах, конкурсах, соревнованиях;</w:t>
      </w:r>
    </w:p>
    <w:p w:rsidR="00C15A0B" w:rsidRDefault="00C15A0B" w:rsidP="00077A1C">
      <w:pPr>
        <w:pStyle w:val="a7"/>
        <w:numPr>
          <w:ilvl w:val="0"/>
          <w:numId w:val="21"/>
        </w:num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Анализ дальнейшего трудоустройства выпускников.</w:t>
      </w:r>
    </w:p>
    <w:p w:rsidR="00C15A0B" w:rsidRDefault="00C15A0B" w:rsidP="00077A1C">
      <w:pPr>
        <w:pStyle w:val="a7"/>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Основными процедурами оценки качества образовательных достижений обучающихся являются: входная диагностика, текущая и тематическая оценка, портфолио, внутренний мониторинг образовательных достижений, промежуточная и итоговая аттестация обучающихся.</w:t>
      </w:r>
    </w:p>
    <w:p w:rsidR="00C15A0B" w:rsidRDefault="00C15A0B" w:rsidP="00077A1C">
      <w:pPr>
        <w:pStyle w:val="a7"/>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Содержание </w:t>
      </w:r>
      <w:proofErr w:type="gramStart"/>
      <w:r>
        <w:rPr>
          <w:rFonts w:ascii="Times New Roman" w:hAnsi="Times New Roman" w:cs="Times New Roman"/>
          <w:color w:val="000000"/>
          <w:sz w:val="24"/>
          <w:szCs w:val="24"/>
        </w:rPr>
        <w:t>процедуры оценки качества условий образовательной деятельности</w:t>
      </w:r>
      <w:proofErr w:type="gramEnd"/>
      <w:r>
        <w:rPr>
          <w:rFonts w:ascii="Times New Roman" w:hAnsi="Times New Roman" w:cs="Times New Roman"/>
          <w:color w:val="000000"/>
          <w:sz w:val="24"/>
          <w:szCs w:val="24"/>
        </w:rPr>
        <w:t xml:space="preserve"> включает в себя:</w:t>
      </w:r>
    </w:p>
    <w:p w:rsidR="00C15A0B" w:rsidRDefault="00C15A0B" w:rsidP="00077A1C">
      <w:pPr>
        <w:pStyle w:val="a7"/>
        <w:numPr>
          <w:ilvl w:val="0"/>
          <w:numId w:val="22"/>
        </w:num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Исследование удовлетворенности родителей (законных представителей) качеством образовательного процесса и качеством условий;</w:t>
      </w:r>
    </w:p>
    <w:p w:rsidR="00C15A0B" w:rsidRDefault="00C15A0B" w:rsidP="00077A1C">
      <w:pPr>
        <w:pStyle w:val="a7"/>
        <w:numPr>
          <w:ilvl w:val="0"/>
          <w:numId w:val="22"/>
        </w:num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Программно-информационное обеспечение, наличие школьного сайта, регулярное пополнение и эффективность его использования в учебном процессе;</w:t>
      </w:r>
    </w:p>
    <w:p w:rsidR="00C15A0B" w:rsidRDefault="00C15A0B" w:rsidP="00077A1C">
      <w:pPr>
        <w:pStyle w:val="a7"/>
        <w:numPr>
          <w:ilvl w:val="0"/>
          <w:numId w:val="22"/>
        </w:num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Оснащенность учебных кабинетов современным оборудованием, средствами обучения и мебелью;</w:t>
      </w:r>
    </w:p>
    <w:p w:rsidR="00C15A0B" w:rsidRDefault="00C15A0B" w:rsidP="00077A1C">
      <w:pPr>
        <w:pStyle w:val="a7"/>
        <w:numPr>
          <w:ilvl w:val="0"/>
          <w:numId w:val="22"/>
        </w:num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Обеспеченность методической и учебной литературой;</w:t>
      </w:r>
    </w:p>
    <w:p w:rsidR="00C15A0B" w:rsidRDefault="00C15A0B" w:rsidP="00077A1C">
      <w:pPr>
        <w:pStyle w:val="a7"/>
        <w:numPr>
          <w:ilvl w:val="0"/>
          <w:numId w:val="22"/>
        </w:num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Оценку количества  обучающихся  на всех уровнях образования и сохранение контингента обучающихся;</w:t>
      </w:r>
    </w:p>
    <w:p w:rsidR="00C15A0B" w:rsidRDefault="00C15A0B" w:rsidP="00077A1C">
      <w:pPr>
        <w:pStyle w:val="a7"/>
        <w:numPr>
          <w:ilvl w:val="0"/>
          <w:numId w:val="22"/>
        </w:num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Оценку кадровых условий реализации образовательной программы (аттестация педагогов, готовность к повышению педагогического мастерства, знание и использование современных методик и технологий, подготовка и участие в качестве аттестационных комиссий);</w:t>
      </w:r>
    </w:p>
    <w:p w:rsidR="00C15A0B" w:rsidRDefault="00C15A0B" w:rsidP="00077A1C">
      <w:pPr>
        <w:pStyle w:val="a7"/>
        <w:numPr>
          <w:ilvl w:val="0"/>
          <w:numId w:val="22"/>
        </w:num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Использование социальной сферы села.</w:t>
      </w:r>
    </w:p>
    <w:p w:rsidR="00C15A0B" w:rsidRDefault="00C15A0B" w:rsidP="00662DA8">
      <w:pPr>
        <w:pStyle w:val="a7"/>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Основными методами оценки качества условий образовательной деятельности являются мониторинг, анализ и анкетирование.</w:t>
      </w:r>
    </w:p>
    <w:p w:rsidR="00C15A0B" w:rsidRDefault="00C15A0B" w:rsidP="00662DA8">
      <w:pPr>
        <w:pStyle w:val="a7"/>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С целью определения степени удовлетворенности родителей (законных представителей) обучающихся качеством предоставления образовательных услуг и выявления проблем, влияющих на качество предоставления образовательных услуг школой. Был организован опрос, в котором приняли участие 11 респондентов (79% от общего числа родителей). Сроки проведения опроса октябрь 2022 года.</w:t>
      </w:r>
    </w:p>
    <w:p w:rsidR="00C15A0B" w:rsidRDefault="00C15A0B" w:rsidP="00662DA8">
      <w:pPr>
        <w:pStyle w:val="a7"/>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Результаты:</w:t>
      </w:r>
    </w:p>
    <w:p w:rsidR="00C15A0B" w:rsidRDefault="00C15A0B" w:rsidP="00662DA8">
      <w:pPr>
        <w:pStyle w:val="a7"/>
        <w:numPr>
          <w:ilvl w:val="0"/>
          <w:numId w:val="23"/>
        </w:num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качество образовательного процесса – 95,8%</w:t>
      </w:r>
    </w:p>
    <w:p w:rsidR="00C15A0B" w:rsidRDefault="00C15A0B" w:rsidP="00662DA8">
      <w:pPr>
        <w:pStyle w:val="a7"/>
        <w:numPr>
          <w:ilvl w:val="0"/>
          <w:numId w:val="23"/>
        </w:num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условия и оснащенность ОО -  92 %</w:t>
      </w:r>
    </w:p>
    <w:p w:rsidR="00C15A0B" w:rsidRDefault="00C15A0B" w:rsidP="00662DA8">
      <w:pPr>
        <w:pStyle w:val="a7"/>
        <w:numPr>
          <w:ilvl w:val="0"/>
          <w:numId w:val="23"/>
        </w:num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психологический комфорт – 96,4%</w:t>
      </w:r>
    </w:p>
    <w:p w:rsidR="00C15A0B" w:rsidRDefault="00C15A0B" w:rsidP="00662DA8">
      <w:pPr>
        <w:pStyle w:val="a7"/>
        <w:numPr>
          <w:ilvl w:val="0"/>
          <w:numId w:val="23"/>
        </w:num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деятельность администрации – 98%</w:t>
      </w:r>
    </w:p>
    <w:p w:rsidR="00C15A0B" w:rsidRDefault="00C15A0B" w:rsidP="00662DA8">
      <w:pPr>
        <w:pStyle w:val="a7"/>
        <w:numPr>
          <w:ilvl w:val="0"/>
          <w:numId w:val="23"/>
        </w:num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доброжелательность и вежливость сотрудников – 100%</w:t>
      </w:r>
    </w:p>
    <w:p w:rsidR="00C15A0B" w:rsidRDefault="00C15A0B" w:rsidP="00662DA8">
      <w:pPr>
        <w:pStyle w:val="a7"/>
        <w:numPr>
          <w:ilvl w:val="0"/>
          <w:numId w:val="23"/>
        </w:num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открытость и доступность информации -  86%</w:t>
      </w:r>
    </w:p>
    <w:p w:rsidR="00C15A0B" w:rsidRDefault="00C15A0B" w:rsidP="00062A62">
      <w:pPr>
        <w:pStyle w:val="a7"/>
        <w:autoSpaceDE w:val="0"/>
        <w:autoSpaceDN w:val="0"/>
        <w:adjustRightInd w:val="0"/>
        <w:spacing w:after="0"/>
        <w:rPr>
          <w:rFonts w:ascii="Times New Roman" w:hAnsi="Times New Roman" w:cs="Times New Roman"/>
          <w:color w:val="000000"/>
          <w:sz w:val="24"/>
          <w:szCs w:val="24"/>
        </w:rPr>
      </w:pPr>
    </w:p>
    <w:p w:rsidR="00C15A0B" w:rsidRDefault="00C15A0B" w:rsidP="00062A62">
      <w:pPr>
        <w:pStyle w:val="a7"/>
        <w:autoSpaceDE w:val="0"/>
        <w:autoSpaceDN w:val="0"/>
        <w:adjustRightInd w:val="0"/>
        <w:spacing w:after="0"/>
        <w:rPr>
          <w:rFonts w:ascii="Times New Roman" w:hAnsi="Times New Roman" w:cs="Times New Roman"/>
          <w:b/>
          <w:bCs/>
          <w:color w:val="000000"/>
          <w:sz w:val="24"/>
          <w:szCs w:val="24"/>
        </w:rPr>
      </w:pPr>
      <w:r w:rsidRPr="00062A62">
        <w:rPr>
          <w:rFonts w:ascii="Times New Roman" w:hAnsi="Times New Roman" w:cs="Times New Roman"/>
          <w:b/>
          <w:bCs/>
          <w:color w:val="000000"/>
          <w:sz w:val="24"/>
          <w:szCs w:val="24"/>
        </w:rPr>
        <w:t>VIII. Качество кадрового обеспечения</w:t>
      </w:r>
    </w:p>
    <w:p w:rsidR="00C15A0B" w:rsidRDefault="00C15A0B" w:rsidP="00062A62">
      <w:pPr>
        <w:pStyle w:val="a7"/>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В целях повышения качества образовательной деятельности в школе проводится целенаправленная работа  с кадрами, основная цель которой – обеспечение оптимального баланса процесса сохранения численного и качественного состава кадров в его развитии в соответствии с потребностями школы и требования действующего законодательства.</w:t>
      </w:r>
    </w:p>
    <w:p w:rsidR="00C15A0B" w:rsidRDefault="00C15A0B" w:rsidP="00062A62">
      <w:pPr>
        <w:pStyle w:val="a7"/>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Основные принципы кадровой политики направлены:</w:t>
      </w:r>
    </w:p>
    <w:p w:rsidR="00C15A0B" w:rsidRDefault="00C15A0B" w:rsidP="00216BE3">
      <w:pPr>
        <w:pStyle w:val="a7"/>
        <w:numPr>
          <w:ilvl w:val="0"/>
          <w:numId w:val="24"/>
        </w:num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сохранение и укрепление кадрового потенциала;</w:t>
      </w:r>
    </w:p>
    <w:p w:rsidR="00C15A0B" w:rsidRDefault="00C15A0B" w:rsidP="00216BE3">
      <w:pPr>
        <w:pStyle w:val="a7"/>
        <w:numPr>
          <w:ilvl w:val="0"/>
          <w:numId w:val="24"/>
        </w:num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создание квалифицированного коллектива, способного работать в современных условиях;</w:t>
      </w:r>
    </w:p>
    <w:p w:rsidR="00C15A0B" w:rsidRDefault="00C15A0B" w:rsidP="00216BE3">
      <w:pPr>
        <w:pStyle w:val="a7"/>
        <w:numPr>
          <w:ilvl w:val="0"/>
          <w:numId w:val="24"/>
        </w:num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повышение уровня квалификации педагогов.</w:t>
      </w:r>
    </w:p>
    <w:p w:rsidR="00C15A0B" w:rsidRDefault="00C15A0B" w:rsidP="00A34ED1">
      <w:pPr>
        <w:pStyle w:val="a7"/>
        <w:autoSpaceDE w:val="0"/>
        <w:autoSpaceDN w:val="0"/>
        <w:adjustRightInd w:val="0"/>
        <w:spacing w:after="0"/>
        <w:ind w:left="1080"/>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период </w:t>
      </w:r>
      <w:proofErr w:type="spellStart"/>
      <w:r>
        <w:rPr>
          <w:rFonts w:ascii="Times New Roman" w:hAnsi="Times New Roman" w:cs="Times New Roman"/>
          <w:color w:val="000000"/>
          <w:sz w:val="24"/>
          <w:szCs w:val="24"/>
        </w:rPr>
        <w:t>самообследования</w:t>
      </w:r>
      <w:proofErr w:type="spellEnd"/>
      <w:r>
        <w:rPr>
          <w:rFonts w:ascii="Times New Roman" w:hAnsi="Times New Roman" w:cs="Times New Roman"/>
          <w:color w:val="000000"/>
          <w:sz w:val="24"/>
          <w:szCs w:val="24"/>
        </w:rPr>
        <w:t xml:space="preserve"> в школе работает 6 педагогов, из них 1 – внешний совместитель. Все педагоги имеют высшее педагогическое образование</w:t>
      </w:r>
    </w:p>
    <w:p w:rsidR="00C15A0B" w:rsidRPr="00062A62" w:rsidRDefault="00C15A0B" w:rsidP="00A34ED1">
      <w:pPr>
        <w:pStyle w:val="a7"/>
        <w:autoSpaceDE w:val="0"/>
        <w:autoSpaceDN w:val="0"/>
        <w:adjustRightInd w:val="0"/>
        <w:spacing w:after="0"/>
        <w:ind w:left="1080"/>
        <w:rPr>
          <w:rFonts w:ascii="Times New Roman" w:hAnsi="Times New Roman" w:cs="Times New Roman"/>
          <w:color w:val="000000"/>
          <w:sz w:val="24"/>
          <w:szCs w:val="24"/>
        </w:rPr>
      </w:pPr>
      <w:r>
        <w:rPr>
          <w:rFonts w:ascii="Times New Roman" w:hAnsi="Times New Roman" w:cs="Times New Roman"/>
          <w:color w:val="000000"/>
          <w:sz w:val="24"/>
          <w:szCs w:val="24"/>
        </w:rPr>
        <w:t xml:space="preserve">В 2022 году анализ занятий  урочной и внеурочной деятельности показал, что  в основном педагоги владеют  </w:t>
      </w:r>
      <w:proofErr w:type="gramStart"/>
      <w:r>
        <w:rPr>
          <w:rFonts w:ascii="Times New Roman" w:hAnsi="Times New Roman" w:cs="Times New Roman"/>
          <w:color w:val="000000"/>
          <w:sz w:val="24"/>
          <w:szCs w:val="24"/>
        </w:rPr>
        <w:t>ИКТ-компетенциями</w:t>
      </w:r>
      <w:proofErr w:type="gramEnd"/>
      <w:r>
        <w:rPr>
          <w:rFonts w:ascii="Times New Roman" w:hAnsi="Times New Roman" w:cs="Times New Roman"/>
          <w:color w:val="000000"/>
          <w:sz w:val="24"/>
          <w:szCs w:val="24"/>
        </w:rPr>
        <w:t xml:space="preserve">. Все педагоги  прошли обучение по ФГОС. </w:t>
      </w:r>
    </w:p>
    <w:p w:rsidR="00C15A0B" w:rsidRDefault="00C15A0B" w:rsidP="00077A1C">
      <w:pPr>
        <w:pStyle w:val="a7"/>
        <w:autoSpaceDE w:val="0"/>
        <w:autoSpaceDN w:val="0"/>
        <w:adjustRightInd w:val="0"/>
        <w:spacing w:after="0"/>
        <w:rPr>
          <w:rFonts w:ascii="Times New Roman" w:hAnsi="Times New Roman" w:cs="Times New Roman"/>
          <w:color w:val="000000"/>
          <w:sz w:val="24"/>
          <w:szCs w:val="24"/>
        </w:rPr>
      </w:pPr>
    </w:p>
    <w:p w:rsidR="00C15A0B" w:rsidRDefault="00C15A0B" w:rsidP="00077A1C">
      <w:pPr>
        <w:pStyle w:val="a7"/>
        <w:autoSpaceDE w:val="0"/>
        <w:autoSpaceDN w:val="0"/>
        <w:adjustRightInd w:val="0"/>
        <w:spacing w:after="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Анализ условий реализации начального и основного общего образования в части 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w:t>
      </w:r>
      <w:proofErr w:type="spellStart"/>
      <w:r>
        <w:rPr>
          <w:rFonts w:ascii="Times New Roman" w:hAnsi="Times New Roman" w:cs="Times New Roman"/>
          <w:color w:val="000000"/>
          <w:sz w:val="24"/>
          <w:szCs w:val="24"/>
        </w:rPr>
        <w:t>метапредметных</w:t>
      </w:r>
      <w:proofErr w:type="spellEnd"/>
      <w:r>
        <w:rPr>
          <w:rFonts w:ascii="Times New Roman" w:hAnsi="Times New Roman" w:cs="Times New Roman"/>
          <w:color w:val="000000"/>
          <w:sz w:val="24"/>
          <w:szCs w:val="24"/>
        </w:rPr>
        <w:t xml:space="preserve">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 показал достаточную готовность педагогических кадров.</w:t>
      </w:r>
      <w:proofErr w:type="gramEnd"/>
      <w:r>
        <w:rPr>
          <w:rFonts w:ascii="Times New Roman" w:hAnsi="Times New Roman" w:cs="Times New Roman"/>
          <w:color w:val="000000"/>
          <w:sz w:val="24"/>
          <w:szCs w:val="24"/>
        </w:rPr>
        <w:t xml:space="preserve"> Основная проблема состоит в нехватке времени. Педагоги считают, что формировать функциональную грамотность необходимо не урывками, не решением задач во время уроков, когда прерывается изучение нового материала, это должен быть целенаправленный процесс.</w:t>
      </w:r>
    </w:p>
    <w:p w:rsidR="00C15A0B" w:rsidRDefault="00C15A0B" w:rsidP="00077A1C">
      <w:pPr>
        <w:pStyle w:val="a7"/>
        <w:autoSpaceDE w:val="0"/>
        <w:autoSpaceDN w:val="0"/>
        <w:adjustRightInd w:val="0"/>
        <w:spacing w:after="0"/>
        <w:rPr>
          <w:rFonts w:ascii="Times New Roman" w:hAnsi="Times New Roman" w:cs="Times New Roman"/>
          <w:color w:val="000000"/>
          <w:sz w:val="24"/>
          <w:szCs w:val="24"/>
        </w:rPr>
      </w:pPr>
    </w:p>
    <w:p w:rsidR="00C15A0B" w:rsidRPr="00B767D0" w:rsidRDefault="00C15A0B" w:rsidP="00077A1C">
      <w:pPr>
        <w:pStyle w:val="a7"/>
        <w:autoSpaceDE w:val="0"/>
        <w:autoSpaceDN w:val="0"/>
        <w:adjustRightInd w:val="0"/>
        <w:spacing w:after="0"/>
        <w:rPr>
          <w:rFonts w:ascii="Times New Roman" w:hAnsi="Times New Roman" w:cs="Times New Roman"/>
          <w:b/>
          <w:bCs/>
          <w:color w:val="000000"/>
          <w:sz w:val="24"/>
          <w:szCs w:val="24"/>
        </w:rPr>
      </w:pPr>
      <w:r w:rsidRPr="00B767D0">
        <w:rPr>
          <w:rFonts w:ascii="Times New Roman" w:hAnsi="Times New Roman" w:cs="Times New Roman"/>
          <w:b/>
          <w:bCs/>
          <w:color w:val="000000"/>
          <w:sz w:val="24"/>
          <w:szCs w:val="24"/>
        </w:rPr>
        <w:t>IX. Качество учебно-методического обеспечения</w:t>
      </w:r>
    </w:p>
    <w:p w:rsidR="00C15A0B" w:rsidRDefault="00C15A0B" w:rsidP="00077A1C">
      <w:pPr>
        <w:pStyle w:val="a7"/>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Обеспеченность доступа к печатным и электронным образовательным ресурсам (ЭОР) в школе есть. В образовательном процессе используются ЭОР, </w:t>
      </w:r>
      <w:proofErr w:type="gramStart"/>
      <w:r>
        <w:rPr>
          <w:rFonts w:ascii="Times New Roman" w:hAnsi="Times New Roman" w:cs="Times New Roman"/>
          <w:color w:val="000000"/>
          <w:sz w:val="24"/>
          <w:szCs w:val="24"/>
        </w:rPr>
        <w:t>включенные</w:t>
      </w:r>
      <w:proofErr w:type="gramEnd"/>
      <w:r>
        <w:rPr>
          <w:rFonts w:ascii="Times New Roman" w:hAnsi="Times New Roman" w:cs="Times New Roman"/>
          <w:color w:val="000000"/>
          <w:sz w:val="24"/>
          <w:szCs w:val="24"/>
        </w:rPr>
        <w:t xml:space="preserve"> в федеральный перечень  электронных образовательных ресурсов, утвержденный приказом </w:t>
      </w:r>
      <w:proofErr w:type="spellStart"/>
      <w:r>
        <w:rPr>
          <w:rFonts w:ascii="Times New Roman" w:hAnsi="Times New Roman" w:cs="Times New Roman"/>
          <w:color w:val="000000"/>
          <w:sz w:val="24"/>
          <w:szCs w:val="24"/>
        </w:rPr>
        <w:t>Минпросвещения</w:t>
      </w:r>
      <w:proofErr w:type="spellEnd"/>
      <w:r>
        <w:rPr>
          <w:rFonts w:ascii="Times New Roman" w:hAnsi="Times New Roman" w:cs="Times New Roman"/>
          <w:color w:val="000000"/>
          <w:sz w:val="24"/>
          <w:szCs w:val="24"/>
        </w:rPr>
        <w:t xml:space="preserve"> от 02.08.2022 года № 653. Но в связи с плохой работой Интернета (часто прерывается связь), низкой скоростью Интернета не всегда на уроках удается использовать.</w:t>
      </w:r>
    </w:p>
    <w:p w:rsidR="00C15A0B" w:rsidRDefault="00C15A0B" w:rsidP="00077A1C">
      <w:pPr>
        <w:pStyle w:val="a7"/>
        <w:autoSpaceDE w:val="0"/>
        <w:autoSpaceDN w:val="0"/>
        <w:adjustRightInd w:val="0"/>
        <w:spacing w:after="0"/>
        <w:rPr>
          <w:rFonts w:ascii="Times New Roman" w:hAnsi="Times New Roman" w:cs="Times New Roman"/>
          <w:color w:val="000000"/>
          <w:sz w:val="24"/>
          <w:szCs w:val="24"/>
        </w:rPr>
      </w:pPr>
    </w:p>
    <w:p w:rsidR="00C15A0B" w:rsidRPr="00467230" w:rsidRDefault="00C15A0B" w:rsidP="00077A1C">
      <w:pPr>
        <w:pStyle w:val="a7"/>
        <w:autoSpaceDE w:val="0"/>
        <w:autoSpaceDN w:val="0"/>
        <w:adjustRightInd w:val="0"/>
        <w:spacing w:after="0"/>
        <w:rPr>
          <w:rFonts w:ascii="Times New Roman" w:hAnsi="Times New Roman" w:cs="Times New Roman"/>
          <w:b/>
          <w:bCs/>
          <w:color w:val="000000"/>
          <w:sz w:val="24"/>
          <w:szCs w:val="24"/>
        </w:rPr>
      </w:pPr>
      <w:r w:rsidRPr="00467230">
        <w:rPr>
          <w:rFonts w:ascii="Times New Roman" w:hAnsi="Times New Roman" w:cs="Times New Roman"/>
          <w:b/>
          <w:bCs/>
          <w:color w:val="000000"/>
          <w:sz w:val="24"/>
          <w:szCs w:val="24"/>
        </w:rPr>
        <w:t>X</w:t>
      </w:r>
      <w:r>
        <w:rPr>
          <w:rFonts w:ascii="Times New Roman" w:hAnsi="Times New Roman" w:cs="Times New Roman"/>
          <w:b/>
          <w:bCs/>
          <w:color w:val="000000"/>
          <w:sz w:val="24"/>
          <w:szCs w:val="24"/>
        </w:rPr>
        <w:t xml:space="preserve">. </w:t>
      </w:r>
      <w:r w:rsidRPr="00467230">
        <w:rPr>
          <w:rFonts w:ascii="Times New Roman" w:hAnsi="Times New Roman" w:cs="Times New Roman"/>
          <w:b/>
          <w:bCs/>
          <w:color w:val="000000"/>
          <w:sz w:val="24"/>
          <w:szCs w:val="24"/>
        </w:rPr>
        <w:t xml:space="preserve"> Качество </w:t>
      </w:r>
      <w:proofErr w:type="spellStart"/>
      <w:r w:rsidRPr="00467230">
        <w:rPr>
          <w:rFonts w:ascii="Times New Roman" w:hAnsi="Times New Roman" w:cs="Times New Roman"/>
          <w:b/>
          <w:bCs/>
          <w:color w:val="000000"/>
          <w:sz w:val="24"/>
          <w:szCs w:val="24"/>
        </w:rPr>
        <w:t>библиотечно</w:t>
      </w:r>
      <w:proofErr w:type="spellEnd"/>
      <w:r w:rsidRPr="00467230">
        <w:rPr>
          <w:rFonts w:ascii="Times New Roman" w:hAnsi="Times New Roman" w:cs="Times New Roman"/>
          <w:b/>
          <w:bCs/>
          <w:color w:val="000000"/>
          <w:sz w:val="24"/>
          <w:szCs w:val="24"/>
        </w:rPr>
        <w:t xml:space="preserve"> – информационного обеспечения</w:t>
      </w:r>
    </w:p>
    <w:p w:rsidR="00C15A0B" w:rsidRDefault="00C15A0B" w:rsidP="00077A1C">
      <w:pPr>
        <w:pStyle w:val="a7"/>
        <w:autoSpaceDE w:val="0"/>
        <w:autoSpaceDN w:val="0"/>
        <w:adjustRightInd w:val="0"/>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Общая характеристика: </w:t>
      </w:r>
    </w:p>
    <w:p w:rsidR="00C15A0B" w:rsidRDefault="00C15A0B" w:rsidP="00467230">
      <w:pPr>
        <w:pStyle w:val="a7"/>
        <w:numPr>
          <w:ilvl w:val="0"/>
          <w:numId w:val="25"/>
        </w:num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объём библиотечного фонда – 930 единиц</w:t>
      </w:r>
    </w:p>
    <w:p w:rsidR="00C15A0B" w:rsidRDefault="00C15A0B" w:rsidP="00467230">
      <w:pPr>
        <w:pStyle w:val="a7"/>
        <w:numPr>
          <w:ilvl w:val="0"/>
          <w:numId w:val="25"/>
        </w:numPr>
        <w:autoSpaceDE w:val="0"/>
        <w:autoSpaceDN w:val="0"/>
        <w:adjustRightInd w:val="0"/>
        <w:spacing w:after="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книгообеспеченность</w:t>
      </w:r>
      <w:proofErr w:type="spellEnd"/>
      <w:r>
        <w:rPr>
          <w:rFonts w:ascii="Times New Roman" w:hAnsi="Times New Roman" w:cs="Times New Roman"/>
          <w:color w:val="000000"/>
          <w:sz w:val="24"/>
          <w:szCs w:val="24"/>
        </w:rPr>
        <w:t xml:space="preserve"> – 100 %</w:t>
      </w:r>
    </w:p>
    <w:p w:rsidR="00C15A0B" w:rsidRDefault="00C15A0B" w:rsidP="00467230">
      <w:pPr>
        <w:pStyle w:val="a7"/>
        <w:autoSpaceDE w:val="0"/>
        <w:autoSpaceDN w:val="0"/>
        <w:adjustRightInd w:val="0"/>
        <w:spacing w:after="0"/>
        <w:ind w:left="108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Фонд библиотеки формируется за счёт федерального, областного бюджетов</w:t>
      </w:r>
    </w:p>
    <w:p w:rsidR="00C15A0B" w:rsidRDefault="00C15A0B" w:rsidP="00467230">
      <w:pPr>
        <w:pStyle w:val="a7"/>
        <w:autoSpaceDE w:val="0"/>
        <w:autoSpaceDN w:val="0"/>
        <w:adjustRightInd w:val="0"/>
        <w:spacing w:after="0"/>
        <w:ind w:left="1080"/>
        <w:rPr>
          <w:rFonts w:ascii="Times New Roman" w:hAnsi="Times New Roman" w:cs="Times New Roman"/>
          <w:color w:val="000000"/>
          <w:sz w:val="24"/>
          <w:szCs w:val="24"/>
        </w:rPr>
      </w:pPr>
      <w:r>
        <w:rPr>
          <w:rFonts w:ascii="Times New Roman" w:hAnsi="Times New Roman" w:cs="Times New Roman"/>
          <w:color w:val="000000"/>
          <w:sz w:val="24"/>
          <w:szCs w:val="24"/>
        </w:rPr>
        <w:t xml:space="preserve">Фонд библиотеки соответствует требованиям ФГОС. В 2022 году все учебники фонда соответствовали федеральному перечню, утвержденному приказом </w:t>
      </w:r>
      <w:proofErr w:type="spellStart"/>
      <w:r>
        <w:rPr>
          <w:rFonts w:ascii="Times New Roman" w:hAnsi="Times New Roman" w:cs="Times New Roman"/>
          <w:color w:val="000000"/>
          <w:sz w:val="24"/>
          <w:szCs w:val="24"/>
        </w:rPr>
        <w:t>Минпросвещения</w:t>
      </w:r>
      <w:proofErr w:type="spellEnd"/>
      <w:r>
        <w:rPr>
          <w:rFonts w:ascii="Times New Roman" w:hAnsi="Times New Roman" w:cs="Times New Roman"/>
          <w:color w:val="000000"/>
          <w:sz w:val="24"/>
          <w:szCs w:val="24"/>
        </w:rPr>
        <w:t xml:space="preserve"> от 20.05.2020 г. № 254. В ноябре 2022 года также была начата работа по переходу на новый федеральный перечень учебников, утвержденных приказом </w:t>
      </w:r>
      <w:proofErr w:type="spellStart"/>
      <w:r>
        <w:rPr>
          <w:rFonts w:ascii="Times New Roman" w:hAnsi="Times New Roman" w:cs="Times New Roman"/>
          <w:color w:val="000000"/>
          <w:sz w:val="24"/>
          <w:szCs w:val="24"/>
        </w:rPr>
        <w:t>Минпросвещения</w:t>
      </w:r>
      <w:proofErr w:type="spellEnd"/>
      <w:r>
        <w:rPr>
          <w:rFonts w:ascii="Times New Roman" w:hAnsi="Times New Roman" w:cs="Times New Roman"/>
          <w:color w:val="000000"/>
          <w:sz w:val="24"/>
          <w:szCs w:val="24"/>
        </w:rPr>
        <w:t xml:space="preserve"> от 21.09.2022 года № 858. Подготовлен перспективный перечень учебников, которые школе необходимо закупить до 1 сентября 2023 года. Также составлен список пособий, которые нужно будет списать до даты.</w:t>
      </w:r>
    </w:p>
    <w:p w:rsidR="00C15A0B" w:rsidRDefault="00C15A0B" w:rsidP="00467230">
      <w:pPr>
        <w:pStyle w:val="a7"/>
        <w:autoSpaceDE w:val="0"/>
        <w:autoSpaceDN w:val="0"/>
        <w:adjustRightInd w:val="0"/>
        <w:spacing w:after="0"/>
        <w:ind w:left="1080"/>
        <w:rPr>
          <w:rFonts w:ascii="Times New Roman" w:hAnsi="Times New Roman" w:cs="Times New Roman"/>
          <w:color w:val="000000"/>
          <w:sz w:val="24"/>
          <w:szCs w:val="24"/>
        </w:rPr>
      </w:pPr>
    </w:p>
    <w:p w:rsidR="00C15A0B" w:rsidRDefault="00C15A0B" w:rsidP="00467230">
      <w:pPr>
        <w:pStyle w:val="a7"/>
        <w:autoSpaceDE w:val="0"/>
        <w:autoSpaceDN w:val="0"/>
        <w:adjustRightInd w:val="0"/>
        <w:spacing w:after="0"/>
        <w:ind w:left="1080"/>
        <w:rPr>
          <w:rFonts w:ascii="Times New Roman" w:hAnsi="Times New Roman" w:cs="Times New Roman"/>
          <w:b/>
          <w:bCs/>
          <w:color w:val="000000"/>
          <w:sz w:val="24"/>
          <w:szCs w:val="24"/>
        </w:rPr>
      </w:pPr>
      <w:r w:rsidRPr="002118C2">
        <w:rPr>
          <w:rFonts w:ascii="Times New Roman" w:hAnsi="Times New Roman" w:cs="Times New Roman"/>
          <w:b/>
          <w:bCs/>
          <w:color w:val="000000"/>
          <w:sz w:val="24"/>
          <w:szCs w:val="24"/>
        </w:rPr>
        <w:t>XI. Материально- техническая база.</w:t>
      </w:r>
    </w:p>
    <w:p w:rsidR="00C15A0B" w:rsidRDefault="00C15A0B" w:rsidP="00077A1C">
      <w:pPr>
        <w:pStyle w:val="a7"/>
        <w:autoSpaceDE w:val="0"/>
        <w:autoSpaceDN w:val="0"/>
        <w:adjustRightInd w:val="0"/>
        <w:spacing w:after="0"/>
        <w:rPr>
          <w:rFonts w:ascii="Times New Roman" w:hAnsi="Times New Roman" w:cs="Times New Roman"/>
          <w:color w:val="000000"/>
          <w:sz w:val="24"/>
          <w:szCs w:val="24"/>
        </w:rPr>
      </w:pPr>
    </w:p>
    <w:p w:rsidR="00C15A0B" w:rsidRDefault="00C15A0B" w:rsidP="00077A1C">
      <w:pPr>
        <w:pStyle w:val="a7"/>
        <w:autoSpaceDE w:val="0"/>
        <w:autoSpaceDN w:val="0"/>
        <w:adjustRightInd w:val="0"/>
        <w:spacing w:after="0"/>
        <w:rPr>
          <w:rFonts w:ascii="Times New Roman" w:hAnsi="Times New Roman" w:cs="Times New Roman"/>
          <w:color w:val="000000"/>
          <w:sz w:val="24"/>
          <w:szCs w:val="24"/>
        </w:rPr>
      </w:pPr>
    </w:p>
    <w:p w:rsidR="00C15A0B" w:rsidRPr="00201C1F" w:rsidRDefault="00C15A0B" w:rsidP="002118C2">
      <w:pPr>
        <w:autoSpaceDE w:val="0"/>
        <w:autoSpaceDN w:val="0"/>
        <w:adjustRightInd w:val="0"/>
        <w:spacing w:after="0"/>
        <w:jc w:val="both"/>
        <w:rPr>
          <w:rFonts w:ascii="Times New Roman" w:eastAsia="TimesNewRoman" w:hAnsi="Times New Roman" w:cs="Times New Roman"/>
          <w:sz w:val="24"/>
          <w:szCs w:val="24"/>
        </w:rPr>
      </w:pPr>
      <w:r w:rsidRPr="00201C1F">
        <w:rPr>
          <w:rFonts w:ascii="Times New Roman" w:eastAsia="TimesNewRoman" w:hAnsi="Times New Roman" w:cs="Times New Roman"/>
          <w:sz w:val="24"/>
          <w:szCs w:val="24"/>
        </w:rPr>
        <w:t>Важным  условием эффективной организации образовательного процесса  является его</w:t>
      </w:r>
    </w:p>
    <w:p w:rsidR="00C15A0B" w:rsidRPr="00201C1F" w:rsidRDefault="00C15A0B" w:rsidP="002118C2">
      <w:pPr>
        <w:autoSpaceDE w:val="0"/>
        <w:autoSpaceDN w:val="0"/>
        <w:adjustRightInd w:val="0"/>
        <w:spacing w:after="0"/>
        <w:jc w:val="both"/>
        <w:rPr>
          <w:rFonts w:ascii="Times New Roman" w:eastAsia="TimesNewRoman" w:hAnsi="Times New Roman"/>
          <w:sz w:val="24"/>
          <w:szCs w:val="24"/>
        </w:rPr>
      </w:pPr>
      <w:r w:rsidRPr="00201C1F">
        <w:rPr>
          <w:rFonts w:ascii="Times New Roman" w:eastAsia="TimesNewRoman" w:hAnsi="Times New Roman" w:cs="Times New Roman"/>
          <w:sz w:val="24"/>
          <w:szCs w:val="24"/>
        </w:rPr>
        <w:t>материально</w:t>
      </w:r>
      <w:r w:rsidRPr="00201C1F">
        <w:rPr>
          <w:rFonts w:ascii="Times New Roman" w:hAnsi="Times New Roman" w:cs="Times New Roman"/>
          <w:sz w:val="24"/>
          <w:szCs w:val="24"/>
        </w:rPr>
        <w:t>-</w:t>
      </w:r>
      <w:r w:rsidRPr="00201C1F">
        <w:rPr>
          <w:rFonts w:ascii="Times New Roman" w:eastAsia="TimesNewRoman" w:hAnsi="Times New Roman" w:cs="Times New Roman"/>
          <w:sz w:val="24"/>
          <w:szCs w:val="24"/>
        </w:rPr>
        <w:t>техническое  оснащение</w:t>
      </w:r>
      <w:r w:rsidRPr="00201C1F">
        <w:rPr>
          <w:rFonts w:ascii="Times New Roman" w:hAnsi="Times New Roman" w:cs="Times New Roman"/>
          <w:sz w:val="24"/>
          <w:szCs w:val="24"/>
        </w:rPr>
        <w:t xml:space="preserve">, </w:t>
      </w:r>
      <w:r w:rsidRPr="00201C1F">
        <w:rPr>
          <w:rFonts w:ascii="Times New Roman" w:eastAsia="TimesNewRoman" w:hAnsi="Times New Roman" w:cs="Times New Roman"/>
          <w:sz w:val="24"/>
          <w:szCs w:val="24"/>
        </w:rPr>
        <w:t>соответствие санитарно</w:t>
      </w:r>
      <w:r w:rsidRPr="00201C1F">
        <w:rPr>
          <w:rFonts w:ascii="Times New Roman" w:hAnsi="Times New Roman" w:cs="Times New Roman"/>
          <w:sz w:val="24"/>
          <w:szCs w:val="24"/>
        </w:rPr>
        <w:t>-</w:t>
      </w:r>
      <w:r w:rsidRPr="00201C1F">
        <w:rPr>
          <w:rFonts w:ascii="Times New Roman" w:eastAsia="TimesNewRoman" w:hAnsi="Times New Roman" w:cs="Times New Roman"/>
          <w:sz w:val="24"/>
          <w:szCs w:val="24"/>
        </w:rPr>
        <w:t>гигиеническим требованиям</w:t>
      </w:r>
      <w:r w:rsidRPr="00201C1F">
        <w:rPr>
          <w:rFonts w:ascii="Times New Roman" w:hAnsi="Times New Roman" w:cs="Times New Roman"/>
          <w:sz w:val="24"/>
          <w:szCs w:val="24"/>
        </w:rPr>
        <w:t xml:space="preserve">, </w:t>
      </w:r>
      <w:r w:rsidRPr="00201C1F">
        <w:rPr>
          <w:rFonts w:ascii="Times New Roman" w:eastAsia="TimesNewRoman" w:hAnsi="Times New Roman" w:cs="Times New Roman"/>
          <w:sz w:val="24"/>
          <w:szCs w:val="24"/>
        </w:rPr>
        <w:t>а также обеспечение сохранности здоровья и безопасности всех его участников</w:t>
      </w:r>
      <w:r w:rsidRPr="00201C1F">
        <w:rPr>
          <w:rFonts w:ascii="Times New Roman" w:hAnsi="Times New Roman" w:cs="Times New Roman"/>
          <w:sz w:val="24"/>
          <w:szCs w:val="24"/>
        </w:rPr>
        <w:t xml:space="preserve">. </w:t>
      </w:r>
      <w:r w:rsidRPr="00201C1F">
        <w:rPr>
          <w:rFonts w:ascii="Times New Roman" w:eastAsia="TimesNewRoman" w:hAnsi="Times New Roman" w:cs="Times New Roman"/>
          <w:sz w:val="24"/>
          <w:szCs w:val="24"/>
        </w:rPr>
        <w:t xml:space="preserve">Учебная и </w:t>
      </w:r>
      <w:proofErr w:type="spellStart"/>
      <w:r w:rsidRPr="00201C1F">
        <w:rPr>
          <w:rFonts w:ascii="Times New Roman" w:eastAsia="TimesNewRoman" w:hAnsi="Times New Roman" w:cs="Times New Roman"/>
          <w:sz w:val="24"/>
          <w:szCs w:val="24"/>
        </w:rPr>
        <w:t>здоровьесберегающая</w:t>
      </w:r>
      <w:proofErr w:type="spellEnd"/>
      <w:r w:rsidRPr="00201C1F">
        <w:rPr>
          <w:rFonts w:ascii="Times New Roman" w:eastAsia="TimesNewRoman" w:hAnsi="Times New Roman" w:cs="Times New Roman"/>
          <w:sz w:val="24"/>
          <w:szCs w:val="24"/>
        </w:rPr>
        <w:t xml:space="preserve"> инфраструктура школы позволяет осуществлять образовательный процесс в соответствии с требованиями</w:t>
      </w:r>
      <w:r w:rsidRPr="00201C1F">
        <w:rPr>
          <w:rFonts w:ascii="Times New Roman" w:hAnsi="Times New Roman" w:cs="Times New Roman"/>
          <w:sz w:val="24"/>
          <w:szCs w:val="24"/>
        </w:rPr>
        <w:t xml:space="preserve">,  </w:t>
      </w:r>
      <w:r w:rsidRPr="00201C1F">
        <w:rPr>
          <w:rFonts w:ascii="Times New Roman" w:eastAsia="TimesNewRoman" w:hAnsi="Times New Roman" w:cs="Times New Roman"/>
          <w:sz w:val="24"/>
          <w:szCs w:val="24"/>
        </w:rPr>
        <w:t>общая площадь помещений</w:t>
      </w:r>
      <w:r w:rsidRPr="00201C1F">
        <w:rPr>
          <w:rFonts w:ascii="Times New Roman" w:hAnsi="Times New Roman" w:cs="Times New Roman"/>
          <w:sz w:val="24"/>
          <w:szCs w:val="24"/>
        </w:rPr>
        <w:t xml:space="preserve">, </w:t>
      </w:r>
      <w:r w:rsidRPr="00201C1F">
        <w:rPr>
          <w:rFonts w:ascii="Times New Roman" w:eastAsia="TimesNewRoman" w:hAnsi="Times New Roman" w:cs="Times New Roman"/>
          <w:sz w:val="24"/>
          <w:szCs w:val="24"/>
        </w:rPr>
        <w:t>в которых осуществляется образовательная деятельность</w:t>
      </w:r>
      <w:r w:rsidRPr="00201C1F">
        <w:rPr>
          <w:rFonts w:ascii="Times New Roman" w:hAnsi="Times New Roman" w:cs="Times New Roman"/>
          <w:sz w:val="24"/>
          <w:szCs w:val="24"/>
        </w:rPr>
        <w:t xml:space="preserve">, </w:t>
      </w:r>
      <w:r w:rsidRPr="00201C1F">
        <w:rPr>
          <w:rFonts w:ascii="Times New Roman" w:eastAsia="TimesNewRoman" w:hAnsi="Times New Roman" w:cs="Times New Roman"/>
          <w:sz w:val="24"/>
          <w:szCs w:val="24"/>
        </w:rPr>
        <w:t xml:space="preserve">в расчете на одного учащегося составляет </w:t>
      </w:r>
      <w:r w:rsidRPr="00201C1F">
        <w:rPr>
          <w:rFonts w:ascii="Times New Roman" w:hAnsi="Times New Roman" w:cs="Times New Roman"/>
          <w:sz w:val="24"/>
          <w:szCs w:val="24"/>
        </w:rPr>
        <w:t xml:space="preserve">75 кв. м. </w:t>
      </w:r>
      <w:r w:rsidRPr="00201C1F">
        <w:rPr>
          <w:rFonts w:ascii="Times New Roman" w:eastAsia="TimesNewRoman" w:hAnsi="Times New Roman" w:cs="Times New Roman"/>
          <w:sz w:val="24"/>
          <w:szCs w:val="24"/>
        </w:rPr>
        <w:t xml:space="preserve"> общая площадь школы 1169,1квадратных метров</w:t>
      </w:r>
      <w:r w:rsidRPr="00201C1F">
        <w:rPr>
          <w:rFonts w:ascii="Times New Roman" w:hAnsi="Times New Roman" w:cs="Times New Roman"/>
          <w:sz w:val="24"/>
          <w:szCs w:val="24"/>
        </w:rPr>
        <w:t>.</w:t>
      </w:r>
    </w:p>
    <w:p w:rsidR="00C15A0B" w:rsidRPr="00201C1F" w:rsidRDefault="00C15A0B" w:rsidP="002118C2">
      <w:pPr>
        <w:autoSpaceDE w:val="0"/>
        <w:autoSpaceDN w:val="0"/>
        <w:adjustRightInd w:val="0"/>
        <w:spacing w:after="0"/>
        <w:jc w:val="both"/>
        <w:rPr>
          <w:rFonts w:ascii="Times New Roman" w:hAnsi="Times New Roman" w:cs="Times New Roman"/>
          <w:sz w:val="24"/>
          <w:szCs w:val="24"/>
        </w:rPr>
      </w:pPr>
      <w:r w:rsidRPr="00201C1F">
        <w:rPr>
          <w:rFonts w:ascii="Times New Roman" w:hAnsi="Times New Roman" w:cs="Times New Roman"/>
          <w:sz w:val="24"/>
          <w:szCs w:val="24"/>
        </w:rPr>
        <w:t xml:space="preserve">Учебная и </w:t>
      </w:r>
      <w:proofErr w:type="spellStart"/>
      <w:r w:rsidRPr="00201C1F">
        <w:rPr>
          <w:rFonts w:ascii="Times New Roman" w:hAnsi="Times New Roman" w:cs="Times New Roman"/>
          <w:sz w:val="24"/>
          <w:szCs w:val="24"/>
        </w:rPr>
        <w:t>здоровьесберегающая</w:t>
      </w:r>
      <w:proofErr w:type="spellEnd"/>
      <w:r w:rsidRPr="00201C1F">
        <w:rPr>
          <w:rFonts w:ascii="Times New Roman" w:hAnsi="Times New Roman" w:cs="Times New Roman"/>
          <w:sz w:val="24"/>
          <w:szCs w:val="24"/>
        </w:rPr>
        <w:t xml:space="preserve"> инфраструктура</w:t>
      </w:r>
    </w:p>
    <w:p w:rsidR="00C15A0B" w:rsidRPr="00201C1F" w:rsidRDefault="00C15A0B" w:rsidP="002118C2">
      <w:pPr>
        <w:autoSpaceDE w:val="0"/>
        <w:autoSpaceDN w:val="0"/>
        <w:adjustRightInd w:val="0"/>
        <w:spacing w:after="0"/>
        <w:jc w:val="both"/>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tblGrid>
      <w:tr w:rsidR="00C15A0B" w:rsidRPr="00201C1F" w:rsidTr="006D752E">
        <w:tc>
          <w:tcPr>
            <w:tcW w:w="4785" w:type="dxa"/>
          </w:tcPr>
          <w:p w:rsidR="00C15A0B" w:rsidRPr="00201C1F" w:rsidRDefault="00C15A0B" w:rsidP="006D752E">
            <w:pPr>
              <w:autoSpaceDE w:val="0"/>
              <w:autoSpaceDN w:val="0"/>
              <w:adjustRightInd w:val="0"/>
              <w:spacing w:after="0"/>
              <w:jc w:val="both"/>
              <w:rPr>
                <w:rFonts w:ascii="Times New Roman" w:eastAsia="TimesNewRoman" w:hAnsi="Times New Roman" w:cs="Times New Roman"/>
                <w:sz w:val="24"/>
                <w:szCs w:val="24"/>
                <w:lang w:eastAsia="en-US"/>
              </w:rPr>
            </w:pPr>
            <w:r w:rsidRPr="00201C1F">
              <w:rPr>
                <w:rFonts w:ascii="Times New Roman" w:hAnsi="Times New Roman" w:cs="Times New Roman"/>
                <w:sz w:val="24"/>
                <w:szCs w:val="24"/>
                <w:lang w:eastAsia="en-US"/>
              </w:rPr>
              <w:t xml:space="preserve">- 10 </w:t>
            </w:r>
            <w:r w:rsidRPr="00201C1F">
              <w:rPr>
                <w:rFonts w:ascii="Times New Roman" w:eastAsia="TimesNewRoman" w:hAnsi="Times New Roman" w:cs="Times New Roman"/>
                <w:sz w:val="24"/>
                <w:szCs w:val="24"/>
                <w:lang w:eastAsia="en-US"/>
              </w:rPr>
              <w:t>учебных кабинетов;</w:t>
            </w:r>
          </w:p>
          <w:p w:rsidR="00C15A0B" w:rsidRPr="00201C1F" w:rsidRDefault="00C15A0B" w:rsidP="006D752E">
            <w:pPr>
              <w:autoSpaceDE w:val="0"/>
              <w:autoSpaceDN w:val="0"/>
              <w:adjustRightInd w:val="0"/>
              <w:spacing w:after="0"/>
              <w:jc w:val="both"/>
              <w:rPr>
                <w:rFonts w:ascii="Times New Roman" w:eastAsia="TimesNewRoman" w:hAnsi="Times New Roman" w:cs="Times New Roman"/>
                <w:sz w:val="24"/>
                <w:szCs w:val="24"/>
                <w:lang w:eastAsia="en-US"/>
              </w:rPr>
            </w:pPr>
            <w:r w:rsidRPr="00201C1F">
              <w:rPr>
                <w:rFonts w:ascii="Times New Roman" w:eastAsia="TimesNewRoman" w:hAnsi="Times New Roman" w:cs="Times New Roman"/>
                <w:sz w:val="24"/>
                <w:szCs w:val="24"/>
                <w:lang w:eastAsia="en-US"/>
              </w:rPr>
              <w:t>- 1 мастерская (по обработке металла,  по обработке дерева);</w:t>
            </w:r>
          </w:p>
          <w:p w:rsidR="00C15A0B" w:rsidRPr="00201C1F" w:rsidRDefault="00C15A0B" w:rsidP="006D752E">
            <w:pPr>
              <w:autoSpaceDE w:val="0"/>
              <w:autoSpaceDN w:val="0"/>
              <w:adjustRightInd w:val="0"/>
              <w:spacing w:after="0"/>
              <w:jc w:val="both"/>
              <w:rPr>
                <w:rFonts w:ascii="Times New Roman" w:eastAsia="TimesNewRoman" w:hAnsi="Times New Roman" w:cs="Times New Roman"/>
                <w:sz w:val="24"/>
                <w:szCs w:val="24"/>
                <w:lang w:eastAsia="en-US"/>
              </w:rPr>
            </w:pPr>
            <w:r w:rsidRPr="00201C1F">
              <w:rPr>
                <w:rFonts w:ascii="Times New Roman" w:eastAsia="TimesNewRoman" w:hAnsi="Times New Roman" w:cs="Times New Roman"/>
                <w:sz w:val="24"/>
                <w:szCs w:val="24"/>
                <w:lang w:eastAsia="en-US"/>
              </w:rPr>
              <w:t>- 1 спортивный зал;</w:t>
            </w:r>
          </w:p>
          <w:p w:rsidR="00C15A0B" w:rsidRPr="00201C1F" w:rsidRDefault="00C15A0B" w:rsidP="006D752E">
            <w:pPr>
              <w:autoSpaceDE w:val="0"/>
              <w:autoSpaceDN w:val="0"/>
              <w:adjustRightInd w:val="0"/>
              <w:spacing w:after="0"/>
              <w:jc w:val="both"/>
              <w:rPr>
                <w:rFonts w:ascii="Times New Roman" w:eastAsia="TimesNewRoman" w:hAnsi="Times New Roman" w:cs="Times New Roman"/>
                <w:sz w:val="24"/>
                <w:szCs w:val="24"/>
                <w:lang w:eastAsia="en-US"/>
              </w:rPr>
            </w:pPr>
            <w:r w:rsidRPr="00201C1F">
              <w:rPr>
                <w:rFonts w:ascii="Times New Roman" w:eastAsia="TimesNewRoman" w:hAnsi="Times New Roman" w:cs="Times New Roman"/>
                <w:sz w:val="24"/>
                <w:szCs w:val="24"/>
                <w:lang w:eastAsia="en-US"/>
              </w:rPr>
              <w:t>- столовая</w:t>
            </w:r>
          </w:p>
          <w:p w:rsidR="00C15A0B" w:rsidRPr="00201C1F" w:rsidRDefault="00C15A0B" w:rsidP="006D752E">
            <w:pPr>
              <w:autoSpaceDE w:val="0"/>
              <w:autoSpaceDN w:val="0"/>
              <w:adjustRightInd w:val="0"/>
              <w:spacing w:after="0"/>
              <w:jc w:val="both"/>
              <w:rPr>
                <w:rFonts w:ascii="Times New Roman" w:eastAsia="TimesNewRoman" w:hAnsi="Times New Roman" w:cs="Times New Roman"/>
                <w:sz w:val="24"/>
                <w:szCs w:val="24"/>
                <w:lang w:eastAsia="en-US"/>
              </w:rPr>
            </w:pPr>
            <w:r w:rsidRPr="00201C1F">
              <w:rPr>
                <w:rFonts w:ascii="Times New Roman" w:eastAsia="TimesNewRoman" w:hAnsi="Times New Roman" w:cs="Times New Roman"/>
                <w:sz w:val="24"/>
                <w:szCs w:val="24"/>
                <w:lang w:eastAsia="en-US"/>
              </w:rPr>
              <w:t>- учительская;</w:t>
            </w:r>
          </w:p>
          <w:p w:rsidR="00C15A0B" w:rsidRPr="00201C1F" w:rsidRDefault="00C15A0B" w:rsidP="006D752E">
            <w:pPr>
              <w:autoSpaceDE w:val="0"/>
              <w:autoSpaceDN w:val="0"/>
              <w:adjustRightInd w:val="0"/>
              <w:spacing w:after="0"/>
              <w:jc w:val="both"/>
              <w:rPr>
                <w:rFonts w:ascii="Times New Roman" w:eastAsia="TimesNewRoman" w:hAnsi="Times New Roman" w:cs="Times New Roman"/>
                <w:sz w:val="24"/>
                <w:szCs w:val="24"/>
                <w:lang w:eastAsia="en-US"/>
              </w:rPr>
            </w:pPr>
            <w:r w:rsidRPr="00201C1F">
              <w:rPr>
                <w:rFonts w:ascii="Times New Roman" w:eastAsia="TimesNewRoman" w:hAnsi="Times New Roman" w:cs="Times New Roman"/>
                <w:sz w:val="24"/>
                <w:szCs w:val="24"/>
                <w:lang w:eastAsia="en-US"/>
              </w:rPr>
              <w:t>1компьютерный класс</w:t>
            </w:r>
          </w:p>
          <w:p w:rsidR="00C15A0B" w:rsidRPr="00201C1F" w:rsidRDefault="00C15A0B" w:rsidP="006D752E">
            <w:pPr>
              <w:autoSpaceDE w:val="0"/>
              <w:autoSpaceDN w:val="0"/>
              <w:adjustRightInd w:val="0"/>
              <w:spacing w:after="0"/>
              <w:jc w:val="both"/>
              <w:rPr>
                <w:rFonts w:ascii="Times New Roman" w:hAnsi="Times New Roman" w:cs="Times New Roman"/>
                <w:sz w:val="24"/>
                <w:szCs w:val="24"/>
                <w:lang w:eastAsia="en-US"/>
              </w:rPr>
            </w:pPr>
          </w:p>
        </w:tc>
      </w:tr>
    </w:tbl>
    <w:p w:rsidR="00C15A0B" w:rsidRDefault="00C15A0B" w:rsidP="00077A1C">
      <w:pPr>
        <w:pStyle w:val="a7"/>
        <w:autoSpaceDE w:val="0"/>
        <w:autoSpaceDN w:val="0"/>
        <w:adjustRightInd w:val="0"/>
        <w:spacing w:after="0"/>
        <w:rPr>
          <w:rFonts w:ascii="Times New Roman" w:hAnsi="Times New Roman" w:cs="Times New Roman"/>
          <w:color w:val="000000"/>
          <w:sz w:val="24"/>
          <w:szCs w:val="24"/>
        </w:rPr>
      </w:pPr>
    </w:p>
    <w:p w:rsidR="00C15A0B" w:rsidRDefault="00C15A0B" w:rsidP="00077A1C">
      <w:pPr>
        <w:pStyle w:val="a7"/>
        <w:autoSpaceDE w:val="0"/>
        <w:autoSpaceDN w:val="0"/>
        <w:adjustRightInd w:val="0"/>
        <w:spacing w:after="0"/>
        <w:rPr>
          <w:rFonts w:ascii="Times New Roman" w:hAnsi="Times New Roman" w:cs="Times New Roman"/>
          <w:color w:val="000000"/>
          <w:sz w:val="24"/>
          <w:szCs w:val="24"/>
        </w:rPr>
      </w:pPr>
    </w:p>
    <w:p w:rsidR="00C15A0B" w:rsidRPr="00201C1F" w:rsidRDefault="00C15A0B" w:rsidP="002118C2">
      <w:pPr>
        <w:autoSpaceDE w:val="0"/>
        <w:autoSpaceDN w:val="0"/>
        <w:adjustRightInd w:val="0"/>
        <w:spacing w:after="0"/>
        <w:jc w:val="both"/>
        <w:rPr>
          <w:rFonts w:ascii="Times New Roman" w:eastAsia="TimesNewRoman" w:hAnsi="Times New Roman" w:cs="Times New Roman"/>
          <w:b/>
          <w:bCs/>
          <w:sz w:val="24"/>
          <w:szCs w:val="24"/>
        </w:rPr>
      </w:pPr>
      <w:r w:rsidRPr="00201C1F">
        <w:rPr>
          <w:rFonts w:ascii="Times New Roman" w:eastAsia="TimesNewRoman" w:hAnsi="Times New Roman" w:cs="Times New Roman"/>
          <w:b/>
          <w:bCs/>
          <w:sz w:val="24"/>
          <w:szCs w:val="24"/>
        </w:rPr>
        <w:t xml:space="preserve">Материально-техническое оснащение помещений в соответствии с </w:t>
      </w:r>
      <w:proofErr w:type="gramStart"/>
      <w:r w:rsidRPr="00201C1F">
        <w:rPr>
          <w:rFonts w:ascii="Times New Roman" w:eastAsia="TimesNewRoman" w:hAnsi="Times New Roman" w:cs="Times New Roman"/>
          <w:b/>
          <w:bCs/>
          <w:sz w:val="24"/>
          <w:szCs w:val="24"/>
        </w:rPr>
        <w:t>реализуемыми</w:t>
      </w:r>
      <w:proofErr w:type="gramEnd"/>
    </w:p>
    <w:p w:rsidR="00C15A0B" w:rsidRPr="00201C1F" w:rsidRDefault="00C15A0B" w:rsidP="002118C2">
      <w:pPr>
        <w:autoSpaceDE w:val="0"/>
        <w:autoSpaceDN w:val="0"/>
        <w:adjustRightInd w:val="0"/>
        <w:spacing w:after="0"/>
        <w:jc w:val="both"/>
        <w:rPr>
          <w:rFonts w:ascii="Times New Roman" w:eastAsia="TimesNewRoman" w:hAnsi="Times New Roman" w:cs="Times New Roman"/>
          <w:b/>
          <w:bCs/>
          <w:sz w:val="24"/>
          <w:szCs w:val="24"/>
        </w:rPr>
      </w:pPr>
      <w:r w:rsidRPr="00201C1F">
        <w:rPr>
          <w:rFonts w:ascii="Times New Roman" w:eastAsia="TimesNewRoman" w:hAnsi="Times New Roman" w:cs="Times New Roman"/>
          <w:b/>
          <w:bCs/>
          <w:sz w:val="24"/>
          <w:szCs w:val="24"/>
        </w:rPr>
        <w:t>образовательными программами</w:t>
      </w:r>
    </w:p>
    <w:p w:rsidR="00C15A0B" w:rsidRPr="00201C1F" w:rsidRDefault="00C15A0B" w:rsidP="002118C2">
      <w:pPr>
        <w:autoSpaceDE w:val="0"/>
        <w:autoSpaceDN w:val="0"/>
        <w:adjustRightInd w:val="0"/>
        <w:spacing w:after="0"/>
        <w:jc w:val="both"/>
        <w:rPr>
          <w:rFonts w:ascii="Times New Roman" w:eastAsia="TimesNewRoman" w:hAnsi="Times New Roman" w:cs="Times New Roman"/>
          <w:sz w:val="24"/>
          <w:szCs w:val="24"/>
        </w:rPr>
      </w:pPr>
      <w:r w:rsidRPr="00201C1F">
        <w:rPr>
          <w:rFonts w:ascii="Times New Roman" w:eastAsia="TimesNewRoman" w:hAnsi="Times New Roman" w:cs="Times New Roman"/>
          <w:sz w:val="24"/>
          <w:szCs w:val="24"/>
        </w:rPr>
        <w:t>Учебные   помещения имеют необходимую мебель, технические средства  обучения,</w:t>
      </w:r>
    </w:p>
    <w:p w:rsidR="00C15A0B" w:rsidRPr="00201C1F" w:rsidRDefault="00C15A0B" w:rsidP="002118C2">
      <w:pPr>
        <w:autoSpaceDE w:val="0"/>
        <w:autoSpaceDN w:val="0"/>
        <w:adjustRightInd w:val="0"/>
        <w:spacing w:after="0"/>
        <w:jc w:val="both"/>
        <w:rPr>
          <w:rFonts w:ascii="Times New Roman" w:eastAsia="TimesNewRoman" w:hAnsi="Times New Roman" w:cs="Times New Roman"/>
          <w:sz w:val="24"/>
          <w:szCs w:val="24"/>
        </w:rPr>
      </w:pPr>
      <w:r w:rsidRPr="00201C1F">
        <w:rPr>
          <w:rFonts w:ascii="Times New Roman" w:eastAsia="TimesNewRoman" w:hAnsi="Times New Roman" w:cs="Times New Roman"/>
          <w:sz w:val="24"/>
          <w:szCs w:val="24"/>
        </w:rPr>
        <w:t>оборудование,  видео- и аудиотехнику, что соответствует  требованиям нормативных</w:t>
      </w:r>
    </w:p>
    <w:p w:rsidR="00C15A0B" w:rsidRPr="00201C1F" w:rsidRDefault="00C15A0B" w:rsidP="002118C2">
      <w:pPr>
        <w:autoSpaceDE w:val="0"/>
        <w:autoSpaceDN w:val="0"/>
        <w:adjustRightInd w:val="0"/>
        <w:spacing w:after="0"/>
        <w:jc w:val="both"/>
        <w:rPr>
          <w:rFonts w:ascii="Times New Roman" w:eastAsia="TimesNewRoman" w:hAnsi="Times New Roman" w:cs="Times New Roman"/>
          <w:sz w:val="24"/>
          <w:szCs w:val="24"/>
        </w:rPr>
      </w:pPr>
      <w:r w:rsidRPr="00201C1F">
        <w:rPr>
          <w:rFonts w:ascii="Times New Roman" w:eastAsia="TimesNewRoman" w:hAnsi="Times New Roman" w:cs="Times New Roman"/>
          <w:sz w:val="24"/>
          <w:szCs w:val="24"/>
        </w:rPr>
        <w:t>документов санитарного  законодательства к деятельности образовательных  учреждений.</w:t>
      </w:r>
    </w:p>
    <w:p w:rsidR="00C15A0B" w:rsidRPr="00201C1F" w:rsidRDefault="00C15A0B" w:rsidP="002118C2">
      <w:pPr>
        <w:autoSpaceDE w:val="0"/>
        <w:autoSpaceDN w:val="0"/>
        <w:adjustRightInd w:val="0"/>
        <w:spacing w:after="0"/>
        <w:jc w:val="both"/>
        <w:rPr>
          <w:rFonts w:ascii="Times New Roman" w:eastAsia="TimesNewRoman" w:hAnsi="Times New Roman" w:cs="Times New Roman"/>
          <w:sz w:val="24"/>
          <w:szCs w:val="24"/>
        </w:rPr>
      </w:pPr>
      <w:r w:rsidRPr="00201C1F">
        <w:rPr>
          <w:rFonts w:ascii="Times New Roman" w:eastAsia="TimesNewRoman" w:hAnsi="Times New Roman" w:cs="Times New Roman"/>
          <w:sz w:val="24"/>
          <w:szCs w:val="24"/>
        </w:rPr>
        <w:t>Уровень оснащённости  учебных помещений позволяет организовать  образовательный</w:t>
      </w:r>
    </w:p>
    <w:p w:rsidR="00C15A0B" w:rsidRPr="00201C1F" w:rsidRDefault="00C15A0B" w:rsidP="002118C2">
      <w:pPr>
        <w:autoSpaceDE w:val="0"/>
        <w:autoSpaceDN w:val="0"/>
        <w:adjustRightInd w:val="0"/>
        <w:spacing w:after="0"/>
        <w:jc w:val="both"/>
        <w:rPr>
          <w:rFonts w:ascii="Times New Roman" w:eastAsia="TimesNewRoman" w:hAnsi="Times New Roman" w:cs="Times New Roman"/>
          <w:sz w:val="24"/>
          <w:szCs w:val="24"/>
        </w:rPr>
      </w:pPr>
      <w:r w:rsidRPr="00201C1F">
        <w:rPr>
          <w:rFonts w:ascii="Times New Roman" w:eastAsia="TimesNewRoman" w:hAnsi="Times New Roman" w:cs="Times New Roman"/>
          <w:sz w:val="24"/>
          <w:szCs w:val="24"/>
        </w:rPr>
        <w:t>процесс по всем  дисциплинам, заявленным в образовательных  программах.</w:t>
      </w:r>
    </w:p>
    <w:p w:rsidR="00C15A0B" w:rsidRPr="00201C1F" w:rsidRDefault="00C15A0B" w:rsidP="002118C2">
      <w:pPr>
        <w:autoSpaceDE w:val="0"/>
        <w:autoSpaceDN w:val="0"/>
        <w:adjustRightInd w:val="0"/>
        <w:spacing w:after="0"/>
        <w:jc w:val="both"/>
        <w:rPr>
          <w:rFonts w:ascii="Times New Roman" w:eastAsia="TimesNewRoman" w:hAnsi="Times New Roman" w:cs="Times New Roman"/>
          <w:b/>
          <w:bCs/>
          <w:sz w:val="24"/>
          <w:szCs w:val="24"/>
        </w:rPr>
      </w:pPr>
      <w:r w:rsidRPr="00201C1F">
        <w:rPr>
          <w:rFonts w:ascii="Times New Roman" w:eastAsia="TimesNewRoman" w:hAnsi="Times New Roman" w:cs="Times New Roman"/>
          <w:b/>
          <w:bCs/>
          <w:sz w:val="24"/>
          <w:szCs w:val="24"/>
        </w:rPr>
        <w:t>Оснащенность образовательного учреждения техническими средствами</w:t>
      </w:r>
    </w:p>
    <w:p w:rsidR="00C15A0B" w:rsidRPr="00201C1F" w:rsidRDefault="00C15A0B" w:rsidP="002118C2">
      <w:pPr>
        <w:autoSpaceDE w:val="0"/>
        <w:autoSpaceDN w:val="0"/>
        <w:adjustRightInd w:val="0"/>
        <w:spacing w:after="0"/>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В 2022</w:t>
      </w:r>
      <w:r w:rsidRPr="00201C1F">
        <w:rPr>
          <w:rFonts w:ascii="Times New Roman" w:eastAsia="TimesNewRoman" w:hAnsi="Times New Roman" w:cs="Times New Roman"/>
          <w:sz w:val="24"/>
          <w:szCs w:val="24"/>
        </w:rPr>
        <w:t xml:space="preserve"> учебном году </w:t>
      </w:r>
      <w:proofErr w:type="gramStart"/>
      <w:r w:rsidRPr="00201C1F">
        <w:rPr>
          <w:rFonts w:ascii="Times New Roman" w:eastAsia="TimesNewRoman" w:hAnsi="Times New Roman" w:cs="Times New Roman"/>
          <w:sz w:val="24"/>
          <w:szCs w:val="24"/>
        </w:rPr>
        <w:t>в  функционировал</w:t>
      </w:r>
      <w:proofErr w:type="gramEnd"/>
      <w:r w:rsidRPr="00201C1F">
        <w:rPr>
          <w:rFonts w:ascii="Times New Roman" w:eastAsia="TimesNewRoman" w:hAnsi="Times New Roman" w:cs="Times New Roman"/>
          <w:sz w:val="24"/>
          <w:szCs w:val="24"/>
        </w:rPr>
        <w:t xml:space="preserve"> один компьютерный класс на 6</w:t>
      </w:r>
    </w:p>
    <w:p w:rsidR="00C15A0B" w:rsidRPr="00201C1F" w:rsidRDefault="00C15A0B" w:rsidP="002118C2">
      <w:pPr>
        <w:autoSpaceDE w:val="0"/>
        <w:autoSpaceDN w:val="0"/>
        <w:adjustRightInd w:val="0"/>
        <w:spacing w:after="0"/>
        <w:jc w:val="both"/>
        <w:rPr>
          <w:rFonts w:ascii="Times New Roman" w:eastAsia="TimesNewRoman" w:hAnsi="Times New Roman" w:cs="Times New Roman"/>
          <w:sz w:val="24"/>
          <w:szCs w:val="24"/>
        </w:rPr>
      </w:pPr>
      <w:r w:rsidRPr="00201C1F">
        <w:rPr>
          <w:rFonts w:ascii="Times New Roman" w:eastAsia="TimesNewRoman" w:hAnsi="Times New Roman" w:cs="Times New Roman"/>
          <w:sz w:val="24"/>
          <w:szCs w:val="24"/>
        </w:rPr>
        <w:t xml:space="preserve">рабочих  мест. Для применения  </w:t>
      </w:r>
      <w:proofErr w:type="gramStart"/>
      <w:r w:rsidRPr="00201C1F">
        <w:rPr>
          <w:rFonts w:ascii="Times New Roman" w:eastAsia="TimesNewRoman" w:hAnsi="Times New Roman" w:cs="Times New Roman"/>
          <w:sz w:val="24"/>
          <w:szCs w:val="24"/>
        </w:rPr>
        <w:t>ИКТ-технологий</w:t>
      </w:r>
      <w:proofErr w:type="gramEnd"/>
      <w:r w:rsidRPr="00201C1F">
        <w:rPr>
          <w:rFonts w:ascii="Times New Roman" w:eastAsia="TimesNewRoman" w:hAnsi="Times New Roman" w:cs="Times New Roman"/>
          <w:sz w:val="24"/>
          <w:szCs w:val="24"/>
        </w:rPr>
        <w:t xml:space="preserve"> в образовательном процессе</w:t>
      </w:r>
    </w:p>
    <w:p w:rsidR="00C15A0B" w:rsidRPr="00201C1F" w:rsidRDefault="00C15A0B" w:rsidP="002118C2">
      <w:pPr>
        <w:autoSpaceDE w:val="0"/>
        <w:autoSpaceDN w:val="0"/>
        <w:adjustRightInd w:val="0"/>
        <w:spacing w:after="0"/>
        <w:jc w:val="both"/>
        <w:rPr>
          <w:rFonts w:ascii="Times New Roman" w:eastAsia="TimesNewRoman" w:hAnsi="Times New Roman" w:cs="Times New Roman"/>
          <w:sz w:val="24"/>
          <w:szCs w:val="24"/>
        </w:rPr>
      </w:pPr>
      <w:r w:rsidRPr="00201C1F">
        <w:rPr>
          <w:rFonts w:ascii="Times New Roman" w:eastAsia="TimesNewRoman" w:hAnsi="Times New Roman" w:cs="Times New Roman"/>
          <w:sz w:val="24"/>
          <w:szCs w:val="24"/>
        </w:rPr>
        <w:t>использовалось 2 мультимедийных  проектора, 2 интерактивные доски.</w:t>
      </w:r>
    </w:p>
    <w:p w:rsidR="00C15A0B" w:rsidRPr="00201C1F" w:rsidRDefault="00C15A0B" w:rsidP="002118C2">
      <w:pPr>
        <w:autoSpaceDE w:val="0"/>
        <w:autoSpaceDN w:val="0"/>
        <w:adjustRightInd w:val="0"/>
        <w:spacing w:after="0"/>
        <w:jc w:val="both"/>
        <w:rPr>
          <w:rFonts w:ascii="Times New Roman" w:eastAsia="TimesNewRoman" w:hAnsi="Times New Roman" w:cs="Times New Roman"/>
          <w:sz w:val="24"/>
          <w:szCs w:val="24"/>
        </w:rPr>
      </w:pPr>
      <w:r w:rsidRPr="00201C1F">
        <w:rPr>
          <w:rFonts w:ascii="Times New Roman" w:eastAsia="TimesNewRoman" w:hAnsi="Times New Roman" w:cs="Times New Roman"/>
          <w:sz w:val="24"/>
          <w:szCs w:val="24"/>
        </w:rPr>
        <w:lastRenderedPageBreak/>
        <w:t xml:space="preserve"> В образовательном процессе использовались комплекты оборудования  для организации и проведения лабораторных  и практических работ по химии, биологии, физике, географии. </w:t>
      </w:r>
    </w:p>
    <w:p w:rsidR="00C15A0B" w:rsidRPr="00201C1F" w:rsidRDefault="00C15A0B" w:rsidP="002118C2">
      <w:pPr>
        <w:autoSpaceDE w:val="0"/>
        <w:autoSpaceDN w:val="0"/>
        <w:adjustRightInd w:val="0"/>
        <w:spacing w:after="0"/>
        <w:jc w:val="both"/>
        <w:rPr>
          <w:rFonts w:ascii="Times New Roman" w:eastAsia="TimesNewRoman" w:hAnsi="Times New Roman" w:cs="Times New Roman"/>
          <w:sz w:val="24"/>
          <w:szCs w:val="24"/>
        </w:rPr>
      </w:pPr>
      <w:r w:rsidRPr="00201C1F">
        <w:rPr>
          <w:rFonts w:ascii="Times New Roman" w:eastAsia="TimesNewRoman" w:hAnsi="Times New Roman" w:cs="Times New Roman"/>
          <w:sz w:val="24"/>
          <w:szCs w:val="24"/>
        </w:rPr>
        <w:t xml:space="preserve">Отсутствует устойчивое Интернет - соединение для полноценного (качественного) обучения в дистанционном </w:t>
      </w:r>
      <w:proofErr w:type="gramStart"/>
      <w:r w:rsidRPr="00201C1F">
        <w:rPr>
          <w:rFonts w:ascii="Times New Roman" w:eastAsia="TimesNewRoman" w:hAnsi="Times New Roman" w:cs="Times New Roman"/>
          <w:sz w:val="24"/>
          <w:szCs w:val="24"/>
        </w:rPr>
        <w:t>формате</w:t>
      </w:r>
      <w:proofErr w:type="gramEnd"/>
      <w:r w:rsidRPr="00201C1F">
        <w:rPr>
          <w:rFonts w:ascii="Times New Roman" w:eastAsia="TimesNewRoman" w:hAnsi="Times New Roman" w:cs="Times New Roman"/>
          <w:sz w:val="24"/>
          <w:szCs w:val="24"/>
        </w:rPr>
        <w:t xml:space="preserve"> как в школе, так и у обучающихся дома.</w:t>
      </w:r>
    </w:p>
    <w:p w:rsidR="00C15A0B" w:rsidRPr="00201C1F" w:rsidRDefault="00C15A0B" w:rsidP="002118C2">
      <w:pPr>
        <w:autoSpaceDE w:val="0"/>
        <w:autoSpaceDN w:val="0"/>
        <w:adjustRightInd w:val="0"/>
        <w:spacing w:after="0"/>
        <w:jc w:val="both"/>
        <w:rPr>
          <w:rFonts w:ascii="Times New Roman" w:eastAsia="TimesNewRoman" w:hAnsi="Times New Roman"/>
          <w:b/>
          <w:bCs/>
          <w:sz w:val="24"/>
          <w:szCs w:val="24"/>
        </w:rPr>
      </w:pPr>
    </w:p>
    <w:p w:rsidR="00C15A0B" w:rsidRPr="00201C1F" w:rsidRDefault="00C15A0B" w:rsidP="002118C2">
      <w:pPr>
        <w:autoSpaceDE w:val="0"/>
        <w:autoSpaceDN w:val="0"/>
        <w:adjustRightInd w:val="0"/>
        <w:spacing w:after="0"/>
        <w:jc w:val="both"/>
        <w:rPr>
          <w:rFonts w:ascii="Times New Roman" w:eastAsia="TimesNewRoman" w:hAnsi="Times New Roman" w:cs="Times New Roman"/>
          <w:b/>
          <w:bCs/>
          <w:sz w:val="24"/>
          <w:szCs w:val="24"/>
        </w:rPr>
      </w:pPr>
      <w:r w:rsidRPr="00201C1F">
        <w:rPr>
          <w:rFonts w:ascii="Times New Roman" w:eastAsia="TimesNewRoman" w:hAnsi="Times New Roman" w:cs="Times New Roman"/>
          <w:b/>
          <w:bCs/>
          <w:sz w:val="24"/>
          <w:szCs w:val="24"/>
        </w:rPr>
        <w:t xml:space="preserve">Санитарно-гигиенические условия соответствовали  требованиям  Сан </w:t>
      </w:r>
      <w:proofErr w:type="spellStart"/>
      <w:r w:rsidRPr="00201C1F">
        <w:rPr>
          <w:rFonts w:ascii="Times New Roman" w:eastAsia="TimesNewRoman" w:hAnsi="Times New Roman" w:cs="Times New Roman"/>
          <w:b/>
          <w:bCs/>
          <w:sz w:val="24"/>
          <w:szCs w:val="24"/>
        </w:rPr>
        <w:t>ПиНа</w:t>
      </w:r>
      <w:proofErr w:type="spellEnd"/>
      <w:r w:rsidRPr="00201C1F">
        <w:rPr>
          <w:rFonts w:ascii="Times New Roman" w:eastAsia="TimesNewRoman" w:hAnsi="Times New Roman" w:cs="Times New Roman"/>
          <w:b/>
          <w:bCs/>
          <w:sz w:val="24"/>
          <w:szCs w:val="24"/>
        </w:rPr>
        <w:t>.</w:t>
      </w:r>
    </w:p>
    <w:p w:rsidR="00C15A0B" w:rsidRPr="00201C1F" w:rsidRDefault="00C15A0B" w:rsidP="002118C2">
      <w:pPr>
        <w:autoSpaceDE w:val="0"/>
        <w:autoSpaceDN w:val="0"/>
        <w:adjustRightInd w:val="0"/>
        <w:spacing w:after="0"/>
        <w:jc w:val="both"/>
        <w:rPr>
          <w:rFonts w:ascii="Times New Roman" w:eastAsia="TimesNewRoman" w:hAnsi="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5"/>
        <w:gridCol w:w="3226"/>
      </w:tblGrid>
      <w:tr w:rsidR="00C15A0B" w:rsidRPr="00201C1F" w:rsidTr="006D752E">
        <w:tc>
          <w:tcPr>
            <w:tcW w:w="6345" w:type="dxa"/>
          </w:tcPr>
          <w:p w:rsidR="00C15A0B" w:rsidRPr="00201C1F" w:rsidRDefault="00C15A0B" w:rsidP="006D752E">
            <w:pPr>
              <w:autoSpaceDE w:val="0"/>
              <w:autoSpaceDN w:val="0"/>
              <w:adjustRightInd w:val="0"/>
              <w:spacing w:after="0"/>
              <w:jc w:val="both"/>
              <w:rPr>
                <w:rFonts w:ascii="Times New Roman" w:eastAsia="TimesNewRoman" w:hAnsi="Times New Roman"/>
                <w:sz w:val="24"/>
                <w:szCs w:val="24"/>
                <w:lang w:eastAsia="en-US"/>
              </w:rPr>
            </w:pPr>
            <w:r w:rsidRPr="00201C1F">
              <w:rPr>
                <w:rFonts w:ascii="Times New Roman" w:eastAsia="TimesNewRoman" w:hAnsi="Times New Roman" w:cs="Times New Roman"/>
                <w:b/>
                <w:bCs/>
                <w:sz w:val="24"/>
                <w:szCs w:val="24"/>
                <w:lang w:eastAsia="en-US"/>
              </w:rPr>
              <w:t>Показатели</w:t>
            </w:r>
          </w:p>
        </w:tc>
        <w:tc>
          <w:tcPr>
            <w:tcW w:w="3226" w:type="dxa"/>
          </w:tcPr>
          <w:p w:rsidR="00C15A0B" w:rsidRPr="00201C1F" w:rsidRDefault="00C15A0B" w:rsidP="006D752E">
            <w:pPr>
              <w:autoSpaceDE w:val="0"/>
              <w:autoSpaceDN w:val="0"/>
              <w:adjustRightInd w:val="0"/>
              <w:spacing w:after="0"/>
              <w:jc w:val="both"/>
              <w:rPr>
                <w:rFonts w:ascii="Times New Roman" w:eastAsia="TimesNewRoman" w:hAnsi="Times New Roman"/>
                <w:sz w:val="24"/>
                <w:szCs w:val="24"/>
                <w:lang w:eastAsia="en-US"/>
              </w:rPr>
            </w:pPr>
            <w:r w:rsidRPr="00201C1F">
              <w:rPr>
                <w:rFonts w:ascii="Times New Roman" w:eastAsia="TimesNewRoman" w:hAnsi="Times New Roman" w:cs="Times New Roman"/>
                <w:b/>
                <w:bCs/>
                <w:sz w:val="24"/>
                <w:szCs w:val="24"/>
                <w:lang w:eastAsia="en-US"/>
              </w:rPr>
              <w:t>Достигнуты значения</w:t>
            </w:r>
          </w:p>
        </w:tc>
      </w:tr>
      <w:tr w:rsidR="00C15A0B" w:rsidRPr="00201C1F" w:rsidTr="006D752E">
        <w:tc>
          <w:tcPr>
            <w:tcW w:w="6345" w:type="dxa"/>
          </w:tcPr>
          <w:p w:rsidR="00C15A0B" w:rsidRPr="00201C1F" w:rsidRDefault="00C15A0B" w:rsidP="006D752E">
            <w:pPr>
              <w:autoSpaceDE w:val="0"/>
              <w:autoSpaceDN w:val="0"/>
              <w:adjustRightInd w:val="0"/>
              <w:spacing w:after="0"/>
              <w:jc w:val="both"/>
              <w:rPr>
                <w:rFonts w:ascii="Times New Roman" w:eastAsia="TimesNewRoman" w:hAnsi="Times New Roman" w:cs="Times New Roman"/>
                <w:sz w:val="24"/>
                <w:szCs w:val="24"/>
                <w:lang w:eastAsia="en-US"/>
              </w:rPr>
            </w:pPr>
            <w:r w:rsidRPr="00201C1F">
              <w:rPr>
                <w:rFonts w:ascii="Times New Roman" w:eastAsia="TimesNewRoman" w:hAnsi="Times New Roman" w:cs="Times New Roman"/>
                <w:sz w:val="24"/>
                <w:szCs w:val="24"/>
                <w:lang w:eastAsia="en-US"/>
              </w:rPr>
              <w:t>Обеспечение температурного режима в соответствии с СанПиН</w:t>
            </w:r>
          </w:p>
        </w:tc>
        <w:tc>
          <w:tcPr>
            <w:tcW w:w="3226" w:type="dxa"/>
          </w:tcPr>
          <w:p w:rsidR="00C15A0B" w:rsidRPr="00201C1F" w:rsidRDefault="00C15A0B" w:rsidP="006D752E">
            <w:pPr>
              <w:autoSpaceDE w:val="0"/>
              <w:autoSpaceDN w:val="0"/>
              <w:adjustRightInd w:val="0"/>
              <w:spacing w:after="0"/>
              <w:jc w:val="both"/>
              <w:rPr>
                <w:rFonts w:ascii="Times New Roman" w:eastAsia="TimesNewRoman" w:hAnsi="Times New Roman" w:cs="Times New Roman"/>
                <w:sz w:val="24"/>
                <w:szCs w:val="24"/>
                <w:lang w:eastAsia="en-US"/>
              </w:rPr>
            </w:pPr>
            <w:r w:rsidRPr="00201C1F">
              <w:rPr>
                <w:rFonts w:ascii="Times New Roman" w:eastAsia="TimesNewRoman" w:hAnsi="Times New Roman" w:cs="Times New Roman"/>
                <w:sz w:val="24"/>
                <w:szCs w:val="24"/>
                <w:lang w:eastAsia="en-US"/>
              </w:rPr>
              <w:t>да</w:t>
            </w:r>
          </w:p>
        </w:tc>
      </w:tr>
      <w:tr w:rsidR="00C15A0B" w:rsidRPr="00201C1F" w:rsidTr="006D752E">
        <w:tc>
          <w:tcPr>
            <w:tcW w:w="6345" w:type="dxa"/>
          </w:tcPr>
          <w:p w:rsidR="00C15A0B" w:rsidRPr="00201C1F" w:rsidRDefault="00C15A0B" w:rsidP="006D752E">
            <w:pPr>
              <w:autoSpaceDE w:val="0"/>
              <w:autoSpaceDN w:val="0"/>
              <w:adjustRightInd w:val="0"/>
              <w:spacing w:after="0"/>
              <w:jc w:val="both"/>
              <w:rPr>
                <w:rFonts w:ascii="Times New Roman" w:eastAsia="TimesNewRoman" w:hAnsi="Times New Roman" w:cs="Times New Roman"/>
                <w:sz w:val="24"/>
                <w:szCs w:val="24"/>
                <w:lang w:eastAsia="en-US"/>
              </w:rPr>
            </w:pPr>
            <w:r w:rsidRPr="00201C1F">
              <w:rPr>
                <w:rFonts w:ascii="Times New Roman" w:eastAsia="TimesNewRoman" w:hAnsi="Times New Roman" w:cs="Times New Roman"/>
                <w:sz w:val="24"/>
                <w:szCs w:val="24"/>
                <w:lang w:eastAsia="en-US"/>
              </w:rPr>
              <w:t>Наличие работающей системы холодного и горячего</w:t>
            </w:r>
          </w:p>
          <w:p w:rsidR="00C15A0B" w:rsidRPr="00201C1F" w:rsidRDefault="00C15A0B" w:rsidP="006D752E">
            <w:pPr>
              <w:autoSpaceDE w:val="0"/>
              <w:autoSpaceDN w:val="0"/>
              <w:adjustRightInd w:val="0"/>
              <w:spacing w:after="0"/>
              <w:jc w:val="both"/>
              <w:rPr>
                <w:rFonts w:ascii="Times New Roman" w:eastAsia="TimesNewRoman" w:hAnsi="Times New Roman" w:cs="Times New Roman"/>
                <w:sz w:val="24"/>
                <w:szCs w:val="24"/>
                <w:lang w:eastAsia="en-US"/>
              </w:rPr>
            </w:pPr>
            <w:r w:rsidRPr="00201C1F">
              <w:rPr>
                <w:rFonts w:ascii="Times New Roman" w:eastAsia="TimesNewRoman" w:hAnsi="Times New Roman" w:cs="Times New Roman"/>
                <w:sz w:val="24"/>
                <w:szCs w:val="24"/>
                <w:lang w:eastAsia="en-US"/>
              </w:rPr>
              <w:t xml:space="preserve">водоснабжения, </w:t>
            </w:r>
            <w:proofErr w:type="gramStart"/>
            <w:r w:rsidRPr="00201C1F">
              <w:rPr>
                <w:rFonts w:ascii="Times New Roman" w:eastAsia="TimesNewRoman" w:hAnsi="Times New Roman" w:cs="Times New Roman"/>
                <w:sz w:val="24"/>
                <w:szCs w:val="24"/>
                <w:lang w:eastAsia="en-US"/>
              </w:rPr>
              <w:t>обеспечивающей</w:t>
            </w:r>
            <w:proofErr w:type="gramEnd"/>
            <w:r w:rsidRPr="00201C1F">
              <w:rPr>
                <w:rFonts w:ascii="Times New Roman" w:eastAsia="TimesNewRoman" w:hAnsi="Times New Roman" w:cs="Times New Roman"/>
                <w:sz w:val="24"/>
                <w:szCs w:val="24"/>
                <w:lang w:eastAsia="en-US"/>
              </w:rPr>
              <w:t xml:space="preserve"> санитарный и питьевой режим в соответствии с СанПиН</w:t>
            </w:r>
          </w:p>
        </w:tc>
        <w:tc>
          <w:tcPr>
            <w:tcW w:w="3226" w:type="dxa"/>
          </w:tcPr>
          <w:p w:rsidR="00C15A0B" w:rsidRPr="00201C1F" w:rsidRDefault="00C15A0B" w:rsidP="006D752E">
            <w:pPr>
              <w:autoSpaceDE w:val="0"/>
              <w:autoSpaceDN w:val="0"/>
              <w:adjustRightInd w:val="0"/>
              <w:spacing w:after="0"/>
              <w:jc w:val="both"/>
              <w:rPr>
                <w:rFonts w:ascii="Times New Roman" w:eastAsia="TimesNewRoman" w:hAnsi="Times New Roman" w:cs="Times New Roman"/>
                <w:sz w:val="24"/>
                <w:szCs w:val="24"/>
                <w:lang w:eastAsia="en-US"/>
              </w:rPr>
            </w:pPr>
            <w:r w:rsidRPr="00201C1F">
              <w:rPr>
                <w:rFonts w:ascii="Times New Roman" w:eastAsia="TimesNewRoman" w:hAnsi="Times New Roman" w:cs="Times New Roman"/>
                <w:sz w:val="24"/>
                <w:szCs w:val="24"/>
                <w:lang w:eastAsia="en-US"/>
              </w:rPr>
              <w:t>да</w:t>
            </w:r>
          </w:p>
        </w:tc>
      </w:tr>
      <w:tr w:rsidR="00C15A0B" w:rsidRPr="00201C1F" w:rsidTr="006D752E">
        <w:tc>
          <w:tcPr>
            <w:tcW w:w="6345" w:type="dxa"/>
          </w:tcPr>
          <w:p w:rsidR="00C15A0B" w:rsidRPr="00201C1F" w:rsidRDefault="00C15A0B" w:rsidP="006D752E">
            <w:pPr>
              <w:autoSpaceDE w:val="0"/>
              <w:autoSpaceDN w:val="0"/>
              <w:adjustRightInd w:val="0"/>
              <w:spacing w:after="0"/>
              <w:jc w:val="both"/>
              <w:rPr>
                <w:rFonts w:ascii="Times New Roman" w:eastAsia="TimesNewRoman" w:hAnsi="Times New Roman" w:cs="Times New Roman"/>
                <w:sz w:val="24"/>
                <w:szCs w:val="24"/>
                <w:lang w:eastAsia="en-US"/>
              </w:rPr>
            </w:pPr>
            <w:r w:rsidRPr="00201C1F">
              <w:rPr>
                <w:rFonts w:ascii="Times New Roman" w:eastAsia="TimesNewRoman" w:hAnsi="Times New Roman" w:cs="Times New Roman"/>
                <w:sz w:val="24"/>
                <w:szCs w:val="24"/>
                <w:lang w:eastAsia="en-US"/>
              </w:rPr>
              <w:t>Наличие работающей системы канализации, а также</w:t>
            </w:r>
          </w:p>
          <w:p w:rsidR="00C15A0B" w:rsidRPr="00201C1F" w:rsidRDefault="00C15A0B" w:rsidP="006D752E">
            <w:pPr>
              <w:autoSpaceDE w:val="0"/>
              <w:autoSpaceDN w:val="0"/>
              <w:adjustRightInd w:val="0"/>
              <w:spacing w:after="0"/>
              <w:jc w:val="both"/>
              <w:rPr>
                <w:rFonts w:ascii="Times New Roman" w:eastAsia="TimesNewRoman" w:hAnsi="Times New Roman" w:cs="Times New Roman"/>
                <w:sz w:val="24"/>
                <w:szCs w:val="24"/>
                <w:lang w:eastAsia="en-US"/>
              </w:rPr>
            </w:pPr>
            <w:r w:rsidRPr="00201C1F">
              <w:rPr>
                <w:rFonts w:ascii="Times New Roman" w:eastAsia="TimesNewRoman" w:hAnsi="Times New Roman" w:cs="Times New Roman"/>
                <w:sz w:val="24"/>
                <w:szCs w:val="24"/>
                <w:lang w:eastAsia="en-US"/>
              </w:rPr>
              <w:t>оборудованных в соответствии с СанПиН туалетов</w:t>
            </w:r>
          </w:p>
        </w:tc>
        <w:tc>
          <w:tcPr>
            <w:tcW w:w="3226" w:type="dxa"/>
          </w:tcPr>
          <w:p w:rsidR="00C15A0B" w:rsidRPr="00201C1F" w:rsidRDefault="00C15A0B" w:rsidP="006D752E">
            <w:pPr>
              <w:autoSpaceDE w:val="0"/>
              <w:autoSpaceDN w:val="0"/>
              <w:adjustRightInd w:val="0"/>
              <w:spacing w:after="0"/>
              <w:jc w:val="both"/>
              <w:rPr>
                <w:rFonts w:ascii="Times New Roman" w:eastAsia="TimesNewRoman" w:hAnsi="Times New Roman" w:cs="Times New Roman"/>
                <w:sz w:val="24"/>
                <w:szCs w:val="24"/>
                <w:lang w:eastAsia="en-US"/>
              </w:rPr>
            </w:pPr>
            <w:r w:rsidRPr="00201C1F">
              <w:rPr>
                <w:rFonts w:ascii="Times New Roman" w:eastAsia="TimesNewRoman" w:hAnsi="Times New Roman" w:cs="Times New Roman"/>
                <w:sz w:val="24"/>
                <w:szCs w:val="24"/>
                <w:lang w:eastAsia="en-US"/>
              </w:rPr>
              <w:t>да</w:t>
            </w:r>
          </w:p>
        </w:tc>
      </w:tr>
      <w:tr w:rsidR="00C15A0B" w:rsidRPr="00201C1F" w:rsidTr="006D752E">
        <w:tc>
          <w:tcPr>
            <w:tcW w:w="6345" w:type="dxa"/>
          </w:tcPr>
          <w:p w:rsidR="00C15A0B" w:rsidRPr="00201C1F" w:rsidRDefault="00C15A0B" w:rsidP="006D752E">
            <w:pPr>
              <w:autoSpaceDE w:val="0"/>
              <w:autoSpaceDN w:val="0"/>
              <w:adjustRightInd w:val="0"/>
              <w:spacing w:after="0"/>
              <w:jc w:val="both"/>
              <w:rPr>
                <w:rFonts w:ascii="Times New Roman" w:eastAsia="TimesNewRoman" w:hAnsi="Times New Roman" w:cs="Times New Roman"/>
                <w:sz w:val="24"/>
                <w:szCs w:val="24"/>
                <w:lang w:eastAsia="en-US"/>
              </w:rPr>
            </w:pPr>
            <w:r w:rsidRPr="00201C1F">
              <w:rPr>
                <w:rFonts w:ascii="Times New Roman" w:eastAsia="TimesNewRoman" w:hAnsi="Times New Roman" w:cs="Times New Roman"/>
                <w:sz w:val="24"/>
                <w:szCs w:val="24"/>
                <w:lang w:eastAsia="en-US"/>
              </w:rPr>
              <w:t>Наличие оборудованных аварийных выходов, необходимого количества средств пожаротушения, подъездных путей к зданию, отвечающих всем требованиям пожарной безопасности</w:t>
            </w:r>
          </w:p>
        </w:tc>
        <w:tc>
          <w:tcPr>
            <w:tcW w:w="3226" w:type="dxa"/>
          </w:tcPr>
          <w:p w:rsidR="00C15A0B" w:rsidRPr="00201C1F" w:rsidRDefault="00C15A0B" w:rsidP="006D752E">
            <w:pPr>
              <w:autoSpaceDE w:val="0"/>
              <w:autoSpaceDN w:val="0"/>
              <w:adjustRightInd w:val="0"/>
              <w:spacing w:after="0"/>
              <w:jc w:val="both"/>
              <w:rPr>
                <w:rFonts w:ascii="Times New Roman" w:eastAsia="TimesNewRoman" w:hAnsi="Times New Roman" w:cs="Times New Roman"/>
                <w:sz w:val="24"/>
                <w:szCs w:val="24"/>
                <w:lang w:eastAsia="en-US"/>
              </w:rPr>
            </w:pPr>
            <w:r w:rsidRPr="00201C1F">
              <w:rPr>
                <w:rFonts w:ascii="Times New Roman" w:eastAsia="TimesNewRoman" w:hAnsi="Times New Roman" w:cs="Times New Roman"/>
                <w:sz w:val="24"/>
                <w:szCs w:val="24"/>
                <w:lang w:eastAsia="en-US"/>
              </w:rPr>
              <w:t>да</w:t>
            </w:r>
          </w:p>
        </w:tc>
      </w:tr>
      <w:tr w:rsidR="00C15A0B" w:rsidRPr="00201C1F" w:rsidTr="006D752E">
        <w:tc>
          <w:tcPr>
            <w:tcW w:w="6345" w:type="dxa"/>
          </w:tcPr>
          <w:p w:rsidR="00C15A0B" w:rsidRPr="00201C1F" w:rsidRDefault="00C15A0B" w:rsidP="006D752E">
            <w:pPr>
              <w:autoSpaceDE w:val="0"/>
              <w:autoSpaceDN w:val="0"/>
              <w:adjustRightInd w:val="0"/>
              <w:spacing w:after="0"/>
              <w:jc w:val="both"/>
              <w:rPr>
                <w:rFonts w:ascii="Times New Roman" w:eastAsia="TimesNewRoman" w:hAnsi="Times New Roman" w:cs="Times New Roman"/>
                <w:sz w:val="24"/>
                <w:szCs w:val="24"/>
                <w:lang w:eastAsia="en-US"/>
              </w:rPr>
            </w:pPr>
            <w:r w:rsidRPr="00201C1F">
              <w:rPr>
                <w:rFonts w:ascii="Times New Roman" w:eastAsia="TimesNewRoman" w:hAnsi="Times New Roman" w:cs="Times New Roman"/>
                <w:sz w:val="24"/>
                <w:szCs w:val="24"/>
                <w:lang w:eastAsia="en-US"/>
              </w:rPr>
              <w:t xml:space="preserve">Наличие у учреждения столовой для приема пищи площадью в соответствии с </w:t>
            </w:r>
            <w:proofErr w:type="spellStart"/>
            <w:r w:rsidRPr="00201C1F">
              <w:rPr>
                <w:rFonts w:ascii="Times New Roman" w:eastAsia="TimesNewRoman" w:hAnsi="Times New Roman" w:cs="Times New Roman"/>
                <w:sz w:val="24"/>
                <w:szCs w:val="24"/>
                <w:lang w:eastAsia="en-US"/>
              </w:rPr>
              <w:t>СанПин</w:t>
            </w:r>
            <w:proofErr w:type="spellEnd"/>
          </w:p>
        </w:tc>
        <w:tc>
          <w:tcPr>
            <w:tcW w:w="3226" w:type="dxa"/>
          </w:tcPr>
          <w:p w:rsidR="00C15A0B" w:rsidRPr="00201C1F" w:rsidRDefault="00C15A0B" w:rsidP="006D752E">
            <w:pPr>
              <w:autoSpaceDE w:val="0"/>
              <w:autoSpaceDN w:val="0"/>
              <w:adjustRightInd w:val="0"/>
              <w:spacing w:after="0"/>
              <w:jc w:val="both"/>
              <w:rPr>
                <w:rFonts w:ascii="Times New Roman" w:eastAsia="TimesNewRoman" w:hAnsi="Times New Roman" w:cs="Times New Roman"/>
                <w:sz w:val="24"/>
                <w:szCs w:val="24"/>
                <w:lang w:eastAsia="en-US"/>
              </w:rPr>
            </w:pPr>
            <w:r w:rsidRPr="00201C1F">
              <w:rPr>
                <w:rFonts w:ascii="Times New Roman" w:eastAsia="TimesNewRoman" w:hAnsi="Times New Roman" w:cs="Times New Roman"/>
                <w:sz w:val="24"/>
                <w:szCs w:val="24"/>
                <w:lang w:eastAsia="en-US"/>
              </w:rPr>
              <w:t>да</w:t>
            </w:r>
          </w:p>
        </w:tc>
      </w:tr>
      <w:tr w:rsidR="00C15A0B" w:rsidRPr="00201C1F" w:rsidTr="006D752E">
        <w:tc>
          <w:tcPr>
            <w:tcW w:w="6345" w:type="dxa"/>
          </w:tcPr>
          <w:p w:rsidR="00C15A0B" w:rsidRPr="00201C1F" w:rsidRDefault="00C15A0B" w:rsidP="006D752E">
            <w:pPr>
              <w:spacing w:after="0"/>
              <w:jc w:val="both"/>
              <w:rPr>
                <w:rFonts w:ascii="Times New Roman" w:hAnsi="Times New Roman" w:cs="Times New Roman"/>
                <w:sz w:val="24"/>
                <w:szCs w:val="24"/>
                <w:lang w:eastAsia="en-US"/>
              </w:rPr>
            </w:pPr>
            <w:r w:rsidRPr="00201C1F">
              <w:rPr>
                <w:rFonts w:ascii="Times New Roman" w:eastAsia="TimesNewRoman" w:hAnsi="Times New Roman" w:cs="Times New Roman"/>
                <w:sz w:val="24"/>
                <w:szCs w:val="24"/>
                <w:lang w:eastAsia="en-US"/>
              </w:rPr>
              <w:t>Наличие у учреждения собственного безопасного и пригодного для проведения уроков физической культуры спортивного зала</w:t>
            </w:r>
          </w:p>
        </w:tc>
        <w:tc>
          <w:tcPr>
            <w:tcW w:w="3226" w:type="dxa"/>
          </w:tcPr>
          <w:p w:rsidR="00C15A0B" w:rsidRPr="00201C1F" w:rsidRDefault="00C15A0B" w:rsidP="006D752E">
            <w:pPr>
              <w:autoSpaceDE w:val="0"/>
              <w:autoSpaceDN w:val="0"/>
              <w:adjustRightInd w:val="0"/>
              <w:spacing w:after="0"/>
              <w:jc w:val="both"/>
              <w:rPr>
                <w:rFonts w:ascii="Times New Roman" w:eastAsia="TimesNewRoman" w:hAnsi="Times New Roman" w:cs="Times New Roman"/>
                <w:sz w:val="24"/>
                <w:szCs w:val="24"/>
                <w:lang w:eastAsia="en-US"/>
              </w:rPr>
            </w:pPr>
            <w:r w:rsidRPr="00201C1F">
              <w:rPr>
                <w:rFonts w:ascii="Times New Roman" w:eastAsia="TimesNewRoman" w:hAnsi="Times New Roman" w:cs="Times New Roman"/>
                <w:sz w:val="24"/>
                <w:szCs w:val="24"/>
                <w:lang w:eastAsia="en-US"/>
              </w:rPr>
              <w:t>да</w:t>
            </w:r>
          </w:p>
        </w:tc>
      </w:tr>
      <w:tr w:rsidR="00C15A0B" w:rsidRPr="00201C1F" w:rsidTr="006D752E">
        <w:tc>
          <w:tcPr>
            <w:tcW w:w="6345" w:type="dxa"/>
          </w:tcPr>
          <w:p w:rsidR="00C15A0B" w:rsidRPr="00201C1F" w:rsidRDefault="00C15A0B" w:rsidP="006D752E">
            <w:pPr>
              <w:autoSpaceDE w:val="0"/>
              <w:autoSpaceDN w:val="0"/>
              <w:adjustRightInd w:val="0"/>
              <w:spacing w:after="0"/>
              <w:jc w:val="both"/>
              <w:rPr>
                <w:rFonts w:ascii="Times New Roman" w:eastAsia="TimesNewRoman" w:hAnsi="Times New Roman" w:cs="Times New Roman"/>
                <w:sz w:val="24"/>
                <w:szCs w:val="24"/>
                <w:lang w:eastAsia="en-US"/>
              </w:rPr>
            </w:pPr>
            <w:r w:rsidRPr="00201C1F">
              <w:rPr>
                <w:rFonts w:ascii="Times New Roman" w:eastAsia="TimesNewRoman" w:hAnsi="Times New Roman" w:cs="Times New Roman"/>
                <w:sz w:val="24"/>
                <w:szCs w:val="24"/>
                <w:lang w:eastAsia="en-US"/>
              </w:rPr>
              <w:t>Организация горячего питания</w:t>
            </w:r>
          </w:p>
        </w:tc>
        <w:tc>
          <w:tcPr>
            <w:tcW w:w="3226" w:type="dxa"/>
          </w:tcPr>
          <w:p w:rsidR="00C15A0B" w:rsidRPr="00201C1F" w:rsidRDefault="00C15A0B" w:rsidP="006D752E">
            <w:pPr>
              <w:autoSpaceDE w:val="0"/>
              <w:autoSpaceDN w:val="0"/>
              <w:adjustRightInd w:val="0"/>
              <w:spacing w:after="0"/>
              <w:jc w:val="both"/>
              <w:rPr>
                <w:rFonts w:ascii="Times New Roman" w:eastAsia="TimesNewRoman" w:hAnsi="Times New Roman" w:cs="Times New Roman"/>
                <w:sz w:val="24"/>
                <w:szCs w:val="24"/>
                <w:lang w:eastAsia="en-US"/>
              </w:rPr>
            </w:pPr>
            <w:r w:rsidRPr="00201C1F">
              <w:rPr>
                <w:rFonts w:ascii="Times New Roman" w:eastAsia="TimesNewRoman" w:hAnsi="Times New Roman" w:cs="Times New Roman"/>
                <w:sz w:val="24"/>
                <w:szCs w:val="24"/>
                <w:lang w:eastAsia="en-US"/>
              </w:rPr>
              <w:t>Да</w:t>
            </w:r>
          </w:p>
        </w:tc>
      </w:tr>
      <w:tr w:rsidR="00C15A0B" w:rsidRPr="00201C1F" w:rsidTr="006D752E">
        <w:tc>
          <w:tcPr>
            <w:tcW w:w="6345" w:type="dxa"/>
          </w:tcPr>
          <w:p w:rsidR="00C15A0B" w:rsidRPr="00201C1F" w:rsidRDefault="00C15A0B" w:rsidP="006D752E">
            <w:pPr>
              <w:autoSpaceDE w:val="0"/>
              <w:autoSpaceDN w:val="0"/>
              <w:adjustRightInd w:val="0"/>
              <w:spacing w:after="0"/>
              <w:jc w:val="both"/>
              <w:rPr>
                <w:rFonts w:ascii="Times New Roman" w:eastAsia="TimesNewRoman" w:hAnsi="Times New Roman" w:cs="Times New Roman"/>
                <w:sz w:val="24"/>
                <w:szCs w:val="24"/>
                <w:lang w:eastAsia="en-US"/>
              </w:rPr>
            </w:pPr>
            <w:proofErr w:type="gramStart"/>
            <w:r w:rsidRPr="00201C1F">
              <w:rPr>
                <w:rFonts w:ascii="Times New Roman" w:eastAsia="TimesNewRoman" w:hAnsi="Times New Roman" w:cs="Times New Roman"/>
                <w:sz w:val="24"/>
                <w:szCs w:val="24"/>
                <w:lang w:eastAsia="en-US"/>
              </w:rPr>
              <w:t>Благоустроенность пришкольной территории (озеленение</w:t>
            </w:r>
            <w:proofErr w:type="gramEnd"/>
          </w:p>
          <w:p w:rsidR="00C15A0B" w:rsidRPr="00201C1F" w:rsidRDefault="00C15A0B" w:rsidP="006D752E">
            <w:pPr>
              <w:autoSpaceDE w:val="0"/>
              <w:autoSpaceDN w:val="0"/>
              <w:adjustRightInd w:val="0"/>
              <w:spacing w:after="0"/>
              <w:jc w:val="both"/>
              <w:rPr>
                <w:rFonts w:ascii="Times New Roman" w:eastAsia="TimesNewRoman" w:hAnsi="Times New Roman" w:cs="Times New Roman"/>
                <w:sz w:val="24"/>
                <w:szCs w:val="24"/>
                <w:lang w:eastAsia="en-US"/>
              </w:rPr>
            </w:pPr>
            <w:r w:rsidRPr="00201C1F">
              <w:rPr>
                <w:rFonts w:ascii="Times New Roman" w:eastAsia="TimesNewRoman" w:hAnsi="Times New Roman" w:cs="Times New Roman"/>
                <w:sz w:val="24"/>
                <w:szCs w:val="24"/>
                <w:lang w:eastAsia="en-US"/>
              </w:rPr>
              <w:t>территории</w:t>
            </w:r>
          </w:p>
        </w:tc>
        <w:tc>
          <w:tcPr>
            <w:tcW w:w="3226" w:type="dxa"/>
          </w:tcPr>
          <w:p w:rsidR="00C15A0B" w:rsidRPr="00201C1F" w:rsidRDefault="00C15A0B" w:rsidP="006D752E">
            <w:pPr>
              <w:autoSpaceDE w:val="0"/>
              <w:autoSpaceDN w:val="0"/>
              <w:adjustRightInd w:val="0"/>
              <w:spacing w:after="0"/>
              <w:jc w:val="both"/>
              <w:rPr>
                <w:rFonts w:ascii="Times New Roman" w:eastAsia="TimesNewRoman" w:hAnsi="Times New Roman" w:cs="Times New Roman"/>
                <w:sz w:val="24"/>
                <w:szCs w:val="24"/>
                <w:lang w:eastAsia="en-US"/>
              </w:rPr>
            </w:pPr>
            <w:r w:rsidRPr="00201C1F">
              <w:rPr>
                <w:rFonts w:ascii="Times New Roman" w:eastAsia="TimesNewRoman" w:hAnsi="Times New Roman" w:cs="Times New Roman"/>
                <w:sz w:val="24"/>
                <w:szCs w:val="24"/>
                <w:lang w:eastAsia="en-US"/>
              </w:rPr>
              <w:t>да</w:t>
            </w:r>
          </w:p>
        </w:tc>
      </w:tr>
    </w:tbl>
    <w:p w:rsidR="00C15A0B" w:rsidRPr="00201C1F" w:rsidRDefault="00C15A0B" w:rsidP="002118C2">
      <w:pPr>
        <w:autoSpaceDE w:val="0"/>
        <w:autoSpaceDN w:val="0"/>
        <w:adjustRightInd w:val="0"/>
        <w:spacing w:after="0"/>
        <w:jc w:val="both"/>
        <w:rPr>
          <w:rFonts w:ascii="Times New Roman" w:eastAsia="TimesNewRoman" w:hAnsi="Times New Roman"/>
          <w:sz w:val="24"/>
          <w:szCs w:val="24"/>
        </w:rPr>
      </w:pPr>
    </w:p>
    <w:p w:rsidR="00C15A0B" w:rsidRPr="00201C1F" w:rsidRDefault="00C15A0B" w:rsidP="002118C2">
      <w:pPr>
        <w:autoSpaceDE w:val="0"/>
        <w:autoSpaceDN w:val="0"/>
        <w:adjustRightInd w:val="0"/>
        <w:spacing w:after="0"/>
        <w:jc w:val="both"/>
        <w:rPr>
          <w:rFonts w:ascii="Times New Roman" w:eastAsia="TimesNewRoman" w:hAnsi="Times New Roman" w:cs="Times New Roman"/>
          <w:b/>
          <w:bCs/>
          <w:sz w:val="24"/>
          <w:szCs w:val="24"/>
        </w:rPr>
      </w:pPr>
      <w:r w:rsidRPr="00201C1F">
        <w:rPr>
          <w:rFonts w:ascii="Times New Roman" w:eastAsia="TimesNewRoman" w:hAnsi="Times New Roman" w:cs="Times New Roman"/>
          <w:b/>
          <w:bCs/>
          <w:sz w:val="24"/>
          <w:szCs w:val="24"/>
        </w:rPr>
        <w:t>Обеспечение сохранности здоровья и безопасности участников образовательного</w:t>
      </w:r>
    </w:p>
    <w:p w:rsidR="00C15A0B" w:rsidRPr="00201C1F" w:rsidRDefault="00C15A0B" w:rsidP="002118C2">
      <w:pPr>
        <w:autoSpaceDE w:val="0"/>
        <w:autoSpaceDN w:val="0"/>
        <w:adjustRightInd w:val="0"/>
        <w:spacing w:after="0"/>
        <w:jc w:val="both"/>
        <w:rPr>
          <w:rFonts w:ascii="Times New Roman" w:eastAsia="TimesNewRoman" w:hAnsi="Times New Roman" w:cs="Times New Roman"/>
          <w:b/>
          <w:bCs/>
          <w:sz w:val="24"/>
          <w:szCs w:val="24"/>
        </w:rPr>
      </w:pPr>
      <w:r w:rsidRPr="00201C1F">
        <w:rPr>
          <w:rFonts w:ascii="Times New Roman" w:eastAsia="TimesNewRoman" w:hAnsi="Times New Roman" w:cs="Times New Roman"/>
          <w:b/>
          <w:bCs/>
          <w:sz w:val="24"/>
          <w:szCs w:val="24"/>
        </w:rPr>
        <w:t>процесса</w:t>
      </w:r>
    </w:p>
    <w:p w:rsidR="00C15A0B" w:rsidRPr="00201C1F" w:rsidRDefault="00C15A0B" w:rsidP="002118C2">
      <w:pPr>
        <w:autoSpaceDE w:val="0"/>
        <w:autoSpaceDN w:val="0"/>
        <w:adjustRightInd w:val="0"/>
        <w:spacing w:after="0"/>
        <w:jc w:val="both"/>
        <w:rPr>
          <w:rFonts w:ascii="Times New Roman" w:eastAsia="TimesNewRoman" w:hAnsi="Times New Roman" w:cs="Times New Roman"/>
          <w:sz w:val="24"/>
          <w:szCs w:val="24"/>
        </w:rPr>
      </w:pPr>
      <w:r w:rsidRPr="00201C1F">
        <w:rPr>
          <w:rFonts w:ascii="Times New Roman" w:eastAsia="TimesNewRoman" w:hAnsi="Times New Roman" w:cs="Times New Roman"/>
          <w:sz w:val="24"/>
          <w:szCs w:val="24"/>
        </w:rPr>
        <w:t>Работа по созданию  здоровых и безопасных условий труда и учебы  для работников и</w:t>
      </w:r>
    </w:p>
    <w:p w:rsidR="00C15A0B" w:rsidRPr="00201C1F" w:rsidRDefault="00C15A0B" w:rsidP="002118C2">
      <w:pPr>
        <w:autoSpaceDE w:val="0"/>
        <w:autoSpaceDN w:val="0"/>
        <w:adjustRightInd w:val="0"/>
        <w:spacing w:after="0"/>
        <w:jc w:val="both"/>
        <w:rPr>
          <w:rFonts w:ascii="Times New Roman" w:eastAsia="TimesNewRoman" w:hAnsi="Times New Roman" w:cs="Times New Roman"/>
          <w:sz w:val="24"/>
          <w:szCs w:val="24"/>
        </w:rPr>
      </w:pPr>
      <w:proofErr w:type="gramStart"/>
      <w:r w:rsidRPr="00201C1F">
        <w:rPr>
          <w:rFonts w:ascii="Times New Roman" w:eastAsia="TimesNewRoman" w:hAnsi="Times New Roman" w:cs="Times New Roman"/>
          <w:sz w:val="24"/>
          <w:szCs w:val="24"/>
        </w:rPr>
        <w:t>обучающихся</w:t>
      </w:r>
      <w:proofErr w:type="gramEnd"/>
      <w:r w:rsidRPr="00201C1F">
        <w:rPr>
          <w:rFonts w:ascii="Times New Roman" w:eastAsia="TimesNewRoman" w:hAnsi="Times New Roman" w:cs="Times New Roman"/>
          <w:sz w:val="24"/>
          <w:szCs w:val="24"/>
        </w:rPr>
        <w:t xml:space="preserve">  была организована  в соответствии с  Федеральным законом «Об</w:t>
      </w:r>
    </w:p>
    <w:p w:rsidR="00C15A0B" w:rsidRPr="00201C1F" w:rsidRDefault="00C15A0B" w:rsidP="002118C2">
      <w:pPr>
        <w:autoSpaceDE w:val="0"/>
        <w:autoSpaceDN w:val="0"/>
        <w:adjustRightInd w:val="0"/>
        <w:spacing w:after="0"/>
        <w:jc w:val="both"/>
        <w:rPr>
          <w:rFonts w:ascii="Times New Roman" w:eastAsia="TimesNewRoman" w:hAnsi="Times New Roman" w:cs="Times New Roman"/>
          <w:sz w:val="24"/>
          <w:szCs w:val="24"/>
        </w:rPr>
      </w:pPr>
      <w:proofErr w:type="gramStart"/>
      <w:r w:rsidRPr="00201C1F">
        <w:rPr>
          <w:rFonts w:ascii="Times New Roman" w:eastAsia="TimesNewRoman" w:hAnsi="Times New Roman" w:cs="Times New Roman"/>
          <w:sz w:val="24"/>
          <w:szCs w:val="24"/>
        </w:rPr>
        <w:t>образовании</w:t>
      </w:r>
      <w:proofErr w:type="gramEnd"/>
      <w:r w:rsidRPr="00201C1F">
        <w:rPr>
          <w:rFonts w:ascii="Times New Roman" w:eastAsia="TimesNewRoman" w:hAnsi="Times New Roman" w:cs="Times New Roman"/>
          <w:sz w:val="24"/>
          <w:szCs w:val="24"/>
        </w:rPr>
        <w:t xml:space="preserve"> в Российской  Федерации», Федеральным Законом №181-ФЗ «Об  основах</w:t>
      </w:r>
    </w:p>
    <w:p w:rsidR="00C15A0B" w:rsidRPr="00201C1F" w:rsidRDefault="00C15A0B" w:rsidP="002118C2">
      <w:pPr>
        <w:autoSpaceDE w:val="0"/>
        <w:autoSpaceDN w:val="0"/>
        <w:adjustRightInd w:val="0"/>
        <w:spacing w:after="0"/>
        <w:jc w:val="both"/>
        <w:rPr>
          <w:rFonts w:ascii="Times New Roman" w:eastAsia="TimesNewRoman" w:hAnsi="Times New Roman" w:cs="Times New Roman"/>
          <w:sz w:val="24"/>
          <w:szCs w:val="24"/>
        </w:rPr>
      </w:pPr>
      <w:r w:rsidRPr="00201C1F">
        <w:rPr>
          <w:rFonts w:ascii="Times New Roman" w:eastAsia="TimesNewRoman" w:hAnsi="Times New Roman" w:cs="Times New Roman"/>
          <w:sz w:val="24"/>
          <w:szCs w:val="24"/>
        </w:rPr>
        <w:t>охраны труда в РФ» и  другими нормативно-правовыми документами.</w:t>
      </w:r>
    </w:p>
    <w:p w:rsidR="00C15A0B" w:rsidRPr="00201C1F" w:rsidRDefault="00C15A0B" w:rsidP="002118C2">
      <w:pPr>
        <w:autoSpaceDE w:val="0"/>
        <w:autoSpaceDN w:val="0"/>
        <w:adjustRightInd w:val="0"/>
        <w:spacing w:after="0"/>
        <w:jc w:val="both"/>
        <w:rPr>
          <w:rFonts w:ascii="Times New Roman" w:eastAsia="TimesNewRoman" w:hAnsi="Times New Roman" w:cs="Times New Roman"/>
          <w:sz w:val="24"/>
          <w:szCs w:val="24"/>
        </w:rPr>
      </w:pPr>
      <w:r w:rsidRPr="00201C1F">
        <w:rPr>
          <w:rFonts w:ascii="Times New Roman" w:eastAsia="TimesNewRoman" w:hAnsi="Times New Roman" w:cs="Times New Roman"/>
          <w:sz w:val="24"/>
          <w:szCs w:val="24"/>
        </w:rPr>
        <w:t>Здание школы оборудовано автоматической пожарной сигнализацией,  системой</w:t>
      </w:r>
    </w:p>
    <w:p w:rsidR="00C15A0B" w:rsidRPr="00201C1F" w:rsidRDefault="00C15A0B" w:rsidP="002118C2">
      <w:pPr>
        <w:autoSpaceDE w:val="0"/>
        <w:autoSpaceDN w:val="0"/>
        <w:adjustRightInd w:val="0"/>
        <w:spacing w:after="0"/>
        <w:jc w:val="both"/>
        <w:rPr>
          <w:rFonts w:ascii="Times New Roman" w:eastAsia="TimesNewRoman" w:hAnsi="Times New Roman" w:cs="Times New Roman"/>
          <w:sz w:val="24"/>
          <w:szCs w:val="24"/>
        </w:rPr>
      </w:pPr>
      <w:r w:rsidRPr="00201C1F">
        <w:rPr>
          <w:rFonts w:ascii="Times New Roman" w:eastAsia="TimesNewRoman" w:hAnsi="Times New Roman" w:cs="Times New Roman"/>
          <w:sz w:val="24"/>
          <w:szCs w:val="24"/>
        </w:rPr>
        <w:t>оповещения людей о пожаре.  Первичные  средства пожаротушения (огнетушители)</w:t>
      </w:r>
    </w:p>
    <w:p w:rsidR="00C15A0B" w:rsidRPr="00201C1F" w:rsidRDefault="00C15A0B" w:rsidP="002118C2">
      <w:pPr>
        <w:autoSpaceDE w:val="0"/>
        <w:autoSpaceDN w:val="0"/>
        <w:adjustRightInd w:val="0"/>
        <w:spacing w:after="0"/>
        <w:jc w:val="both"/>
        <w:rPr>
          <w:rFonts w:ascii="Times New Roman" w:eastAsia="TimesNewRoman" w:hAnsi="Times New Roman" w:cs="Times New Roman"/>
          <w:sz w:val="24"/>
          <w:szCs w:val="24"/>
        </w:rPr>
      </w:pPr>
      <w:r w:rsidRPr="00201C1F">
        <w:rPr>
          <w:rFonts w:ascii="Times New Roman" w:eastAsia="TimesNewRoman" w:hAnsi="Times New Roman" w:cs="Times New Roman"/>
          <w:sz w:val="24"/>
          <w:szCs w:val="24"/>
        </w:rPr>
        <w:t>своевременно приобретаются.  Для  обеспечения безопасности школы на пульте охраны установлена  тревожная кнопка. Территория имеет строительное ограждение. По периметру здания предусмотрено наружное электрическое  освещение.</w:t>
      </w:r>
    </w:p>
    <w:p w:rsidR="00C15A0B" w:rsidRPr="00201C1F" w:rsidRDefault="00C15A0B" w:rsidP="002118C2">
      <w:pPr>
        <w:autoSpaceDE w:val="0"/>
        <w:autoSpaceDN w:val="0"/>
        <w:adjustRightInd w:val="0"/>
        <w:spacing w:after="0"/>
        <w:jc w:val="both"/>
        <w:rPr>
          <w:rFonts w:ascii="Times New Roman" w:eastAsia="TimesNewRoman" w:hAnsi="Times New Roman" w:cs="Times New Roman"/>
          <w:sz w:val="24"/>
          <w:szCs w:val="24"/>
        </w:rPr>
      </w:pPr>
      <w:r w:rsidRPr="00201C1F">
        <w:rPr>
          <w:rFonts w:ascii="Times New Roman" w:eastAsia="TimesNewRoman" w:hAnsi="Times New Roman" w:cs="Times New Roman"/>
          <w:sz w:val="24"/>
          <w:szCs w:val="24"/>
        </w:rPr>
        <w:t>В целях обеспечения безопасного проведения  образовательного процесса в школе и</w:t>
      </w:r>
    </w:p>
    <w:p w:rsidR="00C15A0B" w:rsidRPr="00201C1F" w:rsidRDefault="00C15A0B" w:rsidP="002118C2">
      <w:pPr>
        <w:autoSpaceDE w:val="0"/>
        <w:autoSpaceDN w:val="0"/>
        <w:adjustRightInd w:val="0"/>
        <w:spacing w:after="0"/>
        <w:jc w:val="both"/>
        <w:rPr>
          <w:rFonts w:ascii="Times New Roman" w:eastAsia="TimesNewRoman" w:hAnsi="Times New Roman" w:cs="Times New Roman"/>
          <w:sz w:val="24"/>
          <w:szCs w:val="24"/>
        </w:rPr>
      </w:pPr>
      <w:r w:rsidRPr="00201C1F">
        <w:rPr>
          <w:rFonts w:ascii="Times New Roman" w:eastAsia="TimesNewRoman" w:hAnsi="Times New Roman" w:cs="Times New Roman"/>
          <w:sz w:val="24"/>
          <w:szCs w:val="24"/>
        </w:rPr>
        <w:t>сохранности  школьного имущества введено   дежурство вспомогательного персонала. В течение учебного  дня осуществлялись контроль администрации, педагогов  за порядком в школе и сохранностью имущества.</w:t>
      </w:r>
    </w:p>
    <w:p w:rsidR="00C15A0B" w:rsidRPr="00201C1F" w:rsidRDefault="00C15A0B" w:rsidP="002118C2">
      <w:pPr>
        <w:autoSpaceDE w:val="0"/>
        <w:autoSpaceDN w:val="0"/>
        <w:adjustRightInd w:val="0"/>
        <w:spacing w:after="0"/>
        <w:jc w:val="both"/>
        <w:rPr>
          <w:rFonts w:ascii="Times New Roman" w:eastAsia="TimesNewRoman" w:hAnsi="Times New Roman" w:cs="Times New Roman"/>
          <w:sz w:val="24"/>
          <w:szCs w:val="24"/>
        </w:rPr>
      </w:pPr>
    </w:p>
    <w:p w:rsidR="00C15A0B" w:rsidRDefault="00C15A0B" w:rsidP="00E0120E">
      <w:pPr>
        <w:pStyle w:val="a7"/>
        <w:autoSpaceDE w:val="0"/>
        <w:autoSpaceDN w:val="0"/>
        <w:adjustRightInd w:val="0"/>
        <w:spacing w:after="0"/>
        <w:ind w:left="0"/>
        <w:rPr>
          <w:rFonts w:ascii="Times New Roman" w:hAnsi="Times New Roman" w:cs="Times New Roman"/>
          <w:color w:val="000000"/>
          <w:sz w:val="24"/>
          <w:szCs w:val="24"/>
        </w:rPr>
      </w:pPr>
    </w:p>
    <w:p w:rsidR="00C15A0B" w:rsidRDefault="00C15A0B" w:rsidP="00077A1C">
      <w:pPr>
        <w:pStyle w:val="a7"/>
        <w:autoSpaceDE w:val="0"/>
        <w:autoSpaceDN w:val="0"/>
        <w:adjustRightInd w:val="0"/>
        <w:spacing w:after="0"/>
        <w:rPr>
          <w:rFonts w:ascii="Times New Roman" w:hAnsi="Times New Roman" w:cs="Times New Roman"/>
          <w:color w:val="000000"/>
          <w:sz w:val="24"/>
          <w:szCs w:val="24"/>
        </w:rPr>
      </w:pPr>
    </w:p>
    <w:p w:rsidR="00C15A0B" w:rsidRDefault="00C15A0B" w:rsidP="00077A1C">
      <w:pPr>
        <w:pStyle w:val="a7"/>
        <w:autoSpaceDE w:val="0"/>
        <w:autoSpaceDN w:val="0"/>
        <w:adjustRightInd w:val="0"/>
        <w:spacing w:after="0"/>
        <w:rPr>
          <w:rFonts w:ascii="Times New Roman" w:hAnsi="Times New Roman" w:cs="Times New Roman"/>
          <w:color w:val="000000"/>
          <w:sz w:val="24"/>
          <w:szCs w:val="24"/>
        </w:rPr>
      </w:pPr>
    </w:p>
    <w:p w:rsidR="00C15A0B" w:rsidRDefault="00C15A0B" w:rsidP="00077A1C">
      <w:pPr>
        <w:pStyle w:val="a7"/>
        <w:autoSpaceDE w:val="0"/>
        <w:autoSpaceDN w:val="0"/>
        <w:adjustRightInd w:val="0"/>
        <w:spacing w:after="0"/>
        <w:rPr>
          <w:rFonts w:ascii="Times New Roman" w:hAnsi="Times New Roman" w:cs="Times New Roman"/>
          <w:color w:val="000000"/>
          <w:sz w:val="24"/>
          <w:szCs w:val="24"/>
        </w:rPr>
      </w:pPr>
    </w:p>
    <w:p w:rsidR="00C15A0B" w:rsidRDefault="00C15A0B" w:rsidP="00077A1C">
      <w:pPr>
        <w:pStyle w:val="a7"/>
        <w:autoSpaceDE w:val="0"/>
        <w:autoSpaceDN w:val="0"/>
        <w:adjustRightInd w:val="0"/>
        <w:spacing w:after="0"/>
        <w:rPr>
          <w:rFonts w:ascii="Times New Roman" w:hAnsi="Times New Roman" w:cs="Times New Roman"/>
          <w:color w:val="000000"/>
          <w:sz w:val="24"/>
          <w:szCs w:val="24"/>
        </w:rPr>
      </w:pPr>
    </w:p>
    <w:p w:rsidR="00C15A0B" w:rsidRDefault="00C15A0B" w:rsidP="00077A1C">
      <w:pPr>
        <w:pStyle w:val="a7"/>
        <w:autoSpaceDE w:val="0"/>
        <w:autoSpaceDN w:val="0"/>
        <w:adjustRightInd w:val="0"/>
        <w:spacing w:after="0"/>
        <w:rPr>
          <w:rFonts w:ascii="Times New Roman" w:hAnsi="Times New Roman" w:cs="Times New Roman"/>
          <w:color w:val="000000"/>
          <w:sz w:val="24"/>
          <w:szCs w:val="24"/>
        </w:rPr>
      </w:pPr>
    </w:p>
    <w:p w:rsidR="00C15A0B" w:rsidRDefault="00C15A0B" w:rsidP="00077A1C">
      <w:pPr>
        <w:pStyle w:val="a7"/>
        <w:autoSpaceDE w:val="0"/>
        <w:autoSpaceDN w:val="0"/>
        <w:adjustRightInd w:val="0"/>
        <w:spacing w:after="0"/>
        <w:rPr>
          <w:rFonts w:ascii="Times New Roman" w:hAnsi="Times New Roman" w:cs="Times New Roman"/>
          <w:color w:val="000000"/>
          <w:sz w:val="24"/>
          <w:szCs w:val="24"/>
        </w:rPr>
      </w:pPr>
    </w:p>
    <w:p w:rsidR="00C15A0B" w:rsidRDefault="00C15A0B" w:rsidP="00077A1C">
      <w:pPr>
        <w:pStyle w:val="a7"/>
        <w:autoSpaceDE w:val="0"/>
        <w:autoSpaceDN w:val="0"/>
        <w:adjustRightInd w:val="0"/>
        <w:spacing w:after="0"/>
        <w:rPr>
          <w:rFonts w:ascii="Times New Roman" w:hAnsi="Times New Roman" w:cs="Times New Roman"/>
          <w:color w:val="000000"/>
          <w:sz w:val="24"/>
          <w:szCs w:val="24"/>
        </w:rPr>
      </w:pPr>
    </w:p>
    <w:p w:rsidR="00C15A0B" w:rsidRDefault="00C15A0B" w:rsidP="00077A1C">
      <w:pPr>
        <w:pStyle w:val="a7"/>
        <w:autoSpaceDE w:val="0"/>
        <w:autoSpaceDN w:val="0"/>
        <w:adjustRightInd w:val="0"/>
        <w:spacing w:after="0"/>
        <w:rPr>
          <w:rFonts w:ascii="Times New Roman" w:hAnsi="Times New Roman" w:cs="Times New Roman"/>
          <w:color w:val="000000"/>
          <w:sz w:val="24"/>
          <w:szCs w:val="24"/>
        </w:rPr>
      </w:pPr>
    </w:p>
    <w:p w:rsidR="00C15A0B" w:rsidRDefault="00C15A0B" w:rsidP="00077A1C">
      <w:pPr>
        <w:pStyle w:val="a7"/>
        <w:autoSpaceDE w:val="0"/>
        <w:autoSpaceDN w:val="0"/>
        <w:adjustRightInd w:val="0"/>
        <w:spacing w:after="0"/>
        <w:rPr>
          <w:rFonts w:ascii="Times New Roman" w:hAnsi="Times New Roman" w:cs="Times New Roman"/>
          <w:color w:val="000000"/>
          <w:sz w:val="24"/>
          <w:szCs w:val="24"/>
        </w:rPr>
      </w:pPr>
    </w:p>
    <w:p w:rsidR="00C15A0B" w:rsidRPr="000D6C58" w:rsidRDefault="00C15A0B" w:rsidP="00077A1C">
      <w:pPr>
        <w:pStyle w:val="a7"/>
        <w:autoSpaceDE w:val="0"/>
        <w:autoSpaceDN w:val="0"/>
        <w:adjustRightInd w:val="0"/>
        <w:spacing w:after="0"/>
        <w:rPr>
          <w:rFonts w:ascii="Times New Roman" w:hAnsi="Times New Roman" w:cs="Times New Roman"/>
          <w:color w:val="000000"/>
          <w:sz w:val="24"/>
          <w:szCs w:val="24"/>
        </w:rPr>
      </w:pPr>
    </w:p>
    <w:p w:rsidR="00C15A0B" w:rsidRPr="00201C1F" w:rsidRDefault="00C15A0B" w:rsidP="00120877">
      <w:pPr>
        <w:spacing w:after="0" w:line="240" w:lineRule="auto"/>
        <w:jc w:val="both"/>
        <w:rPr>
          <w:rFonts w:ascii="Times New Roman" w:hAnsi="Times New Roman" w:cs="Times New Roman"/>
          <w:b/>
          <w:bCs/>
          <w:sz w:val="24"/>
          <w:szCs w:val="24"/>
        </w:rPr>
      </w:pPr>
    </w:p>
    <w:p w:rsidR="00C15A0B" w:rsidRPr="00201C1F" w:rsidRDefault="00C15A0B" w:rsidP="00120877">
      <w:pPr>
        <w:spacing w:after="0" w:line="240" w:lineRule="auto"/>
        <w:jc w:val="both"/>
        <w:rPr>
          <w:rFonts w:ascii="Times New Roman" w:hAnsi="Times New Roman" w:cs="Times New Roman"/>
          <w:b/>
          <w:bCs/>
          <w:sz w:val="24"/>
          <w:szCs w:val="24"/>
        </w:rPr>
      </w:pPr>
    </w:p>
    <w:p w:rsidR="00C15A0B" w:rsidRPr="00201C1F" w:rsidRDefault="00C15A0B" w:rsidP="00045D05">
      <w:pPr>
        <w:pStyle w:val="a7"/>
        <w:autoSpaceDE w:val="0"/>
        <w:autoSpaceDN w:val="0"/>
        <w:adjustRightInd w:val="0"/>
        <w:ind w:left="0"/>
        <w:rPr>
          <w:rFonts w:ascii="Times New Roman" w:hAnsi="Times New Roman" w:cs="Times New Roman"/>
          <w:b/>
          <w:bCs/>
        </w:rPr>
        <w:sectPr w:rsidR="00C15A0B" w:rsidRPr="00201C1F">
          <w:headerReference w:type="default" r:id="rId16"/>
          <w:pgSz w:w="11906" w:h="16838"/>
          <w:pgMar w:top="1134" w:right="850" w:bottom="1134" w:left="1701" w:header="708" w:footer="708" w:gutter="0"/>
          <w:cols w:space="708"/>
          <w:docGrid w:linePitch="360"/>
        </w:sectPr>
      </w:pPr>
    </w:p>
    <w:p w:rsidR="00C15A0B" w:rsidRPr="00201C1F" w:rsidRDefault="00C15A0B" w:rsidP="00045D05">
      <w:pPr>
        <w:pStyle w:val="a7"/>
        <w:autoSpaceDE w:val="0"/>
        <w:autoSpaceDN w:val="0"/>
        <w:adjustRightInd w:val="0"/>
        <w:ind w:left="0"/>
        <w:rPr>
          <w:rFonts w:ascii="Times New Roman" w:hAnsi="Times New Roman" w:cs="Times New Roman"/>
          <w:b/>
          <w:bCs/>
        </w:rPr>
      </w:pPr>
    </w:p>
    <w:p w:rsidR="00C15A0B" w:rsidRPr="00201C1F" w:rsidRDefault="00373BF2" w:rsidP="00373BF2">
      <w:pPr>
        <w:pStyle w:val="a7"/>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II. </w:t>
      </w:r>
      <w:r w:rsidR="00C15A0B" w:rsidRPr="00201C1F">
        <w:rPr>
          <w:rFonts w:ascii="Times New Roman" w:hAnsi="Times New Roman" w:cs="Times New Roman"/>
          <w:b/>
          <w:bCs/>
          <w:sz w:val="24"/>
          <w:szCs w:val="24"/>
        </w:rPr>
        <w:t xml:space="preserve">Результаты анализа показателей деятельности общеобразовательной организации, подлежащей </w:t>
      </w:r>
      <w:proofErr w:type="spellStart"/>
      <w:r w:rsidR="00C15A0B" w:rsidRPr="00201C1F">
        <w:rPr>
          <w:rFonts w:ascii="Times New Roman" w:hAnsi="Times New Roman" w:cs="Times New Roman"/>
          <w:b/>
          <w:bCs/>
          <w:sz w:val="24"/>
          <w:szCs w:val="24"/>
        </w:rPr>
        <w:t>самообследованию</w:t>
      </w:r>
      <w:proofErr w:type="spellEnd"/>
      <w:r w:rsidR="00C15A0B" w:rsidRPr="00201C1F">
        <w:rPr>
          <w:rFonts w:ascii="Times New Roman" w:hAnsi="Times New Roman" w:cs="Times New Roman"/>
          <w:b/>
          <w:bCs/>
          <w:sz w:val="24"/>
          <w:szCs w:val="24"/>
        </w:rPr>
        <w:t xml:space="preserve"> </w:t>
      </w:r>
    </w:p>
    <w:p w:rsidR="00C15A0B" w:rsidRPr="00201C1F" w:rsidRDefault="00C15A0B" w:rsidP="00287943">
      <w:pPr>
        <w:pStyle w:val="a7"/>
        <w:autoSpaceDE w:val="0"/>
        <w:autoSpaceDN w:val="0"/>
        <w:adjustRightInd w:val="0"/>
        <w:spacing w:after="0" w:line="360" w:lineRule="auto"/>
        <w:ind w:left="1080"/>
        <w:jc w:val="center"/>
        <w:rPr>
          <w:rFonts w:ascii="Times New Roman" w:hAnsi="Times New Roman" w:cs="Times New Roman"/>
          <w:b/>
          <w:bCs/>
          <w:sz w:val="24"/>
          <w:szCs w:val="24"/>
        </w:rPr>
      </w:pPr>
      <w:r>
        <w:rPr>
          <w:rFonts w:ascii="Times New Roman" w:hAnsi="Times New Roman" w:cs="Times New Roman"/>
          <w:b/>
          <w:bCs/>
          <w:sz w:val="24"/>
          <w:szCs w:val="24"/>
        </w:rPr>
        <w:t>за 2022</w:t>
      </w:r>
      <w:r w:rsidRPr="00201C1F">
        <w:rPr>
          <w:rFonts w:ascii="Times New Roman" w:hAnsi="Times New Roman" w:cs="Times New Roman"/>
          <w:b/>
          <w:bCs/>
          <w:sz w:val="24"/>
          <w:szCs w:val="24"/>
        </w:rPr>
        <w:t xml:space="preserve"> календарный год</w:t>
      </w:r>
    </w:p>
    <w:p w:rsidR="00C15A0B" w:rsidRPr="00201C1F" w:rsidRDefault="00C15A0B" w:rsidP="001F07FA">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 xml:space="preserve">общеобразовательной организации, подлежащей </w:t>
      </w:r>
      <w:proofErr w:type="spellStart"/>
      <w:r w:rsidRPr="00201C1F">
        <w:rPr>
          <w:rFonts w:ascii="Times New Roman" w:hAnsi="Times New Roman" w:cs="Times New Roman"/>
          <w:sz w:val="24"/>
          <w:szCs w:val="24"/>
        </w:rPr>
        <w:t>самообследованию</w:t>
      </w:r>
      <w:proofErr w:type="spellEnd"/>
      <w:r w:rsidRPr="00201C1F">
        <w:rPr>
          <w:rFonts w:ascii="Times New Roman" w:hAnsi="Times New Roman" w:cs="Times New Roman"/>
          <w:sz w:val="24"/>
          <w:szCs w:val="24"/>
        </w:rPr>
        <w:br/>
        <w:t xml:space="preserve">(утв. </w:t>
      </w:r>
      <w:hyperlink r:id="rId17" w:history="1">
        <w:r w:rsidRPr="00201C1F">
          <w:rPr>
            <w:rFonts w:ascii="Times New Roman" w:hAnsi="Times New Roman" w:cs="Times New Roman"/>
            <w:color w:val="0000FF"/>
            <w:sz w:val="24"/>
            <w:szCs w:val="24"/>
            <w:u w:val="single"/>
          </w:rPr>
          <w:t>приказом</w:t>
        </w:r>
      </w:hyperlink>
      <w:r w:rsidRPr="00201C1F">
        <w:rPr>
          <w:rFonts w:ascii="Times New Roman" w:hAnsi="Times New Roman" w:cs="Times New Roman"/>
          <w:sz w:val="24"/>
          <w:szCs w:val="24"/>
        </w:rPr>
        <w:t xml:space="preserve"> Министерства образования и науки РФ от 10 декабря 2013 г. N 1324)</w:t>
      </w:r>
    </w:p>
    <w:p w:rsidR="00C15A0B" w:rsidRPr="00201C1F" w:rsidRDefault="00C15A0B" w:rsidP="001F07FA">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 </w:t>
      </w:r>
    </w:p>
    <w:tbl>
      <w:tblPr>
        <w:tblW w:w="15260" w:type="dxa"/>
        <w:tblCellSpacing w:w="15" w:type="dxa"/>
        <w:tblInd w:w="-13" w:type="dxa"/>
        <w:tblCellMar>
          <w:top w:w="15" w:type="dxa"/>
          <w:left w:w="15" w:type="dxa"/>
          <w:bottom w:w="15" w:type="dxa"/>
          <w:right w:w="15" w:type="dxa"/>
        </w:tblCellMar>
        <w:tblLook w:val="00A0" w:firstRow="1" w:lastRow="0" w:firstColumn="1" w:lastColumn="0" w:noHBand="0" w:noVBand="0"/>
      </w:tblPr>
      <w:tblGrid>
        <w:gridCol w:w="1141"/>
        <w:gridCol w:w="11722"/>
        <w:gridCol w:w="2397"/>
      </w:tblGrid>
      <w:tr w:rsidR="00C15A0B" w:rsidRPr="00201C1F">
        <w:trPr>
          <w:tblCellSpacing w:w="15" w:type="dxa"/>
        </w:trPr>
        <w:tc>
          <w:tcPr>
            <w:tcW w:w="1093" w:type="dxa"/>
            <w:tcBorders>
              <w:top w:val="single" w:sz="6" w:space="0" w:color="000000"/>
              <w:left w:val="single" w:sz="6" w:space="0" w:color="000000"/>
              <w:bottom w:val="single" w:sz="6" w:space="0" w:color="000000"/>
              <w:right w:val="single" w:sz="6" w:space="0" w:color="000000"/>
            </w:tcBorders>
          </w:tcPr>
          <w:p w:rsidR="00C15A0B" w:rsidRPr="00201C1F" w:rsidRDefault="00C15A0B"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 xml:space="preserve">N </w:t>
            </w:r>
            <w:proofErr w:type="gramStart"/>
            <w:r w:rsidRPr="00201C1F">
              <w:rPr>
                <w:rFonts w:ascii="Times New Roman" w:hAnsi="Times New Roman" w:cs="Times New Roman"/>
                <w:sz w:val="24"/>
                <w:szCs w:val="24"/>
              </w:rPr>
              <w:t>п</w:t>
            </w:r>
            <w:proofErr w:type="gramEnd"/>
            <w:r w:rsidRPr="00201C1F">
              <w:rPr>
                <w:rFonts w:ascii="Times New Roman" w:hAnsi="Times New Roman" w:cs="Times New Roman"/>
                <w:sz w:val="24"/>
                <w:szCs w:val="24"/>
              </w:rPr>
              <w:t>/п</w:t>
            </w:r>
          </w:p>
        </w:tc>
        <w:tc>
          <w:tcPr>
            <w:tcW w:w="11665" w:type="dxa"/>
            <w:tcBorders>
              <w:top w:val="single" w:sz="6" w:space="0" w:color="000000"/>
              <w:bottom w:val="single" w:sz="6" w:space="0" w:color="000000"/>
              <w:right w:val="single" w:sz="6" w:space="0" w:color="000000"/>
            </w:tcBorders>
          </w:tcPr>
          <w:p w:rsidR="00C15A0B" w:rsidRPr="00201C1F" w:rsidRDefault="00C15A0B"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Показатели</w:t>
            </w:r>
          </w:p>
        </w:tc>
        <w:tc>
          <w:tcPr>
            <w:tcW w:w="2347" w:type="dxa"/>
            <w:tcBorders>
              <w:top w:val="single" w:sz="6" w:space="0" w:color="000000"/>
              <w:bottom w:val="single" w:sz="6" w:space="0" w:color="000000"/>
              <w:right w:val="single" w:sz="6" w:space="0" w:color="000000"/>
            </w:tcBorders>
          </w:tcPr>
          <w:p w:rsidR="00C15A0B" w:rsidRPr="00201C1F" w:rsidRDefault="00C15A0B"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Единица измерения</w:t>
            </w:r>
            <w:r>
              <w:rPr>
                <w:rFonts w:ascii="Times New Roman" w:hAnsi="Times New Roman" w:cs="Times New Roman"/>
                <w:sz w:val="24"/>
                <w:szCs w:val="24"/>
              </w:rPr>
              <w:t>, количество</w:t>
            </w:r>
          </w:p>
        </w:tc>
      </w:tr>
      <w:tr w:rsidR="00C15A0B" w:rsidRPr="00201C1F">
        <w:trPr>
          <w:tblCellSpacing w:w="15" w:type="dxa"/>
        </w:trPr>
        <w:tc>
          <w:tcPr>
            <w:tcW w:w="1093" w:type="dxa"/>
            <w:tcBorders>
              <w:left w:val="single" w:sz="6" w:space="0" w:color="000000"/>
              <w:bottom w:val="single" w:sz="6" w:space="0" w:color="000000"/>
              <w:right w:val="single" w:sz="6" w:space="0" w:color="000000"/>
            </w:tcBorders>
          </w:tcPr>
          <w:p w:rsidR="00C15A0B" w:rsidRPr="00201C1F" w:rsidRDefault="00C15A0B"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1.</w:t>
            </w:r>
          </w:p>
        </w:tc>
        <w:tc>
          <w:tcPr>
            <w:tcW w:w="11665" w:type="dxa"/>
            <w:tcBorders>
              <w:bottom w:val="single" w:sz="6" w:space="0" w:color="000000"/>
              <w:right w:val="single" w:sz="6" w:space="0" w:color="000000"/>
            </w:tcBorders>
          </w:tcPr>
          <w:p w:rsidR="00C15A0B" w:rsidRPr="00201C1F" w:rsidRDefault="00C15A0B"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Образовательная деятельность</w:t>
            </w:r>
          </w:p>
        </w:tc>
        <w:tc>
          <w:tcPr>
            <w:tcW w:w="2347" w:type="dxa"/>
            <w:tcBorders>
              <w:bottom w:val="single" w:sz="6" w:space="0" w:color="000000"/>
              <w:right w:val="single" w:sz="6" w:space="0" w:color="000000"/>
            </w:tcBorders>
          </w:tcPr>
          <w:p w:rsidR="00C15A0B" w:rsidRPr="00201C1F" w:rsidRDefault="00C15A0B"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 </w:t>
            </w:r>
          </w:p>
        </w:tc>
      </w:tr>
      <w:tr w:rsidR="00C15A0B" w:rsidRPr="00201C1F">
        <w:trPr>
          <w:tblCellSpacing w:w="15" w:type="dxa"/>
        </w:trPr>
        <w:tc>
          <w:tcPr>
            <w:tcW w:w="1093" w:type="dxa"/>
            <w:tcBorders>
              <w:left w:val="single" w:sz="6" w:space="0" w:color="000000"/>
              <w:bottom w:val="single" w:sz="6" w:space="0" w:color="000000"/>
              <w:right w:val="single" w:sz="6" w:space="0" w:color="000000"/>
            </w:tcBorders>
          </w:tcPr>
          <w:p w:rsidR="00C15A0B" w:rsidRPr="00201C1F" w:rsidRDefault="00C15A0B"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1.1</w:t>
            </w:r>
          </w:p>
        </w:tc>
        <w:tc>
          <w:tcPr>
            <w:tcW w:w="11665" w:type="dxa"/>
            <w:tcBorders>
              <w:bottom w:val="single" w:sz="6" w:space="0" w:color="000000"/>
              <w:right w:val="single" w:sz="6" w:space="0" w:color="000000"/>
            </w:tcBorders>
          </w:tcPr>
          <w:p w:rsidR="00C15A0B" w:rsidRPr="00201C1F" w:rsidRDefault="00C15A0B"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Общая численность учащихся</w:t>
            </w:r>
          </w:p>
        </w:tc>
        <w:tc>
          <w:tcPr>
            <w:tcW w:w="2347" w:type="dxa"/>
            <w:tcBorders>
              <w:bottom w:val="single" w:sz="6" w:space="0" w:color="000000"/>
              <w:right w:val="single" w:sz="6" w:space="0" w:color="000000"/>
            </w:tcBorders>
          </w:tcPr>
          <w:p w:rsidR="00C15A0B" w:rsidRPr="00201C1F" w:rsidRDefault="00C15A0B"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14 человек</w:t>
            </w:r>
          </w:p>
        </w:tc>
      </w:tr>
      <w:tr w:rsidR="00C15A0B" w:rsidRPr="00201C1F">
        <w:trPr>
          <w:tblCellSpacing w:w="15" w:type="dxa"/>
        </w:trPr>
        <w:tc>
          <w:tcPr>
            <w:tcW w:w="1093" w:type="dxa"/>
            <w:tcBorders>
              <w:left w:val="single" w:sz="6" w:space="0" w:color="000000"/>
              <w:bottom w:val="single" w:sz="6" w:space="0" w:color="000000"/>
              <w:right w:val="single" w:sz="6" w:space="0" w:color="000000"/>
            </w:tcBorders>
          </w:tcPr>
          <w:p w:rsidR="00C15A0B" w:rsidRPr="00201C1F" w:rsidRDefault="00C15A0B"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1.2</w:t>
            </w:r>
          </w:p>
        </w:tc>
        <w:tc>
          <w:tcPr>
            <w:tcW w:w="11665" w:type="dxa"/>
            <w:tcBorders>
              <w:bottom w:val="single" w:sz="6" w:space="0" w:color="000000"/>
              <w:right w:val="single" w:sz="6" w:space="0" w:color="000000"/>
            </w:tcBorders>
          </w:tcPr>
          <w:p w:rsidR="00C15A0B" w:rsidRPr="00201C1F" w:rsidRDefault="00C15A0B"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Численность учащихся по образовательной программе начального общего образования</w:t>
            </w:r>
          </w:p>
        </w:tc>
        <w:tc>
          <w:tcPr>
            <w:tcW w:w="2347" w:type="dxa"/>
            <w:tcBorders>
              <w:bottom w:val="single" w:sz="6" w:space="0" w:color="000000"/>
              <w:right w:val="single" w:sz="6" w:space="0" w:color="000000"/>
            </w:tcBorders>
          </w:tcPr>
          <w:p w:rsidR="00C15A0B" w:rsidRPr="00201C1F" w:rsidRDefault="00C15A0B"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4 человек</w:t>
            </w:r>
          </w:p>
        </w:tc>
      </w:tr>
      <w:tr w:rsidR="00C15A0B" w:rsidRPr="00201C1F">
        <w:trPr>
          <w:tblCellSpacing w:w="15" w:type="dxa"/>
        </w:trPr>
        <w:tc>
          <w:tcPr>
            <w:tcW w:w="1093" w:type="dxa"/>
            <w:tcBorders>
              <w:left w:val="single" w:sz="6" w:space="0" w:color="000000"/>
              <w:bottom w:val="single" w:sz="6" w:space="0" w:color="000000"/>
              <w:right w:val="single" w:sz="6" w:space="0" w:color="000000"/>
            </w:tcBorders>
          </w:tcPr>
          <w:p w:rsidR="00C15A0B" w:rsidRPr="00201C1F" w:rsidRDefault="00C15A0B"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1.3</w:t>
            </w:r>
          </w:p>
        </w:tc>
        <w:tc>
          <w:tcPr>
            <w:tcW w:w="11665" w:type="dxa"/>
            <w:tcBorders>
              <w:bottom w:val="single" w:sz="6" w:space="0" w:color="000000"/>
              <w:right w:val="single" w:sz="6" w:space="0" w:color="000000"/>
            </w:tcBorders>
          </w:tcPr>
          <w:p w:rsidR="00C15A0B" w:rsidRPr="00201C1F" w:rsidRDefault="00C15A0B"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Численность учащихся по образовательной программе основного общего образования</w:t>
            </w:r>
          </w:p>
        </w:tc>
        <w:tc>
          <w:tcPr>
            <w:tcW w:w="2347" w:type="dxa"/>
            <w:tcBorders>
              <w:bottom w:val="single" w:sz="6" w:space="0" w:color="000000"/>
              <w:right w:val="single" w:sz="6" w:space="0" w:color="000000"/>
            </w:tcBorders>
          </w:tcPr>
          <w:p w:rsidR="00C15A0B" w:rsidRPr="00201C1F" w:rsidRDefault="00C15A0B"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10 человек</w:t>
            </w:r>
          </w:p>
        </w:tc>
      </w:tr>
      <w:tr w:rsidR="00C15A0B" w:rsidRPr="00201C1F">
        <w:trPr>
          <w:tblCellSpacing w:w="15" w:type="dxa"/>
        </w:trPr>
        <w:tc>
          <w:tcPr>
            <w:tcW w:w="1093" w:type="dxa"/>
            <w:tcBorders>
              <w:left w:val="single" w:sz="6" w:space="0" w:color="000000"/>
              <w:bottom w:val="single" w:sz="6" w:space="0" w:color="000000"/>
              <w:right w:val="single" w:sz="6" w:space="0" w:color="000000"/>
            </w:tcBorders>
          </w:tcPr>
          <w:p w:rsidR="00C15A0B" w:rsidRPr="00201C1F" w:rsidRDefault="00C15A0B"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1.4</w:t>
            </w:r>
          </w:p>
        </w:tc>
        <w:tc>
          <w:tcPr>
            <w:tcW w:w="11665" w:type="dxa"/>
            <w:tcBorders>
              <w:bottom w:val="single" w:sz="6" w:space="0" w:color="000000"/>
              <w:right w:val="single" w:sz="6" w:space="0" w:color="000000"/>
            </w:tcBorders>
          </w:tcPr>
          <w:p w:rsidR="00C15A0B" w:rsidRPr="00201C1F" w:rsidRDefault="00C15A0B"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Численность учащихся по образовательной программе среднего общего образования</w:t>
            </w:r>
          </w:p>
        </w:tc>
        <w:tc>
          <w:tcPr>
            <w:tcW w:w="2347" w:type="dxa"/>
            <w:tcBorders>
              <w:bottom w:val="single" w:sz="6" w:space="0" w:color="000000"/>
              <w:right w:val="single" w:sz="6" w:space="0" w:color="000000"/>
            </w:tcBorders>
          </w:tcPr>
          <w:p w:rsidR="00C15A0B" w:rsidRPr="00201C1F" w:rsidRDefault="00C15A0B"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0 человек</w:t>
            </w:r>
          </w:p>
        </w:tc>
      </w:tr>
      <w:tr w:rsidR="00C15A0B" w:rsidRPr="00201C1F">
        <w:trPr>
          <w:tblCellSpacing w:w="15" w:type="dxa"/>
        </w:trPr>
        <w:tc>
          <w:tcPr>
            <w:tcW w:w="1093" w:type="dxa"/>
            <w:tcBorders>
              <w:left w:val="single" w:sz="6" w:space="0" w:color="000000"/>
              <w:bottom w:val="single" w:sz="6" w:space="0" w:color="000000"/>
              <w:right w:val="single" w:sz="6" w:space="0" w:color="000000"/>
            </w:tcBorders>
          </w:tcPr>
          <w:p w:rsidR="00C15A0B" w:rsidRPr="00201C1F" w:rsidRDefault="00C15A0B"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1.5</w:t>
            </w:r>
          </w:p>
        </w:tc>
        <w:tc>
          <w:tcPr>
            <w:tcW w:w="11665" w:type="dxa"/>
            <w:tcBorders>
              <w:bottom w:val="single" w:sz="6" w:space="0" w:color="000000"/>
              <w:right w:val="single" w:sz="6" w:space="0" w:color="000000"/>
            </w:tcBorders>
          </w:tcPr>
          <w:p w:rsidR="00C15A0B" w:rsidRPr="00201C1F" w:rsidRDefault="00C15A0B"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2347" w:type="dxa"/>
            <w:tcBorders>
              <w:bottom w:val="single" w:sz="6" w:space="0" w:color="000000"/>
              <w:right w:val="single" w:sz="6" w:space="0" w:color="000000"/>
            </w:tcBorders>
          </w:tcPr>
          <w:p w:rsidR="00C15A0B" w:rsidRPr="00201C1F" w:rsidRDefault="00C15A0B" w:rsidP="001F07FA">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4 человек  29 %</w:t>
            </w:r>
          </w:p>
        </w:tc>
      </w:tr>
      <w:tr w:rsidR="00C15A0B" w:rsidRPr="00201C1F">
        <w:trPr>
          <w:tblCellSpacing w:w="15" w:type="dxa"/>
        </w:trPr>
        <w:tc>
          <w:tcPr>
            <w:tcW w:w="1093" w:type="dxa"/>
            <w:tcBorders>
              <w:left w:val="single" w:sz="6" w:space="0" w:color="000000"/>
              <w:bottom w:val="single" w:sz="6" w:space="0" w:color="000000"/>
              <w:right w:val="single" w:sz="6" w:space="0" w:color="000000"/>
            </w:tcBorders>
          </w:tcPr>
          <w:p w:rsidR="00C15A0B" w:rsidRPr="00201C1F" w:rsidRDefault="00C15A0B"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1.6</w:t>
            </w:r>
          </w:p>
        </w:tc>
        <w:tc>
          <w:tcPr>
            <w:tcW w:w="11665" w:type="dxa"/>
            <w:tcBorders>
              <w:bottom w:val="single" w:sz="6" w:space="0" w:color="000000"/>
              <w:right w:val="single" w:sz="6" w:space="0" w:color="000000"/>
            </w:tcBorders>
          </w:tcPr>
          <w:p w:rsidR="00C15A0B" w:rsidRPr="00201C1F" w:rsidRDefault="00C15A0B"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Средний балл государственной итоговой аттестации выпускников 9 класса по русскому языку</w:t>
            </w:r>
          </w:p>
        </w:tc>
        <w:tc>
          <w:tcPr>
            <w:tcW w:w="2347" w:type="dxa"/>
            <w:tcBorders>
              <w:bottom w:val="single" w:sz="6" w:space="0" w:color="000000"/>
              <w:right w:val="single" w:sz="6" w:space="0" w:color="000000"/>
            </w:tcBorders>
          </w:tcPr>
          <w:p w:rsidR="00C15A0B" w:rsidRPr="00201C1F" w:rsidRDefault="00C15A0B" w:rsidP="00FB7A1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C15A0B" w:rsidRPr="00201C1F">
        <w:trPr>
          <w:tblCellSpacing w:w="15" w:type="dxa"/>
        </w:trPr>
        <w:tc>
          <w:tcPr>
            <w:tcW w:w="1093" w:type="dxa"/>
            <w:tcBorders>
              <w:left w:val="single" w:sz="6" w:space="0" w:color="000000"/>
              <w:bottom w:val="single" w:sz="6" w:space="0" w:color="000000"/>
              <w:right w:val="single" w:sz="6" w:space="0" w:color="000000"/>
            </w:tcBorders>
          </w:tcPr>
          <w:p w:rsidR="00C15A0B" w:rsidRPr="00201C1F" w:rsidRDefault="00C15A0B"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1.7</w:t>
            </w:r>
          </w:p>
        </w:tc>
        <w:tc>
          <w:tcPr>
            <w:tcW w:w="11665" w:type="dxa"/>
            <w:tcBorders>
              <w:bottom w:val="single" w:sz="6" w:space="0" w:color="000000"/>
              <w:right w:val="single" w:sz="6" w:space="0" w:color="000000"/>
            </w:tcBorders>
          </w:tcPr>
          <w:p w:rsidR="00C15A0B" w:rsidRPr="00201C1F" w:rsidRDefault="00C15A0B"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Средний балл государственной итоговой аттестации выпускников 9 класса по математике</w:t>
            </w:r>
          </w:p>
        </w:tc>
        <w:tc>
          <w:tcPr>
            <w:tcW w:w="2347" w:type="dxa"/>
            <w:tcBorders>
              <w:bottom w:val="single" w:sz="6" w:space="0" w:color="000000"/>
              <w:right w:val="single" w:sz="6" w:space="0" w:color="000000"/>
            </w:tcBorders>
          </w:tcPr>
          <w:p w:rsidR="00C15A0B" w:rsidRPr="00201C1F" w:rsidRDefault="00C15A0B" w:rsidP="00FB7A1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C15A0B" w:rsidRPr="00201C1F" w:rsidRDefault="00C15A0B" w:rsidP="00FB7A12">
            <w:pPr>
              <w:spacing w:before="100" w:beforeAutospacing="1" w:after="100" w:afterAutospacing="1" w:line="240" w:lineRule="auto"/>
              <w:jc w:val="center"/>
              <w:rPr>
                <w:rFonts w:ascii="Times New Roman" w:hAnsi="Times New Roman" w:cs="Times New Roman"/>
                <w:sz w:val="24"/>
                <w:szCs w:val="24"/>
              </w:rPr>
            </w:pPr>
          </w:p>
        </w:tc>
      </w:tr>
      <w:tr w:rsidR="00C15A0B" w:rsidRPr="00201C1F">
        <w:trPr>
          <w:tblCellSpacing w:w="15" w:type="dxa"/>
        </w:trPr>
        <w:tc>
          <w:tcPr>
            <w:tcW w:w="1093" w:type="dxa"/>
            <w:tcBorders>
              <w:left w:val="single" w:sz="6" w:space="0" w:color="000000"/>
              <w:bottom w:val="single" w:sz="6" w:space="0" w:color="000000"/>
              <w:right w:val="single" w:sz="6" w:space="0" w:color="000000"/>
            </w:tcBorders>
          </w:tcPr>
          <w:p w:rsidR="00C15A0B" w:rsidRPr="00201C1F" w:rsidRDefault="00C15A0B"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1.8</w:t>
            </w:r>
          </w:p>
        </w:tc>
        <w:tc>
          <w:tcPr>
            <w:tcW w:w="11665" w:type="dxa"/>
            <w:tcBorders>
              <w:bottom w:val="single" w:sz="6" w:space="0" w:color="000000"/>
              <w:right w:val="single" w:sz="6" w:space="0" w:color="000000"/>
            </w:tcBorders>
          </w:tcPr>
          <w:p w:rsidR="00C15A0B" w:rsidRPr="00201C1F" w:rsidRDefault="00C15A0B"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Средний балл единого государственного экзамена выпускников 11 класса по русскому языку</w:t>
            </w:r>
          </w:p>
        </w:tc>
        <w:tc>
          <w:tcPr>
            <w:tcW w:w="2347" w:type="dxa"/>
            <w:tcBorders>
              <w:bottom w:val="single" w:sz="6" w:space="0" w:color="000000"/>
              <w:right w:val="single" w:sz="6" w:space="0" w:color="000000"/>
            </w:tcBorders>
          </w:tcPr>
          <w:p w:rsidR="00C15A0B" w:rsidRPr="00201C1F" w:rsidRDefault="00C15A0B"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балл</w:t>
            </w:r>
          </w:p>
        </w:tc>
      </w:tr>
      <w:tr w:rsidR="00C15A0B" w:rsidRPr="00201C1F">
        <w:trPr>
          <w:tblCellSpacing w:w="15" w:type="dxa"/>
        </w:trPr>
        <w:tc>
          <w:tcPr>
            <w:tcW w:w="1093" w:type="dxa"/>
            <w:tcBorders>
              <w:left w:val="single" w:sz="6" w:space="0" w:color="000000"/>
              <w:bottom w:val="single" w:sz="6" w:space="0" w:color="000000"/>
              <w:right w:val="single" w:sz="6" w:space="0" w:color="000000"/>
            </w:tcBorders>
          </w:tcPr>
          <w:p w:rsidR="00C15A0B" w:rsidRPr="00201C1F" w:rsidRDefault="00C15A0B"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1.9</w:t>
            </w:r>
          </w:p>
        </w:tc>
        <w:tc>
          <w:tcPr>
            <w:tcW w:w="11665" w:type="dxa"/>
            <w:tcBorders>
              <w:bottom w:val="single" w:sz="6" w:space="0" w:color="000000"/>
              <w:right w:val="single" w:sz="6" w:space="0" w:color="000000"/>
            </w:tcBorders>
          </w:tcPr>
          <w:p w:rsidR="00C15A0B" w:rsidRPr="00201C1F" w:rsidRDefault="00C15A0B"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Средний балл единого государственного экзамена выпускников 11 класса по математике</w:t>
            </w:r>
          </w:p>
        </w:tc>
        <w:tc>
          <w:tcPr>
            <w:tcW w:w="2347" w:type="dxa"/>
            <w:tcBorders>
              <w:bottom w:val="single" w:sz="6" w:space="0" w:color="000000"/>
              <w:right w:val="single" w:sz="6" w:space="0" w:color="000000"/>
            </w:tcBorders>
          </w:tcPr>
          <w:p w:rsidR="00C15A0B" w:rsidRPr="00201C1F" w:rsidRDefault="00C15A0B"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балл</w:t>
            </w:r>
          </w:p>
        </w:tc>
      </w:tr>
      <w:tr w:rsidR="00C15A0B" w:rsidRPr="00201C1F">
        <w:trPr>
          <w:tblCellSpacing w:w="15" w:type="dxa"/>
        </w:trPr>
        <w:tc>
          <w:tcPr>
            <w:tcW w:w="1093" w:type="dxa"/>
            <w:tcBorders>
              <w:left w:val="single" w:sz="6" w:space="0" w:color="000000"/>
              <w:bottom w:val="single" w:sz="6" w:space="0" w:color="000000"/>
              <w:right w:val="single" w:sz="6" w:space="0" w:color="000000"/>
            </w:tcBorders>
          </w:tcPr>
          <w:p w:rsidR="00C15A0B" w:rsidRPr="00201C1F" w:rsidRDefault="00C15A0B"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1.10</w:t>
            </w:r>
          </w:p>
        </w:tc>
        <w:tc>
          <w:tcPr>
            <w:tcW w:w="11665" w:type="dxa"/>
            <w:tcBorders>
              <w:bottom w:val="single" w:sz="6" w:space="0" w:color="000000"/>
              <w:right w:val="single" w:sz="6" w:space="0" w:color="000000"/>
            </w:tcBorders>
          </w:tcPr>
          <w:p w:rsidR="00C15A0B" w:rsidRPr="00201C1F" w:rsidRDefault="00C15A0B"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2347" w:type="dxa"/>
            <w:tcBorders>
              <w:bottom w:val="single" w:sz="6" w:space="0" w:color="000000"/>
              <w:right w:val="single" w:sz="6" w:space="0" w:color="000000"/>
            </w:tcBorders>
          </w:tcPr>
          <w:p w:rsidR="00C15A0B" w:rsidRPr="00201C1F" w:rsidRDefault="00C15A0B" w:rsidP="00FB7A1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C15A0B" w:rsidRPr="00201C1F">
        <w:trPr>
          <w:tblCellSpacing w:w="15" w:type="dxa"/>
        </w:trPr>
        <w:tc>
          <w:tcPr>
            <w:tcW w:w="1093" w:type="dxa"/>
            <w:tcBorders>
              <w:left w:val="single" w:sz="6" w:space="0" w:color="000000"/>
              <w:bottom w:val="single" w:sz="6" w:space="0" w:color="000000"/>
              <w:right w:val="single" w:sz="6" w:space="0" w:color="000000"/>
            </w:tcBorders>
          </w:tcPr>
          <w:p w:rsidR="00C15A0B" w:rsidRPr="00201C1F" w:rsidRDefault="00C15A0B"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1.11</w:t>
            </w:r>
          </w:p>
        </w:tc>
        <w:tc>
          <w:tcPr>
            <w:tcW w:w="11665" w:type="dxa"/>
            <w:tcBorders>
              <w:bottom w:val="single" w:sz="6" w:space="0" w:color="000000"/>
              <w:right w:val="single" w:sz="6" w:space="0" w:color="000000"/>
            </w:tcBorders>
          </w:tcPr>
          <w:p w:rsidR="00C15A0B" w:rsidRPr="00201C1F" w:rsidRDefault="00C15A0B"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2347" w:type="dxa"/>
            <w:tcBorders>
              <w:bottom w:val="single" w:sz="6" w:space="0" w:color="000000"/>
              <w:right w:val="single" w:sz="6" w:space="0" w:color="000000"/>
            </w:tcBorders>
          </w:tcPr>
          <w:p w:rsidR="00C15A0B" w:rsidRPr="00201C1F" w:rsidRDefault="00C15A0B" w:rsidP="00FB7A1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C15A0B" w:rsidRPr="00201C1F">
        <w:trPr>
          <w:tblCellSpacing w:w="15" w:type="dxa"/>
        </w:trPr>
        <w:tc>
          <w:tcPr>
            <w:tcW w:w="1093" w:type="dxa"/>
            <w:tcBorders>
              <w:left w:val="single" w:sz="6" w:space="0" w:color="000000"/>
              <w:bottom w:val="single" w:sz="6" w:space="0" w:color="000000"/>
              <w:right w:val="single" w:sz="6" w:space="0" w:color="000000"/>
            </w:tcBorders>
          </w:tcPr>
          <w:p w:rsidR="00C15A0B" w:rsidRPr="00201C1F" w:rsidRDefault="00C15A0B"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1.12</w:t>
            </w:r>
          </w:p>
        </w:tc>
        <w:tc>
          <w:tcPr>
            <w:tcW w:w="11665" w:type="dxa"/>
            <w:tcBorders>
              <w:bottom w:val="single" w:sz="6" w:space="0" w:color="000000"/>
              <w:right w:val="single" w:sz="6" w:space="0" w:color="000000"/>
            </w:tcBorders>
          </w:tcPr>
          <w:p w:rsidR="00C15A0B" w:rsidRPr="00201C1F" w:rsidRDefault="00C15A0B"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w:t>
            </w:r>
            <w:r w:rsidRPr="00201C1F">
              <w:rPr>
                <w:rFonts w:ascii="Times New Roman" w:hAnsi="Times New Roman" w:cs="Times New Roman"/>
                <w:sz w:val="24"/>
                <w:szCs w:val="24"/>
              </w:rPr>
              <w:lastRenderedPageBreak/>
              <w:t>выпускников 11 класса</w:t>
            </w:r>
          </w:p>
        </w:tc>
        <w:tc>
          <w:tcPr>
            <w:tcW w:w="2347" w:type="dxa"/>
            <w:tcBorders>
              <w:bottom w:val="single" w:sz="6" w:space="0" w:color="000000"/>
              <w:right w:val="single" w:sz="6" w:space="0" w:color="000000"/>
            </w:tcBorders>
          </w:tcPr>
          <w:p w:rsidR="00C15A0B" w:rsidRPr="00201C1F" w:rsidRDefault="00C15A0B"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lastRenderedPageBreak/>
              <w:t>человек/%</w:t>
            </w:r>
          </w:p>
        </w:tc>
      </w:tr>
      <w:tr w:rsidR="00C15A0B" w:rsidRPr="00201C1F">
        <w:trPr>
          <w:tblCellSpacing w:w="15" w:type="dxa"/>
        </w:trPr>
        <w:tc>
          <w:tcPr>
            <w:tcW w:w="1093" w:type="dxa"/>
            <w:tcBorders>
              <w:left w:val="single" w:sz="6" w:space="0" w:color="000000"/>
              <w:bottom w:val="single" w:sz="6" w:space="0" w:color="000000"/>
              <w:right w:val="single" w:sz="6" w:space="0" w:color="000000"/>
            </w:tcBorders>
          </w:tcPr>
          <w:p w:rsidR="00C15A0B" w:rsidRPr="00201C1F" w:rsidRDefault="00C15A0B"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lastRenderedPageBreak/>
              <w:t>1.13</w:t>
            </w:r>
          </w:p>
        </w:tc>
        <w:tc>
          <w:tcPr>
            <w:tcW w:w="11665" w:type="dxa"/>
            <w:tcBorders>
              <w:bottom w:val="single" w:sz="6" w:space="0" w:color="000000"/>
              <w:right w:val="single" w:sz="6" w:space="0" w:color="000000"/>
            </w:tcBorders>
          </w:tcPr>
          <w:p w:rsidR="00C15A0B" w:rsidRPr="00201C1F" w:rsidRDefault="00C15A0B"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2347" w:type="dxa"/>
            <w:tcBorders>
              <w:bottom w:val="single" w:sz="6" w:space="0" w:color="000000"/>
              <w:right w:val="single" w:sz="6" w:space="0" w:color="000000"/>
            </w:tcBorders>
          </w:tcPr>
          <w:p w:rsidR="00C15A0B" w:rsidRPr="00201C1F" w:rsidRDefault="00C15A0B"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человек/%</w:t>
            </w:r>
          </w:p>
        </w:tc>
      </w:tr>
      <w:tr w:rsidR="00C15A0B" w:rsidRPr="00201C1F">
        <w:trPr>
          <w:tblCellSpacing w:w="15" w:type="dxa"/>
        </w:trPr>
        <w:tc>
          <w:tcPr>
            <w:tcW w:w="1093" w:type="dxa"/>
            <w:tcBorders>
              <w:left w:val="single" w:sz="6" w:space="0" w:color="000000"/>
              <w:bottom w:val="single" w:sz="6" w:space="0" w:color="000000"/>
              <w:right w:val="single" w:sz="6" w:space="0" w:color="000000"/>
            </w:tcBorders>
          </w:tcPr>
          <w:p w:rsidR="00C15A0B" w:rsidRPr="00201C1F" w:rsidRDefault="00C15A0B"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1.14</w:t>
            </w:r>
          </w:p>
        </w:tc>
        <w:tc>
          <w:tcPr>
            <w:tcW w:w="11665" w:type="dxa"/>
            <w:tcBorders>
              <w:bottom w:val="single" w:sz="6" w:space="0" w:color="000000"/>
              <w:right w:val="single" w:sz="6" w:space="0" w:color="000000"/>
            </w:tcBorders>
          </w:tcPr>
          <w:p w:rsidR="00C15A0B" w:rsidRPr="00201C1F" w:rsidRDefault="00C15A0B"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347" w:type="dxa"/>
            <w:tcBorders>
              <w:bottom w:val="single" w:sz="6" w:space="0" w:color="000000"/>
              <w:right w:val="single" w:sz="6" w:space="0" w:color="000000"/>
            </w:tcBorders>
          </w:tcPr>
          <w:p w:rsidR="00C15A0B" w:rsidRPr="00201C1F" w:rsidRDefault="00C15A0B"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0 человек 0 /%</w:t>
            </w:r>
          </w:p>
        </w:tc>
      </w:tr>
      <w:tr w:rsidR="00C15A0B" w:rsidRPr="00201C1F">
        <w:trPr>
          <w:tblCellSpacing w:w="15" w:type="dxa"/>
        </w:trPr>
        <w:tc>
          <w:tcPr>
            <w:tcW w:w="1093" w:type="dxa"/>
            <w:tcBorders>
              <w:left w:val="single" w:sz="6" w:space="0" w:color="000000"/>
              <w:bottom w:val="single" w:sz="6" w:space="0" w:color="000000"/>
              <w:right w:val="single" w:sz="6" w:space="0" w:color="000000"/>
            </w:tcBorders>
          </w:tcPr>
          <w:p w:rsidR="00C15A0B" w:rsidRPr="00201C1F" w:rsidRDefault="00C15A0B"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1.15</w:t>
            </w:r>
          </w:p>
        </w:tc>
        <w:tc>
          <w:tcPr>
            <w:tcW w:w="11665" w:type="dxa"/>
            <w:tcBorders>
              <w:bottom w:val="single" w:sz="6" w:space="0" w:color="000000"/>
              <w:right w:val="single" w:sz="6" w:space="0" w:color="000000"/>
            </w:tcBorders>
          </w:tcPr>
          <w:p w:rsidR="00C15A0B" w:rsidRPr="00201C1F" w:rsidRDefault="00C15A0B"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2347" w:type="dxa"/>
            <w:tcBorders>
              <w:bottom w:val="single" w:sz="6" w:space="0" w:color="000000"/>
              <w:right w:val="single" w:sz="6" w:space="0" w:color="000000"/>
            </w:tcBorders>
          </w:tcPr>
          <w:p w:rsidR="00C15A0B" w:rsidRPr="00201C1F" w:rsidRDefault="00C15A0B"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человек/%</w:t>
            </w:r>
          </w:p>
        </w:tc>
      </w:tr>
      <w:tr w:rsidR="00C15A0B" w:rsidRPr="00201C1F">
        <w:trPr>
          <w:tblCellSpacing w:w="15" w:type="dxa"/>
        </w:trPr>
        <w:tc>
          <w:tcPr>
            <w:tcW w:w="1093" w:type="dxa"/>
            <w:tcBorders>
              <w:left w:val="single" w:sz="6" w:space="0" w:color="000000"/>
              <w:bottom w:val="single" w:sz="6" w:space="0" w:color="000000"/>
              <w:right w:val="single" w:sz="6" w:space="0" w:color="000000"/>
            </w:tcBorders>
          </w:tcPr>
          <w:p w:rsidR="00C15A0B" w:rsidRPr="00201C1F" w:rsidRDefault="00C15A0B"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1.16</w:t>
            </w:r>
          </w:p>
        </w:tc>
        <w:tc>
          <w:tcPr>
            <w:tcW w:w="11665" w:type="dxa"/>
            <w:tcBorders>
              <w:bottom w:val="single" w:sz="6" w:space="0" w:color="000000"/>
              <w:right w:val="single" w:sz="6" w:space="0" w:color="000000"/>
            </w:tcBorders>
          </w:tcPr>
          <w:p w:rsidR="00C15A0B" w:rsidRPr="00201C1F" w:rsidRDefault="00C15A0B"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2347" w:type="dxa"/>
            <w:tcBorders>
              <w:bottom w:val="single" w:sz="6" w:space="0" w:color="000000"/>
              <w:right w:val="single" w:sz="6" w:space="0" w:color="000000"/>
            </w:tcBorders>
          </w:tcPr>
          <w:p w:rsidR="00C15A0B" w:rsidRPr="00201C1F" w:rsidRDefault="00C15A0B" w:rsidP="00FB7A1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C15A0B" w:rsidRPr="00201C1F">
        <w:trPr>
          <w:tblCellSpacing w:w="15" w:type="dxa"/>
        </w:trPr>
        <w:tc>
          <w:tcPr>
            <w:tcW w:w="1093" w:type="dxa"/>
            <w:tcBorders>
              <w:left w:val="single" w:sz="6" w:space="0" w:color="000000"/>
              <w:bottom w:val="single" w:sz="6" w:space="0" w:color="000000"/>
              <w:right w:val="single" w:sz="6" w:space="0" w:color="000000"/>
            </w:tcBorders>
          </w:tcPr>
          <w:p w:rsidR="00C15A0B" w:rsidRPr="00201C1F" w:rsidRDefault="00C15A0B"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1.17</w:t>
            </w:r>
          </w:p>
        </w:tc>
        <w:tc>
          <w:tcPr>
            <w:tcW w:w="11665" w:type="dxa"/>
            <w:tcBorders>
              <w:bottom w:val="single" w:sz="6" w:space="0" w:color="000000"/>
              <w:right w:val="single" w:sz="6" w:space="0" w:color="000000"/>
            </w:tcBorders>
          </w:tcPr>
          <w:p w:rsidR="00C15A0B" w:rsidRPr="00201C1F" w:rsidRDefault="00C15A0B"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2347" w:type="dxa"/>
            <w:tcBorders>
              <w:bottom w:val="single" w:sz="6" w:space="0" w:color="000000"/>
              <w:right w:val="single" w:sz="6" w:space="0" w:color="000000"/>
            </w:tcBorders>
          </w:tcPr>
          <w:p w:rsidR="00C15A0B" w:rsidRPr="00201C1F" w:rsidRDefault="00C15A0B"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человек/%</w:t>
            </w:r>
          </w:p>
        </w:tc>
      </w:tr>
      <w:tr w:rsidR="00C15A0B" w:rsidRPr="00201C1F">
        <w:trPr>
          <w:tblCellSpacing w:w="15" w:type="dxa"/>
        </w:trPr>
        <w:tc>
          <w:tcPr>
            <w:tcW w:w="1093" w:type="dxa"/>
            <w:tcBorders>
              <w:left w:val="single" w:sz="6" w:space="0" w:color="000000"/>
              <w:bottom w:val="single" w:sz="6" w:space="0" w:color="000000"/>
              <w:right w:val="single" w:sz="6" w:space="0" w:color="000000"/>
            </w:tcBorders>
          </w:tcPr>
          <w:p w:rsidR="00C15A0B" w:rsidRPr="00201C1F" w:rsidRDefault="00C15A0B"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1.18</w:t>
            </w:r>
          </w:p>
        </w:tc>
        <w:tc>
          <w:tcPr>
            <w:tcW w:w="11665" w:type="dxa"/>
            <w:tcBorders>
              <w:bottom w:val="single" w:sz="6" w:space="0" w:color="000000"/>
              <w:right w:val="single" w:sz="6" w:space="0" w:color="000000"/>
            </w:tcBorders>
          </w:tcPr>
          <w:p w:rsidR="00C15A0B" w:rsidRPr="00201C1F" w:rsidRDefault="00C15A0B"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347" w:type="dxa"/>
            <w:tcBorders>
              <w:bottom w:val="single" w:sz="6" w:space="0" w:color="000000"/>
              <w:right w:val="single" w:sz="6" w:space="0" w:color="000000"/>
            </w:tcBorders>
          </w:tcPr>
          <w:p w:rsidR="00C15A0B" w:rsidRPr="00201C1F" w:rsidRDefault="00C15A0B"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7 человек 50 /%</w:t>
            </w:r>
          </w:p>
        </w:tc>
      </w:tr>
      <w:tr w:rsidR="00C15A0B" w:rsidRPr="00201C1F">
        <w:trPr>
          <w:tblCellSpacing w:w="15" w:type="dxa"/>
        </w:trPr>
        <w:tc>
          <w:tcPr>
            <w:tcW w:w="1093" w:type="dxa"/>
            <w:tcBorders>
              <w:left w:val="single" w:sz="6" w:space="0" w:color="000000"/>
              <w:bottom w:val="single" w:sz="6" w:space="0" w:color="000000"/>
              <w:right w:val="single" w:sz="6" w:space="0" w:color="000000"/>
            </w:tcBorders>
          </w:tcPr>
          <w:p w:rsidR="00C15A0B" w:rsidRPr="00201C1F" w:rsidRDefault="00C15A0B"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1.19</w:t>
            </w:r>
          </w:p>
        </w:tc>
        <w:tc>
          <w:tcPr>
            <w:tcW w:w="11665" w:type="dxa"/>
            <w:tcBorders>
              <w:bottom w:val="single" w:sz="6" w:space="0" w:color="000000"/>
              <w:right w:val="single" w:sz="6" w:space="0" w:color="000000"/>
            </w:tcBorders>
          </w:tcPr>
          <w:p w:rsidR="00C15A0B" w:rsidRPr="00201C1F" w:rsidRDefault="00C15A0B"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2347" w:type="dxa"/>
            <w:tcBorders>
              <w:bottom w:val="single" w:sz="6" w:space="0" w:color="000000"/>
              <w:right w:val="single" w:sz="6" w:space="0" w:color="000000"/>
            </w:tcBorders>
          </w:tcPr>
          <w:p w:rsidR="00C15A0B" w:rsidRPr="00201C1F" w:rsidRDefault="00C15A0B"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5  человек 36 /%</w:t>
            </w:r>
          </w:p>
        </w:tc>
      </w:tr>
      <w:tr w:rsidR="00C15A0B" w:rsidRPr="00201C1F">
        <w:trPr>
          <w:tblCellSpacing w:w="15" w:type="dxa"/>
        </w:trPr>
        <w:tc>
          <w:tcPr>
            <w:tcW w:w="1093" w:type="dxa"/>
            <w:tcBorders>
              <w:left w:val="single" w:sz="6" w:space="0" w:color="000000"/>
              <w:bottom w:val="single" w:sz="6" w:space="0" w:color="000000"/>
              <w:right w:val="single" w:sz="6" w:space="0" w:color="000000"/>
            </w:tcBorders>
          </w:tcPr>
          <w:p w:rsidR="00C15A0B" w:rsidRPr="00201C1F" w:rsidRDefault="00C15A0B"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1.19.1</w:t>
            </w:r>
          </w:p>
        </w:tc>
        <w:tc>
          <w:tcPr>
            <w:tcW w:w="11665" w:type="dxa"/>
            <w:tcBorders>
              <w:bottom w:val="single" w:sz="6" w:space="0" w:color="000000"/>
              <w:right w:val="single" w:sz="6" w:space="0" w:color="000000"/>
            </w:tcBorders>
          </w:tcPr>
          <w:p w:rsidR="00C15A0B" w:rsidRPr="00201C1F" w:rsidRDefault="00C15A0B"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Регионального уровня</w:t>
            </w:r>
          </w:p>
        </w:tc>
        <w:tc>
          <w:tcPr>
            <w:tcW w:w="2347" w:type="dxa"/>
            <w:tcBorders>
              <w:bottom w:val="single" w:sz="6" w:space="0" w:color="000000"/>
              <w:right w:val="single" w:sz="6" w:space="0" w:color="000000"/>
            </w:tcBorders>
          </w:tcPr>
          <w:p w:rsidR="00C15A0B" w:rsidRPr="00201C1F" w:rsidRDefault="00C15A0B"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0 человек/%</w:t>
            </w:r>
          </w:p>
        </w:tc>
      </w:tr>
      <w:tr w:rsidR="00C15A0B" w:rsidRPr="00201C1F">
        <w:trPr>
          <w:tblCellSpacing w:w="15" w:type="dxa"/>
        </w:trPr>
        <w:tc>
          <w:tcPr>
            <w:tcW w:w="1093" w:type="dxa"/>
            <w:tcBorders>
              <w:left w:val="single" w:sz="6" w:space="0" w:color="000000"/>
              <w:bottom w:val="single" w:sz="6" w:space="0" w:color="000000"/>
              <w:right w:val="single" w:sz="6" w:space="0" w:color="000000"/>
            </w:tcBorders>
          </w:tcPr>
          <w:p w:rsidR="00C15A0B" w:rsidRPr="00201C1F" w:rsidRDefault="00C15A0B"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1.19.2</w:t>
            </w:r>
          </w:p>
        </w:tc>
        <w:tc>
          <w:tcPr>
            <w:tcW w:w="11665" w:type="dxa"/>
            <w:tcBorders>
              <w:bottom w:val="single" w:sz="6" w:space="0" w:color="000000"/>
              <w:right w:val="single" w:sz="6" w:space="0" w:color="000000"/>
            </w:tcBorders>
          </w:tcPr>
          <w:p w:rsidR="00C15A0B" w:rsidRPr="00201C1F" w:rsidRDefault="00C15A0B"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Федерального уровня</w:t>
            </w:r>
          </w:p>
        </w:tc>
        <w:tc>
          <w:tcPr>
            <w:tcW w:w="2347" w:type="dxa"/>
            <w:tcBorders>
              <w:bottom w:val="single" w:sz="6" w:space="0" w:color="000000"/>
              <w:right w:val="single" w:sz="6" w:space="0" w:color="000000"/>
            </w:tcBorders>
          </w:tcPr>
          <w:p w:rsidR="00C15A0B" w:rsidRPr="00201C1F" w:rsidRDefault="00C15A0B"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0 человек/%</w:t>
            </w:r>
          </w:p>
        </w:tc>
      </w:tr>
      <w:tr w:rsidR="00C15A0B" w:rsidRPr="00201C1F">
        <w:trPr>
          <w:tblCellSpacing w:w="15" w:type="dxa"/>
        </w:trPr>
        <w:tc>
          <w:tcPr>
            <w:tcW w:w="1093" w:type="dxa"/>
            <w:tcBorders>
              <w:left w:val="single" w:sz="6" w:space="0" w:color="000000"/>
              <w:bottom w:val="single" w:sz="6" w:space="0" w:color="000000"/>
              <w:right w:val="single" w:sz="6" w:space="0" w:color="000000"/>
            </w:tcBorders>
          </w:tcPr>
          <w:p w:rsidR="00C15A0B" w:rsidRPr="00201C1F" w:rsidRDefault="00C15A0B"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1.19.3</w:t>
            </w:r>
          </w:p>
        </w:tc>
        <w:tc>
          <w:tcPr>
            <w:tcW w:w="11665" w:type="dxa"/>
            <w:tcBorders>
              <w:bottom w:val="single" w:sz="6" w:space="0" w:color="000000"/>
              <w:right w:val="single" w:sz="6" w:space="0" w:color="000000"/>
            </w:tcBorders>
          </w:tcPr>
          <w:p w:rsidR="00C15A0B" w:rsidRPr="00201C1F" w:rsidRDefault="00C15A0B"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Международного уровня</w:t>
            </w:r>
          </w:p>
        </w:tc>
        <w:tc>
          <w:tcPr>
            <w:tcW w:w="2347" w:type="dxa"/>
            <w:tcBorders>
              <w:bottom w:val="single" w:sz="6" w:space="0" w:color="000000"/>
              <w:right w:val="single" w:sz="6" w:space="0" w:color="000000"/>
            </w:tcBorders>
          </w:tcPr>
          <w:p w:rsidR="00C15A0B" w:rsidRPr="00201C1F" w:rsidRDefault="00C15A0B"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0 человек/%</w:t>
            </w:r>
          </w:p>
        </w:tc>
      </w:tr>
      <w:tr w:rsidR="00C15A0B" w:rsidRPr="00201C1F">
        <w:trPr>
          <w:tblCellSpacing w:w="15" w:type="dxa"/>
        </w:trPr>
        <w:tc>
          <w:tcPr>
            <w:tcW w:w="1093" w:type="dxa"/>
            <w:tcBorders>
              <w:left w:val="single" w:sz="6" w:space="0" w:color="000000"/>
              <w:bottom w:val="single" w:sz="6" w:space="0" w:color="000000"/>
              <w:right w:val="single" w:sz="6" w:space="0" w:color="000000"/>
            </w:tcBorders>
          </w:tcPr>
          <w:p w:rsidR="00C15A0B" w:rsidRPr="00201C1F" w:rsidRDefault="00C15A0B"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1.20</w:t>
            </w:r>
          </w:p>
        </w:tc>
        <w:tc>
          <w:tcPr>
            <w:tcW w:w="11665" w:type="dxa"/>
            <w:tcBorders>
              <w:bottom w:val="single" w:sz="6" w:space="0" w:color="000000"/>
              <w:right w:val="single" w:sz="6" w:space="0" w:color="000000"/>
            </w:tcBorders>
          </w:tcPr>
          <w:p w:rsidR="00C15A0B" w:rsidRPr="00201C1F" w:rsidRDefault="00C15A0B"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2347" w:type="dxa"/>
            <w:tcBorders>
              <w:bottom w:val="single" w:sz="6" w:space="0" w:color="000000"/>
              <w:right w:val="single" w:sz="6" w:space="0" w:color="000000"/>
            </w:tcBorders>
          </w:tcPr>
          <w:p w:rsidR="00C15A0B" w:rsidRPr="00201C1F" w:rsidRDefault="00C15A0B"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человек/%</w:t>
            </w:r>
          </w:p>
        </w:tc>
      </w:tr>
      <w:tr w:rsidR="00C15A0B" w:rsidRPr="00201C1F">
        <w:trPr>
          <w:tblCellSpacing w:w="15" w:type="dxa"/>
        </w:trPr>
        <w:tc>
          <w:tcPr>
            <w:tcW w:w="1093" w:type="dxa"/>
            <w:tcBorders>
              <w:left w:val="single" w:sz="6" w:space="0" w:color="000000"/>
              <w:bottom w:val="single" w:sz="6" w:space="0" w:color="000000"/>
              <w:right w:val="single" w:sz="6" w:space="0" w:color="000000"/>
            </w:tcBorders>
          </w:tcPr>
          <w:p w:rsidR="00C15A0B" w:rsidRPr="00201C1F" w:rsidRDefault="00C15A0B"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1.21</w:t>
            </w:r>
          </w:p>
        </w:tc>
        <w:tc>
          <w:tcPr>
            <w:tcW w:w="11665" w:type="dxa"/>
            <w:tcBorders>
              <w:bottom w:val="single" w:sz="6" w:space="0" w:color="000000"/>
              <w:right w:val="single" w:sz="6" w:space="0" w:color="000000"/>
            </w:tcBorders>
          </w:tcPr>
          <w:p w:rsidR="00C15A0B" w:rsidRPr="00201C1F" w:rsidRDefault="00C15A0B"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2347" w:type="dxa"/>
            <w:tcBorders>
              <w:bottom w:val="single" w:sz="6" w:space="0" w:color="000000"/>
              <w:right w:val="single" w:sz="6" w:space="0" w:color="000000"/>
            </w:tcBorders>
          </w:tcPr>
          <w:p w:rsidR="00C15A0B" w:rsidRPr="00201C1F" w:rsidRDefault="00C15A0B"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человек/%</w:t>
            </w:r>
          </w:p>
        </w:tc>
      </w:tr>
      <w:tr w:rsidR="00C15A0B" w:rsidRPr="00201C1F">
        <w:trPr>
          <w:tblCellSpacing w:w="15" w:type="dxa"/>
        </w:trPr>
        <w:tc>
          <w:tcPr>
            <w:tcW w:w="1093" w:type="dxa"/>
            <w:tcBorders>
              <w:left w:val="single" w:sz="6" w:space="0" w:color="000000"/>
              <w:bottom w:val="single" w:sz="6" w:space="0" w:color="000000"/>
              <w:right w:val="single" w:sz="6" w:space="0" w:color="000000"/>
            </w:tcBorders>
          </w:tcPr>
          <w:p w:rsidR="00C15A0B" w:rsidRPr="00201C1F" w:rsidRDefault="00C15A0B"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1.22</w:t>
            </w:r>
          </w:p>
        </w:tc>
        <w:tc>
          <w:tcPr>
            <w:tcW w:w="11665" w:type="dxa"/>
            <w:tcBorders>
              <w:bottom w:val="single" w:sz="6" w:space="0" w:color="000000"/>
              <w:right w:val="single" w:sz="6" w:space="0" w:color="000000"/>
            </w:tcBorders>
          </w:tcPr>
          <w:p w:rsidR="00C15A0B" w:rsidRPr="00201C1F" w:rsidRDefault="00C15A0B"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2347" w:type="dxa"/>
            <w:tcBorders>
              <w:bottom w:val="single" w:sz="6" w:space="0" w:color="000000"/>
              <w:right w:val="single" w:sz="6" w:space="0" w:color="000000"/>
            </w:tcBorders>
          </w:tcPr>
          <w:p w:rsidR="00C15A0B" w:rsidRPr="00201C1F" w:rsidRDefault="00C15A0B"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человек/%</w:t>
            </w:r>
          </w:p>
        </w:tc>
      </w:tr>
      <w:tr w:rsidR="00C15A0B" w:rsidRPr="00201C1F">
        <w:trPr>
          <w:tblCellSpacing w:w="15" w:type="dxa"/>
        </w:trPr>
        <w:tc>
          <w:tcPr>
            <w:tcW w:w="1093" w:type="dxa"/>
            <w:tcBorders>
              <w:left w:val="single" w:sz="6" w:space="0" w:color="000000"/>
              <w:bottom w:val="single" w:sz="6" w:space="0" w:color="000000"/>
              <w:right w:val="single" w:sz="6" w:space="0" w:color="000000"/>
            </w:tcBorders>
          </w:tcPr>
          <w:p w:rsidR="00C15A0B" w:rsidRPr="00201C1F" w:rsidRDefault="00C15A0B"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1.23</w:t>
            </w:r>
          </w:p>
        </w:tc>
        <w:tc>
          <w:tcPr>
            <w:tcW w:w="11665" w:type="dxa"/>
            <w:tcBorders>
              <w:bottom w:val="single" w:sz="6" w:space="0" w:color="000000"/>
              <w:right w:val="single" w:sz="6" w:space="0" w:color="000000"/>
            </w:tcBorders>
          </w:tcPr>
          <w:p w:rsidR="00C15A0B" w:rsidRPr="00201C1F" w:rsidRDefault="00C15A0B"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347" w:type="dxa"/>
            <w:tcBorders>
              <w:bottom w:val="single" w:sz="6" w:space="0" w:color="000000"/>
              <w:right w:val="single" w:sz="6" w:space="0" w:color="000000"/>
            </w:tcBorders>
          </w:tcPr>
          <w:p w:rsidR="00C15A0B" w:rsidRPr="00201C1F" w:rsidRDefault="00C15A0B"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человек/%</w:t>
            </w:r>
          </w:p>
        </w:tc>
      </w:tr>
      <w:tr w:rsidR="00C15A0B" w:rsidRPr="00201C1F">
        <w:trPr>
          <w:tblCellSpacing w:w="15" w:type="dxa"/>
        </w:trPr>
        <w:tc>
          <w:tcPr>
            <w:tcW w:w="1093" w:type="dxa"/>
            <w:tcBorders>
              <w:left w:val="single" w:sz="6" w:space="0" w:color="000000"/>
              <w:bottom w:val="single" w:sz="6" w:space="0" w:color="000000"/>
              <w:right w:val="single" w:sz="6" w:space="0" w:color="000000"/>
            </w:tcBorders>
          </w:tcPr>
          <w:p w:rsidR="00C15A0B" w:rsidRPr="00201C1F" w:rsidRDefault="00C15A0B"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1.24</w:t>
            </w:r>
          </w:p>
        </w:tc>
        <w:tc>
          <w:tcPr>
            <w:tcW w:w="11665" w:type="dxa"/>
            <w:tcBorders>
              <w:bottom w:val="single" w:sz="6" w:space="0" w:color="000000"/>
              <w:right w:val="single" w:sz="6" w:space="0" w:color="000000"/>
            </w:tcBorders>
          </w:tcPr>
          <w:p w:rsidR="00C15A0B" w:rsidRPr="00201C1F" w:rsidRDefault="00C15A0B"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Общая численность педагогических работников, в том числе:</w:t>
            </w:r>
          </w:p>
        </w:tc>
        <w:tc>
          <w:tcPr>
            <w:tcW w:w="2347" w:type="dxa"/>
            <w:tcBorders>
              <w:bottom w:val="single" w:sz="6" w:space="0" w:color="000000"/>
              <w:right w:val="single" w:sz="6" w:space="0" w:color="000000"/>
            </w:tcBorders>
          </w:tcPr>
          <w:p w:rsidR="00C15A0B" w:rsidRPr="00201C1F" w:rsidRDefault="00C15A0B"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человек</w:t>
            </w:r>
          </w:p>
        </w:tc>
      </w:tr>
      <w:tr w:rsidR="00C15A0B" w:rsidRPr="00201C1F">
        <w:trPr>
          <w:tblCellSpacing w:w="15" w:type="dxa"/>
        </w:trPr>
        <w:tc>
          <w:tcPr>
            <w:tcW w:w="1093" w:type="dxa"/>
            <w:tcBorders>
              <w:left w:val="single" w:sz="6" w:space="0" w:color="000000"/>
              <w:bottom w:val="single" w:sz="6" w:space="0" w:color="000000"/>
              <w:right w:val="single" w:sz="6" w:space="0" w:color="000000"/>
            </w:tcBorders>
          </w:tcPr>
          <w:p w:rsidR="00C15A0B" w:rsidRPr="00201C1F" w:rsidRDefault="00C15A0B"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1.25</w:t>
            </w:r>
          </w:p>
        </w:tc>
        <w:tc>
          <w:tcPr>
            <w:tcW w:w="11665" w:type="dxa"/>
            <w:tcBorders>
              <w:bottom w:val="single" w:sz="6" w:space="0" w:color="000000"/>
              <w:right w:val="single" w:sz="6" w:space="0" w:color="000000"/>
            </w:tcBorders>
          </w:tcPr>
          <w:p w:rsidR="00C15A0B" w:rsidRPr="00201C1F" w:rsidRDefault="00C15A0B"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347" w:type="dxa"/>
            <w:tcBorders>
              <w:bottom w:val="single" w:sz="6" w:space="0" w:color="000000"/>
              <w:right w:val="single" w:sz="6" w:space="0" w:color="000000"/>
            </w:tcBorders>
          </w:tcPr>
          <w:p w:rsidR="00C15A0B" w:rsidRPr="00201C1F" w:rsidRDefault="00C15A0B"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7 человек 100 /%</w:t>
            </w:r>
          </w:p>
        </w:tc>
      </w:tr>
      <w:tr w:rsidR="00C15A0B" w:rsidRPr="00201C1F">
        <w:trPr>
          <w:tblCellSpacing w:w="15" w:type="dxa"/>
        </w:trPr>
        <w:tc>
          <w:tcPr>
            <w:tcW w:w="1093" w:type="dxa"/>
            <w:tcBorders>
              <w:left w:val="single" w:sz="6" w:space="0" w:color="000000"/>
              <w:bottom w:val="single" w:sz="6" w:space="0" w:color="000000"/>
              <w:right w:val="single" w:sz="6" w:space="0" w:color="000000"/>
            </w:tcBorders>
          </w:tcPr>
          <w:p w:rsidR="00C15A0B" w:rsidRPr="00201C1F" w:rsidRDefault="00C15A0B"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1.26</w:t>
            </w:r>
          </w:p>
        </w:tc>
        <w:tc>
          <w:tcPr>
            <w:tcW w:w="11665" w:type="dxa"/>
            <w:tcBorders>
              <w:bottom w:val="single" w:sz="6" w:space="0" w:color="000000"/>
              <w:right w:val="single" w:sz="6" w:space="0" w:color="000000"/>
            </w:tcBorders>
          </w:tcPr>
          <w:p w:rsidR="00C15A0B" w:rsidRPr="00201C1F" w:rsidRDefault="00C15A0B"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 xml:space="preserve">Численность/удельный вес численности педагогических работников, имеющих высшее образование </w:t>
            </w:r>
            <w:r w:rsidRPr="00201C1F">
              <w:rPr>
                <w:rFonts w:ascii="Times New Roman" w:hAnsi="Times New Roman" w:cs="Times New Roman"/>
                <w:sz w:val="24"/>
                <w:szCs w:val="24"/>
              </w:rPr>
              <w:lastRenderedPageBreak/>
              <w:t>педагогической направленности (профиля), в общей численности педагогических работников</w:t>
            </w:r>
          </w:p>
        </w:tc>
        <w:tc>
          <w:tcPr>
            <w:tcW w:w="2347" w:type="dxa"/>
            <w:tcBorders>
              <w:bottom w:val="single" w:sz="6" w:space="0" w:color="000000"/>
              <w:right w:val="single" w:sz="6" w:space="0" w:color="000000"/>
            </w:tcBorders>
          </w:tcPr>
          <w:p w:rsidR="00C15A0B" w:rsidRPr="00201C1F" w:rsidRDefault="00C15A0B"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lastRenderedPageBreak/>
              <w:t>7 человек 100 /%</w:t>
            </w:r>
          </w:p>
        </w:tc>
      </w:tr>
      <w:tr w:rsidR="00C15A0B" w:rsidRPr="00201C1F">
        <w:trPr>
          <w:tblCellSpacing w:w="15" w:type="dxa"/>
        </w:trPr>
        <w:tc>
          <w:tcPr>
            <w:tcW w:w="1093" w:type="dxa"/>
            <w:tcBorders>
              <w:left w:val="single" w:sz="6" w:space="0" w:color="000000"/>
              <w:bottom w:val="single" w:sz="6" w:space="0" w:color="000000"/>
              <w:right w:val="single" w:sz="6" w:space="0" w:color="000000"/>
            </w:tcBorders>
          </w:tcPr>
          <w:p w:rsidR="00C15A0B" w:rsidRPr="00201C1F" w:rsidRDefault="00C15A0B"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lastRenderedPageBreak/>
              <w:t>1.27</w:t>
            </w:r>
          </w:p>
        </w:tc>
        <w:tc>
          <w:tcPr>
            <w:tcW w:w="11665" w:type="dxa"/>
            <w:tcBorders>
              <w:bottom w:val="single" w:sz="6" w:space="0" w:color="000000"/>
              <w:right w:val="single" w:sz="6" w:space="0" w:color="000000"/>
            </w:tcBorders>
          </w:tcPr>
          <w:p w:rsidR="00C15A0B" w:rsidRPr="00201C1F" w:rsidRDefault="00C15A0B"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347" w:type="dxa"/>
            <w:tcBorders>
              <w:bottom w:val="single" w:sz="6" w:space="0" w:color="000000"/>
              <w:right w:val="single" w:sz="6" w:space="0" w:color="000000"/>
            </w:tcBorders>
          </w:tcPr>
          <w:p w:rsidR="00C15A0B" w:rsidRPr="00201C1F" w:rsidRDefault="00C15A0B"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0 человек/%</w:t>
            </w:r>
          </w:p>
        </w:tc>
      </w:tr>
      <w:tr w:rsidR="00C15A0B" w:rsidRPr="00201C1F">
        <w:trPr>
          <w:tblCellSpacing w:w="15" w:type="dxa"/>
        </w:trPr>
        <w:tc>
          <w:tcPr>
            <w:tcW w:w="1093" w:type="dxa"/>
            <w:tcBorders>
              <w:left w:val="single" w:sz="6" w:space="0" w:color="000000"/>
              <w:bottom w:val="single" w:sz="6" w:space="0" w:color="000000"/>
              <w:right w:val="single" w:sz="6" w:space="0" w:color="000000"/>
            </w:tcBorders>
          </w:tcPr>
          <w:p w:rsidR="00C15A0B" w:rsidRPr="00201C1F" w:rsidRDefault="00C15A0B"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1.28</w:t>
            </w:r>
          </w:p>
        </w:tc>
        <w:tc>
          <w:tcPr>
            <w:tcW w:w="11665" w:type="dxa"/>
            <w:tcBorders>
              <w:bottom w:val="single" w:sz="6" w:space="0" w:color="000000"/>
              <w:right w:val="single" w:sz="6" w:space="0" w:color="000000"/>
            </w:tcBorders>
          </w:tcPr>
          <w:p w:rsidR="00C15A0B" w:rsidRPr="00201C1F" w:rsidRDefault="00C15A0B"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347" w:type="dxa"/>
            <w:tcBorders>
              <w:bottom w:val="single" w:sz="6" w:space="0" w:color="000000"/>
              <w:right w:val="single" w:sz="6" w:space="0" w:color="000000"/>
            </w:tcBorders>
          </w:tcPr>
          <w:p w:rsidR="00C15A0B" w:rsidRPr="00201C1F" w:rsidRDefault="00C15A0B"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0 человек/%</w:t>
            </w:r>
          </w:p>
        </w:tc>
      </w:tr>
      <w:tr w:rsidR="00C15A0B" w:rsidRPr="00201C1F">
        <w:trPr>
          <w:tblCellSpacing w:w="15" w:type="dxa"/>
        </w:trPr>
        <w:tc>
          <w:tcPr>
            <w:tcW w:w="1093" w:type="dxa"/>
            <w:tcBorders>
              <w:left w:val="single" w:sz="6" w:space="0" w:color="000000"/>
              <w:bottom w:val="single" w:sz="6" w:space="0" w:color="000000"/>
              <w:right w:val="single" w:sz="6" w:space="0" w:color="000000"/>
            </w:tcBorders>
          </w:tcPr>
          <w:p w:rsidR="00C15A0B" w:rsidRPr="00201C1F" w:rsidRDefault="00C15A0B"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1.29</w:t>
            </w:r>
          </w:p>
        </w:tc>
        <w:tc>
          <w:tcPr>
            <w:tcW w:w="11665" w:type="dxa"/>
            <w:tcBorders>
              <w:bottom w:val="single" w:sz="6" w:space="0" w:color="000000"/>
              <w:right w:val="single" w:sz="6" w:space="0" w:color="000000"/>
            </w:tcBorders>
          </w:tcPr>
          <w:p w:rsidR="00C15A0B" w:rsidRPr="00201C1F" w:rsidRDefault="00C15A0B"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347" w:type="dxa"/>
            <w:tcBorders>
              <w:bottom w:val="single" w:sz="6" w:space="0" w:color="000000"/>
              <w:right w:val="single" w:sz="6" w:space="0" w:color="000000"/>
            </w:tcBorders>
          </w:tcPr>
          <w:p w:rsidR="00C15A0B" w:rsidRPr="00201C1F" w:rsidRDefault="00C15A0B"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7 человек 100/%</w:t>
            </w:r>
          </w:p>
        </w:tc>
      </w:tr>
      <w:tr w:rsidR="00C15A0B" w:rsidRPr="00201C1F">
        <w:trPr>
          <w:tblCellSpacing w:w="15" w:type="dxa"/>
        </w:trPr>
        <w:tc>
          <w:tcPr>
            <w:tcW w:w="1093" w:type="dxa"/>
            <w:tcBorders>
              <w:left w:val="single" w:sz="6" w:space="0" w:color="000000"/>
              <w:bottom w:val="single" w:sz="6" w:space="0" w:color="000000"/>
              <w:right w:val="single" w:sz="6" w:space="0" w:color="000000"/>
            </w:tcBorders>
          </w:tcPr>
          <w:p w:rsidR="00C15A0B" w:rsidRPr="00201C1F" w:rsidRDefault="00C15A0B"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1.29.1</w:t>
            </w:r>
          </w:p>
        </w:tc>
        <w:tc>
          <w:tcPr>
            <w:tcW w:w="11665" w:type="dxa"/>
            <w:tcBorders>
              <w:bottom w:val="single" w:sz="6" w:space="0" w:color="000000"/>
              <w:right w:val="single" w:sz="6" w:space="0" w:color="000000"/>
            </w:tcBorders>
          </w:tcPr>
          <w:p w:rsidR="00C15A0B" w:rsidRPr="00201C1F" w:rsidRDefault="00C15A0B"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Высшая</w:t>
            </w:r>
          </w:p>
        </w:tc>
        <w:tc>
          <w:tcPr>
            <w:tcW w:w="2347" w:type="dxa"/>
            <w:tcBorders>
              <w:bottom w:val="single" w:sz="6" w:space="0" w:color="000000"/>
              <w:right w:val="single" w:sz="6" w:space="0" w:color="000000"/>
            </w:tcBorders>
          </w:tcPr>
          <w:p w:rsidR="00C15A0B" w:rsidRPr="00201C1F" w:rsidRDefault="00C15A0B"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0 человек/%</w:t>
            </w:r>
          </w:p>
        </w:tc>
      </w:tr>
      <w:tr w:rsidR="00C15A0B" w:rsidRPr="00201C1F">
        <w:trPr>
          <w:tblCellSpacing w:w="15" w:type="dxa"/>
        </w:trPr>
        <w:tc>
          <w:tcPr>
            <w:tcW w:w="1093" w:type="dxa"/>
            <w:tcBorders>
              <w:left w:val="single" w:sz="6" w:space="0" w:color="000000"/>
              <w:bottom w:val="single" w:sz="6" w:space="0" w:color="000000"/>
              <w:right w:val="single" w:sz="6" w:space="0" w:color="000000"/>
            </w:tcBorders>
          </w:tcPr>
          <w:p w:rsidR="00C15A0B" w:rsidRPr="00201C1F" w:rsidRDefault="00C15A0B"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1.29.2</w:t>
            </w:r>
          </w:p>
        </w:tc>
        <w:tc>
          <w:tcPr>
            <w:tcW w:w="11665" w:type="dxa"/>
            <w:tcBorders>
              <w:bottom w:val="single" w:sz="6" w:space="0" w:color="000000"/>
              <w:right w:val="single" w:sz="6" w:space="0" w:color="000000"/>
            </w:tcBorders>
          </w:tcPr>
          <w:p w:rsidR="00C15A0B" w:rsidRPr="00201C1F" w:rsidRDefault="00C15A0B"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Первая</w:t>
            </w:r>
          </w:p>
        </w:tc>
        <w:tc>
          <w:tcPr>
            <w:tcW w:w="2347" w:type="dxa"/>
            <w:tcBorders>
              <w:bottom w:val="single" w:sz="6" w:space="0" w:color="000000"/>
              <w:right w:val="single" w:sz="6" w:space="0" w:color="000000"/>
            </w:tcBorders>
          </w:tcPr>
          <w:p w:rsidR="00C15A0B" w:rsidRPr="00201C1F" w:rsidRDefault="00C15A0B"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5 человек 100/%</w:t>
            </w:r>
          </w:p>
        </w:tc>
      </w:tr>
      <w:tr w:rsidR="00C15A0B" w:rsidRPr="00201C1F">
        <w:trPr>
          <w:tblCellSpacing w:w="15" w:type="dxa"/>
        </w:trPr>
        <w:tc>
          <w:tcPr>
            <w:tcW w:w="1093" w:type="dxa"/>
            <w:tcBorders>
              <w:left w:val="single" w:sz="6" w:space="0" w:color="000000"/>
              <w:bottom w:val="single" w:sz="6" w:space="0" w:color="000000"/>
              <w:right w:val="single" w:sz="6" w:space="0" w:color="000000"/>
            </w:tcBorders>
          </w:tcPr>
          <w:p w:rsidR="00C15A0B" w:rsidRPr="00201C1F" w:rsidRDefault="00C15A0B"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1.30</w:t>
            </w:r>
          </w:p>
        </w:tc>
        <w:tc>
          <w:tcPr>
            <w:tcW w:w="11665" w:type="dxa"/>
            <w:tcBorders>
              <w:bottom w:val="single" w:sz="6" w:space="0" w:color="000000"/>
              <w:right w:val="single" w:sz="6" w:space="0" w:color="000000"/>
            </w:tcBorders>
          </w:tcPr>
          <w:p w:rsidR="00C15A0B" w:rsidRPr="00201C1F" w:rsidRDefault="00C15A0B"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347" w:type="dxa"/>
            <w:tcBorders>
              <w:bottom w:val="single" w:sz="6" w:space="0" w:color="000000"/>
              <w:right w:val="single" w:sz="6" w:space="0" w:color="000000"/>
            </w:tcBorders>
          </w:tcPr>
          <w:p w:rsidR="00C15A0B" w:rsidRPr="00201C1F" w:rsidRDefault="00C15A0B"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человек/%</w:t>
            </w:r>
          </w:p>
        </w:tc>
      </w:tr>
      <w:tr w:rsidR="00C15A0B" w:rsidRPr="00201C1F">
        <w:trPr>
          <w:tblCellSpacing w:w="15" w:type="dxa"/>
        </w:trPr>
        <w:tc>
          <w:tcPr>
            <w:tcW w:w="1093" w:type="dxa"/>
            <w:tcBorders>
              <w:left w:val="single" w:sz="6" w:space="0" w:color="000000"/>
              <w:bottom w:val="single" w:sz="6" w:space="0" w:color="000000"/>
              <w:right w:val="single" w:sz="6" w:space="0" w:color="000000"/>
            </w:tcBorders>
          </w:tcPr>
          <w:p w:rsidR="00C15A0B" w:rsidRPr="00201C1F" w:rsidRDefault="00C15A0B"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1.30.1</w:t>
            </w:r>
          </w:p>
        </w:tc>
        <w:tc>
          <w:tcPr>
            <w:tcW w:w="11665" w:type="dxa"/>
            <w:tcBorders>
              <w:bottom w:val="single" w:sz="6" w:space="0" w:color="000000"/>
              <w:right w:val="single" w:sz="6" w:space="0" w:color="000000"/>
            </w:tcBorders>
          </w:tcPr>
          <w:p w:rsidR="00C15A0B" w:rsidRPr="00201C1F" w:rsidRDefault="00C15A0B"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До 5 лет</w:t>
            </w:r>
          </w:p>
        </w:tc>
        <w:tc>
          <w:tcPr>
            <w:tcW w:w="2347" w:type="dxa"/>
            <w:tcBorders>
              <w:bottom w:val="single" w:sz="6" w:space="0" w:color="000000"/>
              <w:right w:val="single" w:sz="6" w:space="0" w:color="000000"/>
            </w:tcBorders>
          </w:tcPr>
          <w:p w:rsidR="00C15A0B" w:rsidRPr="00201C1F" w:rsidRDefault="00C15A0B"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0 человек/%</w:t>
            </w:r>
          </w:p>
        </w:tc>
      </w:tr>
      <w:tr w:rsidR="00C15A0B" w:rsidRPr="00201C1F">
        <w:trPr>
          <w:tblCellSpacing w:w="15" w:type="dxa"/>
        </w:trPr>
        <w:tc>
          <w:tcPr>
            <w:tcW w:w="1093" w:type="dxa"/>
            <w:tcBorders>
              <w:left w:val="single" w:sz="6" w:space="0" w:color="000000"/>
              <w:bottom w:val="single" w:sz="6" w:space="0" w:color="000000"/>
              <w:right w:val="single" w:sz="6" w:space="0" w:color="000000"/>
            </w:tcBorders>
          </w:tcPr>
          <w:p w:rsidR="00C15A0B" w:rsidRPr="00201C1F" w:rsidRDefault="00C15A0B"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1.30.2</w:t>
            </w:r>
          </w:p>
        </w:tc>
        <w:tc>
          <w:tcPr>
            <w:tcW w:w="11665" w:type="dxa"/>
            <w:tcBorders>
              <w:bottom w:val="single" w:sz="6" w:space="0" w:color="000000"/>
              <w:right w:val="single" w:sz="6" w:space="0" w:color="000000"/>
            </w:tcBorders>
          </w:tcPr>
          <w:p w:rsidR="00C15A0B" w:rsidRPr="00201C1F" w:rsidRDefault="00C15A0B"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Свыше 30 лет</w:t>
            </w:r>
          </w:p>
        </w:tc>
        <w:tc>
          <w:tcPr>
            <w:tcW w:w="2347" w:type="dxa"/>
            <w:tcBorders>
              <w:bottom w:val="single" w:sz="6" w:space="0" w:color="000000"/>
              <w:right w:val="single" w:sz="6" w:space="0" w:color="000000"/>
            </w:tcBorders>
          </w:tcPr>
          <w:p w:rsidR="00C15A0B" w:rsidRPr="00201C1F" w:rsidRDefault="00C15A0B"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5 человек 67 /%</w:t>
            </w:r>
          </w:p>
        </w:tc>
      </w:tr>
      <w:tr w:rsidR="00C15A0B" w:rsidRPr="00201C1F">
        <w:trPr>
          <w:tblCellSpacing w:w="15" w:type="dxa"/>
        </w:trPr>
        <w:tc>
          <w:tcPr>
            <w:tcW w:w="1093" w:type="dxa"/>
            <w:tcBorders>
              <w:left w:val="single" w:sz="6" w:space="0" w:color="000000"/>
              <w:bottom w:val="single" w:sz="6" w:space="0" w:color="000000"/>
              <w:right w:val="single" w:sz="6" w:space="0" w:color="000000"/>
            </w:tcBorders>
          </w:tcPr>
          <w:p w:rsidR="00C15A0B" w:rsidRPr="00201C1F" w:rsidRDefault="00C15A0B"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1.31</w:t>
            </w:r>
          </w:p>
        </w:tc>
        <w:tc>
          <w:tcPr>
            <w:tcW w:w="11665" w:type="dxa"/>
            <w:tcBorders>
              <w:bottom w:val="single" w:sz="6" w:space="0" w:color="000000"/>
              <w:right w:val="single" w:sz="6" w:space="0" w:color="000000"/>
            </w:tcBorders>
          </w:tcPr>
          <w:p w:rsidR="00C15A0B" w:rsidRPr="00201C1F" w:rsidRDefault="00C15A0B"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2347" w:type="dxa"/>
            <w:tcBorders>
              <w:bottom w:val="single" w:sz="6" w:space="0" w:color="000000"/>
              <w:right w:val="single" w:sz="6" w:space="0" w:color="000000"/>
            </w:tcBorders>
          </w:tcPr>
          <w:p w:rsidR="00C15A0B" w:rsidRPr="00201C1F" w:rsidRDefault="00C15A0B"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0 человек/%</w:t>
            </w:r>
          </w:p>
        </w:tc>
      </w:tr>
      <w:tr w:rsidR="00C15A0B" w:rsidRPr="00201C1F">
        <w:trPr>
          <w:tblCellSpacing w:w="15" w:type="dxa"/>
        </w:trPr>
        <w:tc>
          <w:tcPr>
            <w:tcW w:w="1093" w:type="dxa"/>
            <w:tcBorders>
              <w:left w:val="single" w:sz="6" w:space="0" w:color="000000"/>
              <w:bottom w:val="single" w:sz="6" w:space="0" w:color="000000"/>
              <w:right w:val="single" w:sz="6" w:space="0" w:color="000000"/>
            </w:tcBorders>
          </w:tcPr>
          <w:p w:rsidR="00C15A0B" w:rsidRPr="00201C1F" w:rsidRDefault="00C15A0B"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1.32</w:t>
            </w:r>
          </w:p>
        </w:tc>
        <w:tc>
          <w:tcPr>
            <w:tcW w:w="11665" w:type="dxa"/>
            <w:tcBorders>
              <w:bottom w:val="single" w:sz="6" w:space="0" w:color="000000"/>
              <w:right w:val="single" w:sz="6" w:space="0" w:color="000000"/>
            </w:tcBorders>
          </w:tcPr>
          <w:p w:rsidR="00C15A0B" w:rsidRPr="00201C1F" w:rsidRDefault="00C15A0B"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2347" w:type="dxa"/>
            <w:tcBorders>
              <w:bottom w:val="single" w:sz="6" w:space="0" w:color="000000"/>
              <w:right w:val="single" w:sz="6" w:space="0" w:color="000000"/>
            </w:tcBorders>
          </w:tcPr>
          <w:p w:rsidR="00C15A0B" w:rsidRPr="00201C1F" w:rsidRDefault="00C15A0B"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2  человека 13 /%</w:t>
            </w:r>
          </w:p>
        </w:tc>
      </w:tr>
      <w:tr w:rsidR="00C15A0B" w:rsidRPr="00201C1F">
        <w:trPr>
          <w:tblCellSpacing w:w="15" w:type="dxa"/>
        </w:trPr>
        <w:tc>
          <w:tcPr>
            <w:tcW w:w="1093" w:type="dxa"/>
            <w:tcBorders>
              <w:left w:val="single" w:sz="6" w:space="0" w:color="000000"/>
              <w:bottom w:val="single" w:sz="6" w:space="0" w:color="000000"/>
              <w:right w:val="single" w:sz="6" w:space="0" w:color="000000"/>
            </w:tcBorders>
          </w:tcPr>
          <w:p w:rsidR="00C15A0B" w:rsidRPr="00201C1F" w:rsidRDefault="00C15A0B"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1.33</w:t>
            </w:r>
          </w:p>
        </w:tc>
        <w:tc>
          <w:tcPr>
            <w:tcW w:w="11665" w:type="dxa"/>
            <w:tcBorders>
              <w:bottom w:val="single" w:sz="6" w:space="0" w:color="000000"/>
              <w:right w:val="single" w:sz="6" w:space="0" w:color="000000"/>
            </w:tcBorders>
          </w:tcPr>
          <w:p w:rsidR="00C15A0B" w:rsidRPr="00201C1F" w:rsidRDefault="00C15A0B" w:rsidP="00FB7A12">
            <w:pPr>
              <w:spacing w:before="100" w:beforeAutospacing="1" w:after="100" w:afterAutospacing="1" w:line="240" w:lineRule="auto"/>
              <w:rPr>
                <w:rFonts w:ascii="Times New Roman" w:hAnsi="Times New Roman" w:cs="Times New Roman"/>
                <w:sz w:val="24"/>
                <w:szCs w:val="24"/>
              </w:rPr>
            </w:pPr>
            <w:proofErr w:type="gramStart"/>
            <w:r w:rsidRPr="00201C1F">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2347" w:type="dxa"/>
            <w:tcBorders>
              <w:bottom w:val="single" w:sz="6" w:space="0" w:color="000000"/>
              <w:right w:val="single" w:sz="6" w:space="0" w:color="000000"/>
            </w:tcBorders>
          </w:tcPr>
          <w:p w:rsidR="00C15A0B" w:rsidRPr="00201C1F" w:rsidRDefault="00C15A0B"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0 человек/%</w:t>
            </w:r>
          </w:p>
        </w:tc>
      </w:tr>
      <w:tr w:rsidR="00C15A0B" w:rsidRPr="00201C1F">
        <w:trPr>
          <w:tblCellSpacing w:w="15" w:type="dxa"/>
        </w:trPr>
        <w:tc>
          <w:tcPr>
            <w:tcW w:w="1093" w:type="dxa"/>
            <w:tcBorders>
              <w:left w:val="single" w:sz="6" w:space="0" w:color="000000"/>
              <w:bottom w:val="single" w:sz="6" w:space="0" w:color="000000"/>
              <w:right w:val="single" w:sz="6" w:space="0" w:color="000000"/>
            </w:tcBorders>
          </w:tcPr>
          <w:p w:rsidR="00C15A0B" w:rsidRPr="00201C1F" w:rsidRDefault="00C15A0B"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1.34</w:t>
            </w:r>
          </w:p>
        </w:tc>
        <w:tc>
          <w:tcPr>
            <w:tcW w:w="11665" w:type="dxa"/>
            <w:tcBorders>
              <w:bottom w:val="single" w:sz="6" w:space="0" w:color="000000"/>
              <w:right w:val="single" w:sz="6" w:space="0" w:color="000000"/>
            </w:tcBorders>
          </w:tcPr>
          <w:p w:rsidR="00C15A0B" w:rsidRPr="00201C1F" w:rsidRDefault="00C15A0B"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347" w:type="dxa"/>
            <w:tcBorders>
              <w:bottom w:val="single" w:sz="6" w:space="0" w:color="000000"/>
              <w:right w:val="single" w:sz="6" w:space="0" w:color="000000"/>
            </w:tcBorders>
          </w:tcPr>
          <w:p w:rsidR="00C15A0B" w:rsidRPr="00201C1F" w:rsidRDefault="00C15A0B"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0 человек/%</w:t>
            </w:r>
          </w:p>
        </w:tc>
      </w:tr>
      <w:tr w:rsidR="00C15A0B" w:rsidRPr="00201C1F">
        <w:trPr>
          <w:tblCellSpacing w:w="15" w:type="dxa"/>
        </w:trPr>
        <w:tc>
          <w:tcPr>
            <w:tcW w:w="1093" w:type="dxa"/>
            <w:tcBorders>
              <w:left w:val="single" w:sz="6" w:space="0" w:color="000000"/>
              <w:bottom w:val="single" w:sz="6" w:space="0" w:color="000000"/>
              <w:right w:val="single" w:sz="6" w:space="0" w:color="000000"/>
            </w:tcBorders>
          </w:tcPr>
          <w:p w:rsidR="00C15A0B" w:rsidRPr="00201C1F" w:rsidRDefault="00C15A0B"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2.</w:t>
            </w:r>
          </w:p>
        </w:tc>
        <w:tc>
          <w:tcPr>
            <w:tcW w:w="11665" w:type="dxa"/>
            <w:tcBorders>
              <w:bottom w:val="single" w:sz="6" w:space="0" w:color="000000"/>
              <w:right w:val="single" w:sz="6" w:space="0" w:color="000000"/>
            </w:tcBorders>
          </w:tcPr>
          <w:p w:rsidR="00C15A0B" w:rsidRPr="00201C1F" w:rsidRDefault="00C15A0B"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Инфраструктура</w:t>
            </w:r>
          </w:p>
        </w:tc>
        <w:tc>
          <w:tcPr>
            <w:tcW w:w="2347" w:type="dxa"/>
            <w:tcBorders>
              <w:bottom w:val="single" w:sz="6" w:space="0" w:color="000000"/>
              <w:right w:val="single" w:sz="6" w:space="0" w:color="000000"/>
            </w:tcBorders>
          </w:tcPr>
          <w:p w:rsidR="00C15A0B" w:rsidRPr="00201C1F" w:rsidRDefault="00C15A0B"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 </w:t>
            </w:r>
          </w:p>
        </w:tc>
      </w:tr>
      <w:tr w:rsidR="00C15A0B" w:rsidRPr="00201C1F">
        <w:trPr>
          <w:tblCellSpacing w:w="15" w:type="dxa"/>
        </w:trPr>
        <w:tc>
          <w:tcPr>
            <w:tcW w:w="1093" w:type="dxa"/>
            <w:tcBorders>
              <w:left w:val="single" w:sz="6" w:space="0" w:color="000000"/>
              <w:bottom w:val="single" w:sz="6" w:space="0" w:color="000000"/>
              <w:right w:val="single" w:sz="6" w:space="0" w:color="000000"/>
            </w:tcBorders>
          </w:tcPr>
          <w:p w:rsidR="00C15A0B" w:rsidRPr="00201C1F" w:rsidRDefault="00C15A0B"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2.1</w:t>
            </w:r>
          </w:p>
        </w:tc>
        <w:tc>
          <w:tcPr>
            <w:tcW w:w="11665" w:type="dxa"/>
            <w:tcBorders>
              <w:bottom w:val="single" w:sz="6" w:space="0" w:color="000000"/>
              <w:right w:val="single" w:sz="6" w:space="0" w:color="000000"/>
            </w:tcBorders>
          </w:tcPr>
          <w:p w:rsidR="00C15A0B" w:rsidRPr="00201C1F" w:rsidRDefault="00C15A0B"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Количество компьютеров в расчете на одного учащегося</w:t>
            </w:r>
          </w:p>
        </w:tc>
        <w:tc>
          <w:tcPr>
            <w:tcW w:w="2347" w:type="dxa"/>
            <w:tcBorders>
              <w:bottom w:val="single" w:sz="6" w:space="0" w:color="000000"/>
              <w:right w:val="single" w:sz="6" w:space="0" w:color="000000"/>
            </w:tcBorders>
          </w:tcPr>
          <w:p w:rsidR="00C15A0B" w:rsidRPr="00201C1F" w:rsidRDefault="00C15A0B"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1единиц</w:t>
            </w:r>
          </w:p>
        </w:tc>
      </w:tr>
      <w:tr w:rsidR="00C15A0B" w:rsidRPr="00201C1F">
        <w:trPr>
          <w:tblCellSpacing w:w="15" w:type="dxa"/>
        </w:trPr>
        <w:tc>
          <w:tcPr>
            <w:tcW w:w="1093" w:type="dxa"/>
            <w:tcBorders>
              <w:left w:val="single" w:sz="6" w:space="0" w:color="000000"/>
              <w:bottom w:val="single" w:sz="6" w:space="0" w:color="000000"/>
              <w:right w:val="single" w:sz="6" w:space="0" w:color="000000"/>
            </w:tcBorders>
          </w:tcPr>
          <w:p w:rsidR="00C15A0B" w:rsidRPr="00201C1F" w:rsidRDefault="00C15A0B"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2.2</w:t>
            </w:r>
          </w:p>
        </w:tc>
        <w:tc>
          <w:tcPr>
            <w:tcW w:w="11665" w:type="dxa"/>
            <w:tcBorders>
              <w:bottom w:val="single" w:sz="6" w:space="0" w:color="000000"/>
              <w:right w:val="single" w:sz="6" w:space="0" w:color="000000"/>
            </w:tcBorders>
          </w:tcPr>
          <w:p w:rsidR="00C15A0B" w:rsidRPr="00201C1F" w:rsidRDefault="00C15A0B"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2347" w:type="dxa"/>
            <w:tcBorders>
              <w:bottom w:val="single" w:sz="6" w:space="0" w:color="000000"/>
              <w:right w:val="single" w:sz="6" w:space="0" w:color="000000"/>
            </w:tcBorders>
          </w:tcPr>
          <w:p w:rsidR="00C15A0B" w:rsidRPr="00201C1F" w:rsidRDefault="00C15A0B"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25 единиц</w:t>
            </w:r>
          </w:p>
        </w:tc>
      </w:tr>
      <w:tr w:rsidR="00C15A0B" w:rsidRPr="00201C1F">
        <w:trPr>
          <w:tblCellSpacing w:w="15" w:type="dxa"/>
        </w:trPr>
        <w:tc>
          <w:tcPr>
            <w:tcW w:w="1093" w:type="dxa"/>
            <w:tcBorders>
              <w:left w:val="single" w:sz="6" w:space="0" w:color="000000"/>
              <w:bottom w:val="single" w:sz="6" w:space="0" w:color="000000"/>
              <w:right w:val="single" w:sz="6" w:space="0" w:color="000000"/>
            </w:tcBorders>
          </w:tcPr>
          <w:p w:rsidR="00C15A0B" w:rsidRPr="00201C1F" w:rsidRDefault="00C15A0B"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2.3</w:t>
            </w:r>
          </w:p>
        </w:tc>
        <w:tc>
          <w:tcPr>
            <w:tcW w:w="11665" w:type="dxa"/>
            <w:tcBorders>
              <w:bottom w:val="single" w:sz="6" w:space="0" w:color="000000"/>
              <w:right w:val="single" w:sz="6" w:space="0" w:color="000000"/>
            </w:tcBorders>
          </w:tcPr>
          <w:p w:rsidR="00C15A0B" w:rsidRPr="00201C1F" w:rsidRDefault="00C15A0B"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Наличие в образовательной организации системы электронного документооборота</w:t>
            </w:r>
          </w:p>
        </w:tc>
        <w:tc>
          <w:tcPr>
            <w:tcW w:w="2347" w:type="dxa"/>
            <w:tcBorders>
              <w:bottom w:val="single" w:sz="6" w:space="0" w:color="000000"/>
              <w:right w:val="single" w:sz="6" w:space="0" w:color="000000"/>
            </w:tcBorders>
          </w:tcPr>
          <w:p w:rsidR="00C15A0B" w:rsidRPr="00201C1F" w:rsidRDefault="00C15A0B"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да</w:t>
            </w:r>
          </w:p>
        </w:tc>
      </w:tr>
      <w:tr w:rsidR="00C15A0B" w:rsidRPr="00201C1F">
        <w:trPr>
          <w:tblCellSpacing w:w="15" w:type="dxa"/>
        </w:trPr>
        <w:tc>
          <w:tcPr>
            <w:tcW w:w="1093" w:type="dxa"/>
            <w:tcBorders>
              <w:left w:val="single" w:sz="6" w:space="0" w:color="000000"/>
              <w:bottom w:val="single" w:sz="6" w:space="0" w:color="000000"/>
              <w:right w:val="single" w:sz="6" w:space="0" w:color="000000"/>
            </w:tcBorders>
          </w:tcPr>
          <w:p w:rsidR="00C15A0B" w:rsidRPr="00201C1F" w:rsidRDefault="00C15A0B"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2.4</w:t>
            </w:r>
          </w:p>
        </w:tc>
        <w:tc>
          <w:tcPr>
            <w:tcW w:w="11665" w:type="dxa"/>
            <w:tcBorders>
              <w:bottom w:val="single" w:sz="6" w:space="0" w:color="000000"/>
              <w:right w:val="single" w:sz="6" w:space="0" w:color="000000"/>
            </w:tcBorders>
          </w:tcPr>
          <w:p w:rsidR="00C15A0B" w:rsidRPr="00201C1F" w:rsidRDefault="00C15A0B"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Наличие читального зала библиотеки, в том числе:</w:t>
            </w:r>
          </w:p>
        </w:tc>
        <w:tc>
          <w:tcPr>
            <w:tcW w:w="2347" w:type="dxa"/>
            <w:tcBorders>
              <w:bottom w:val="single" w:sz="6" w:space="0" w:color="000000"/>
              <w:right w:val="single" w:sz="6" w:space="0" w:color="000000"/>
            </w:tcBorders>
          </w:tcPr>
          <w:p w:rsidR="00C15A0B" w:rsidRPr="00201C1F" w:rsidRDefault="00C15A0B"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нет</w:t>
            </w:r>
          </w:p>
        </w:tc>
      </w:tr>
      <w:tr w:rsidR="00C15A0B" w:rsidRPr="00201C1F">
        <w:trPr>
          <w:tblCellSpacing w:w="15" w:type="dxa"/>
        </w:trPr>
        <w:tc>
          <w:tcPr>
            <w:tcW w:w="1093" w:type="dxa"/>
            <w:tcBorders>
              <w:left w:val="single" w:sz="6" w:space="0" w:color="000000"/>
              <w:bottom w:val="single" w:sz="6" w:space="0" w:color="000000"/>
              <w:right w:val="single" w:sz="6" w:space="0" w:color="000000"/>
            </w:tcBorders>
          </w:tcPr>
          <w:p w:rsidR="00C15A0B" w:rsidRPr="00201C1F" w:rsidRDefault="00C15A0B"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lastRenderedPageBreak/>
              <w:t>2.4.1</w:t>
            </w:r>
          </w:p>
        </w:tc>
        <w:tc>
          <w:tcPr>
            <w:tcW w:w="11665" w:type="dxa"/>
            <w:tcBorders>
              <w:bottom w:val="single" w:sz="6" w:space="0" w:color="000000"/>
              <w:right w:val="single" w:sz="6" w:space="0" w:color="000000"/>
            </w:tcBorders>
          </w:tcPr>
          <w:p w:rsidR="00C15A0B" w:rsidRPr="00201C1F" w:rsidRDefault="00C15A0B"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tcW w:w="2347" w:type="dxa"/>
            <w:tcBorders>
              <w:bottom w:val="single" w:sz="6" w:space="0" w:color="000000"/>
              <w:right w:val="single" w:sz="6" w:space="0" w:color="000000"/>
            </w:tcBorders>
          </w:tcPr>
          <w:p w:rsidR="00C15A0B" w:rsidRPr="00201C1F" w:rsidRDefault="00C15A0B"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да</w:t>
            </w:r>
          </w:p>
        </w:tc>
      </w:tr>
      <w:tr w:rsidR="00C15A0B" w:rsidRPr="00201C1F">
        <w:trPr>
          <w:tblCellSpacing w:w="15" w:type="dxa"/>
        </w:trPr>
        <w:tc>
          <w:tcPr>
            <w:tcW w:w="1093" w:type="dxa"/>
            <w:tcBorders>
              <w:left w:val="single" w:sz="6" w:space="0" w:color="000000"/>
              <w:bottom w:val="single" w:sz="6" w:space="0" w:color="000000"/>
              <w:right w:val="single" w:sz="6" w:space="0" w:color="000000"/>
            </w:tcBorders>
          </w:tcPr>
          <w:p w:rsidR="00C15A0B" w:rsidRPr="00201C1F" w:rsidRDefault="00C15A0B"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2.4.2</w:t>
            </w:r>
          </w:p>
        </w:tc>
        <w:tc>
          <w:tcPr>
            <w:tcW w:w="11665" w:type="dxa"/>
            <w:tcBorders>
              <w:bottom w:val="single" w:sz="6" w:space="0" w:color="000000"/>
              <w:right w:val="single" w:sz="6" w:space="0" w:color="000000"/>
            </w:tcBorders>
          </w:tcPr>
          <w:p w:rsidR="00C15A0B" w:rsidRPr="00201C1F" w:rsidRDefault="00C15A0B"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 xml:space="preserve">С </w:t>
            </w:r>
            <w:proofErr w:type="spellStart"/>
            <w:r w:rsidRPr="00201C1F">
              <w:rPr>
                <w:rFonts w:ascii="Times New Roman" w:hAnsi="Times New Roman" w:cs="Times New Roman"/>
                <w:sz w:val="24"/>
                <w:szCs w:val="24"/>
              </w:rPr>
              <w:t>медиатекой</w:t>
            </w:r>
            <w:proofErr w:type="spellEnd"/>
          </w:p>
        </w:tc>
        <w:tc>
          <w:tcPr>
            <w:tcW w:w="2347" w:type="dxa"/>
            <w:tcBorders>
              <w:bottom w:val="single" w:sz="6" w:space="0" w:color="000000"/>
              <w:right w:val="single" w:sz="6" w:space="0" w:color="000000"/>
            </w:tcBorders>
          </w:tcPr>
          <w:p w:rsidR="00C15A0B" w:rsidRPr="00201C1F" w:rsidRDefault="00C15A0B"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нет</w:t>
            </w:r>
          </w:p>
        </w:tc>
      </w:tr>
      <w:tr w:rsidR="00C15A0B" w:rsidRPr="00201C1F">
        <w:trPr>
          <w:tblCellSpacing w:w="15" w:type="dxa"/>
        </w:trPr>
        <w:tc>
          <w:tcPr>
            <w:tcW w:w="1093" w:type="dxa"/>
            <w:tcBorders>
              <w:left w:val="single" w:sz="6" w:space="0" w:color="000000"/>
              <w:bottom w:val="single" w:sz="6" w:space="0" w:color="000000"/>
              <w:right w:val="single" w:sz="6" w:space="0" w:color="000000"/>
            </w:tcBorders>
          </w:tcPr>
          <w:p w:rsidR="00C15A0B" w:rsidRPr="00201C1F" w:rsidRDefault="00C15A0B"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2.4.3</w:t>
            </w:r>
          </w:p>
        </w:tc>
        <w:tc>
          <w:tcPr>
            <w:tcW w:w="11665" w:type="dxa"/>
            <w:tcBorders>
              <w:bottom w:val="single" w:sz="6" w:space="0" w:color="000000"/>
              <w:right w:val="single" w:sz="6" w:space="0" w:color="000000"/>
            </w:tcBorders>
          </w:tcPr>
          <w:p w:rsidR="00C15A0B" w:rsidRPr="00201C1F" w:rsidRDefault="00C15A0B"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Оснащенного средствами сканирования и распознавания текстов</w:t>
            </w:r>
          </w:p>
        </w:tc>
        <w:tc>
          <w:tcPr>
            <w:tcW w:w="2347" w:type="dxa"/>
            <w:tcBorders>
              <w:bottom w:val="single" w:sz="6" w:space="0" w:color="000000"/>
              <w:right w:val="single" w:sz="6" w:space="0" w:color="000000"/>
            </w:tcBorders>
          </w:tcPr>
          <w:p w:rsidR="00C15A0B" w:rsidRPr="00201C1F" w:rsidRDefault="00C15A0B"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да</w:t>
            </w:r>
          </w:p>
        </w:tc>
      </w:tr>
      <w:tr w:rsidR="00C15A0B" w:rsidRPr="00201C1F">
        <w:trPr>
          <w:tblCellSpacing w:w="15" w:type="dxa"/>
        </w:trPr>
        <w:tc>
          <w:tcPr>
            <w:tcW w:w="1093" w:type="dxa"/>
            <w:tcBorders>
              <w:left w:val="single" w:sz="6" w:space="0" w:color="000000"/>
              <w:bottom w:val="single" w:sz="6" w:space="0" w:color="000000"/>
              <w:right w:val="single" w:sz="6" w:space="0" w:color="000000"/>
            </w:tcBorders>
          </w:tcPr>
          <w:p w:rsidR="00C15A0B" w:rsidRPr="00201C1F" w:rsidRDefault="00C15A0B"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2.4.4</w:t>
            </w:r>
          </w:p>
        </w:tc>
        <w:tc>
          <w:tcPr>
            <w:tcW w:w="11665" w:type="dxa"/>
            <w:tcBorders>
              <w:bottom w:val="single" w:sz="6" w:space="0" w:color="000000"/>
              <w:right w:val="single" w:sz="6" w:space="0" w:color="000000"/>
            </w:tcBorders>
          </w:tcPr>
          <w:p w:rsidR="00C15A0B" w:rsidRPr="00201C1F" w:rsidRDefault="00C15A0B"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С выходом в Интернет с компьютеров, расположенных в помещении библиотеки</w:t>
            </w:r>
          </w:p>
        </w:tc>
        <w:tc>
          <w:tcPr>
            <w:tcW w:w="2347" w:type="dxa"/>
            <w:tcBorders>
              <w:bottom w:val="single" w:sz="6" w:space="0" w:color="000000"/>
              <w:right w:val="single" w:sz="6" w:space="0" w:color="000000"/>
            </w:tcBorders>
          </w:tcPr>
          <w:p w:rsidR="00C15A0B" w:rsidRPr="00201C1F" w:rsidRDefault="00C15A0B"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да</w:t>
            </w:r>
          </w:p>
        </w:tc>
      </w:tr>
      <w:tr w:rsidR="00C15A0B" w:rsidRPr="00201C1F">
        <w:trPr>
          <w:tblCellSpacing w:w="15" w:type="dxa"/>
        </w:trPr>
        <w:tc>
          <w:tcPr>
            <w:tcW w:w="1093" w:type="dxa"/>
            <w:tcBorders>
              <w:left w:val="single" w:sz="6" w:space="0" w:color="000000"/>
              <w:bottom w:val="single" w:sz="6" w:space="0" w:color="000000"/>
              <w:right w:val="single" w:sz="6" w:space="0" w:color="000000"/>
            </w:tcBorders>
          </w:tcPr>
          <w:p w:rsidR="00C15A0B" w:rsidRPr="00201C1F" w:rsidRDefault="00C15A0B"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2.4.5</w:t>
            </w:r>
          </w:p>
        </w:tc>
        <w:tc>
          <w:tcPr>
            <w:tcW w:w="11665" w:type="dxa"/>
            <w:tcBorders>
              <w:bottom w:val="single" w:sz="6" w:space="0" w:color="000000"/>
              <w:right w:val="single" w:sz="6" w:space="0" w:color="000000"/>
            </w:tcBorders>
          </w:tcPr>
          <w:p w:rsidR="00C15A0B" w:rsidRPr="00201C1F" w:rsidRDefault="00C15A0B"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С контролируемой распечаткой бумажных материалов</w:t>
            </w:r>
          </w:p>
        </w:tc>
        <w:tc>
          <w:tcPr>
            <w:tcW w:w="2347" w:type="dxa"/>
            <w:tcBorders>
              <w:bottom w:val="single" w:sz="6" w:space="0" w:color="000000"/>
              <w:right w:val="single" w:sz="6" w:space="0" w:color="000000"/>
            </w:tcBorders>
          </w:tcPr>
          <w:p w:rsidR="00C15A0B" w:rsidRPr="00201C1F" w:rsidRDefault="00C15A0B"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да</w:t>
            </w:r>
          </w:p>
        </w:tc>
      </w:tr>
      <w:tr w:rsidR="00C15A0B" w:rsidRPr="00201C1F">
        <w:trPr>
          <w:tblCellSpacing w:w="15" w:type="dxa"/>
        </w:trPr>
        <w:tc>
          <w:tcPr>
            <w:tcW w:w="1093" w:type="dxa"/>
            <w:tcBorders>
              <w:left w:val="single" w:sz="6" w:space="0" w:color="000000"/>
              <w:bottom w:val="single" w:sz="6" w:space="0" w:color="000000"/>
              <w:right w:val="single" w:sz="6" w:space="0" w:color="000000"/>
            </w:tcBorders>
          </w:tcPr>
          <w:p w:rsidR="00C15A0B" w:rsidRPr="00201C1F" w:rsidRDefault="00C15A0B"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2.5</w:t>
            </w:r>
          </w:p>
        </w:tc>
        <w:tc>
          <w:tcPr>
            <w:tcW w:w="11665" w:type="dxa"/>
            <w:tcBorders>
              <w:bottom w:val="single" w:sz="6" w:space="0" w:color="000000"/>
              <w:right w:val="single" w:sz="6" w:space="0" w:color="000000"/>
            </w:tcBorders>
          </w:tcPr>
          <w:p w:rsidR="00C15A0B" w:rsidRPr="00201C1F" w:rsidRDefault="00C15A0B"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347" w:type="dxa"/>
            <w:tcBorders>
              <w:bottom w:val="single" w:sz="6" w:space="0" w:color="000000"/>
              <w:right w:val="single" w:sz="6" w:space="0" w:color="000000"/>
            </w:tcBorders>
          </w:tcPr>
          <w:p w:rsidR="00C15A0B" w:rsidRPr="00201C1F" w:rsidRDefault="00C15A0B"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0 человек 100 %</w:t>
            </w:r>
          </w:p>
        </w:tc>
      </w:tr>
      <w:tr w:rsidR="00C15A0B" w:rsidRPr="00201C1F">
        <w:trPr>
          <w:tblCellSpacing w:w="15" w:type="dxa"/>
        </w:trPr>
        <w:tc>
          <w:tcPr>
            <w:tcW w:w="1093" w:type="dxa"/>
            <w:tcBorders>
              <w:left w:val="single" w:sz="6" w:space="0" w:color="000000"/>
              <w:bottom w:val="single" w:sz="6" w:space="0" w:color="000000"/>
              <w:right w:val="single" w:sz="6" w:space="0" w:color="000000"/>
            </w:tcBorders>
          </w:tcPr>
          <w:p w:rsidR="00C15A0B" w:rsidRPr="00201C1F" w:rsidRDefault="00C15A0B"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2.6</w:t>
            </w:r>
          </w:p>
        </w:tc>
        <w:tc>
          <w:tcPr>
            <w:tcW w:w="11665" w:type="dxa"/>
            <w:tcBorders>
              <w:bottom w:val="single" w:sz="6" w:space="0" w:color="000000"/>
              <w:right w:val="single" w:sz="6" w:space="0" w:color="000000"/>
            </w:tcBorders>
          </w:tcPr>
          <w:p w:rsidR="00C15A0B" w:rsidRPr="00201C1F" w:rsidRDefault="00C15A0B" w:rsidP="00FB7A12">
            <w:pPr>
              <w:spacing w:before="100" w:beforeAutospacing="1" w:after="100" w:afterAutospacing="1" w:line="240" w:lineRule="auto"/>
              <w:rPr>
                <w:rFonts w:ascii="Times New Roman" w:hAnsi="Times New Roman" w:cs="Times New Roman"/>
                <w:sz w:val="24"/>
                <w:szCs w:val="24"/>
              </w:rPr>
            </w:pPr>
            <w:r w:rsidRPr="00201C1F">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учащегося</w:t>
            </w:r>
          </w:p>
        </w:tc>
        <w:tc>
          <w:tcPr>
            <w:tcW w:w="2347" w:type="dxa"/>
            <w:tcBorders>
              <w:bottom w:val="single" w:sz="6" w:space="0" w:color="000000"/>
              <w:right w:val="single" w:sz="6" w:space="0" w:color="000000"/>
            </w:tcBorders>
          </w:tcPr>
          <w:p w:rsidR="00C15A0B" w:rsidRPr="00201C1F" w:rsidRDefault="00C15A0B" w:rsidP="00FB7A12">
            <w:pPr>
              <w:spacing w:before="100" w:beforeAutospacing="1" w:after="100" w:afterAutospacing="1" w:line="240" w:lineRule="auto"/>
              <w:jc w:val="center"/>
              <w:rPr>
                <w:rFonts w:ascii="Times New Roman" w:hAnsi="Times New Roman" w:cs="Times New Roman"/>
                <w:sz w:val="24"/>
                <w:szCs w:val="24"/>
              </w:rPr>
            </w:pPr>
            <w:r w:rsidRPr="00201C1F">
              <w:rPr>
                <w:rFonts w:ascii="Times New Roman" w:hAnsi="Times New Roman" w:cs="Times New Roman"/>
                <w:sz w:val="24"/>
                <w:szCs w:val="24"/>
              </w:rPr>
              <w:t xml:space="preserve">75 </w:t>
            </w:r>
            <w:proofErr w:type="spellStart"/>
            <w:r w:rsidRPr="00201C1F">
              <w:rPr>
                <w:rFonts w:ascii="Times New Roman" w:hAnsi="Times New Roman" w:cs="Times New Roman"/>
                <w:sz w:val="24"/>
                <w:szCs w:val="24"/>
              </w:rPr>
              <w:t>кв</w:t>
            </w:r>
            <w:proofErr w:type="gramStart"/>
            <w:r w:rsidRPr="00201C1F">
              <w:rPr>
                <w:rFonts w:ascii="Times New Roman" w:hAnsi="Times New Roman" w:cs="Times New Roman"/>
                <w:sz w:val="24"/>
                <w:szCs w:val="24"/>
              </w:rPr>
              <w:t>.м</w:t>
            </w:r>
            <w:proofErr w:type="spellEnd"/>
            <w:proofErr w:type="gramEnd"/>
          </w:p>
        </w:tc>
      </w:tr>
    </w:tbl>
    <w:p w:rsidR="00C15A0B" w:rsidRPr="00201C1F" w:rsidRDefault="00C15A0B" w:rsidP="007B72DD">
      <w:pPr>
        <w:pStyle w:val="a7"/>
        <w:autoSpaceDE w:val="0"/>
        <w:autoSpaceDN w:val="0"/>
        <w:adjustRightInd w:val="0"/>
        <w:ind w:left="0"/>
        <w:rPr>
          <w:rFonts w:ascii="Times New Roman" w:hAnsi="Times New Roman" w:cs="Times New Roman"/>
          <w:b/>
          <w:bCs/>
          <w:sz w:val="28"/>
          <w:szCs w:val="28"/>
          <w:u w:val="single"/>
        </w:rPr>
      </w:pPr>
    </w:p>
    <w:p w:rsidR="00C15A0B" w:rsidRPr="00201C1F" w:rsidRDefault="00C15A0B" w:rsidP="007B72DD">
      <w:pPr>
        <w:pStyle w:val="a7"/>
        <w:autoSpaceDE w:val="0"/>
        <w:autoSpaceDN w:val="0"/>
        <w:adjustRightInd w:val="0"/>
        <w:ind w:left="0"/>
        <w:rPr>
          <w:rFonts w:ascii="Times New Roman" w:hAnsi="Times New Roman" w:cs="Times New Roman"/>
          <w:b/>
          <w:bCs/>
          <w:sz w:val="28"/>
          <w:szCs w:val="28"/>
          <w:u w:val="single"/>
        </w:rPr>
      </w:pPr>
    </w:p>
    <w:sectPr w:rsidR="00C15A0B" w:rsidRPr="00201C1F" w:rsidSect="007B72DD">
      <w:pgSz w:w="16838" w:h="11906" w:orient="landscape"/>
      <w:pgMar w:top="567"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20E" w:rsidRDefault="00E0120E" w:rsidP="00A373AE">
      <w:pPr>
        <w:spacing w:after="0" w:line="240" w:lineRule="auto"/>
      </w:pPr>
      <w:r>
        <w:separator/>
      </w:r>
    </w:p>
  </w:endnote>
  <w:endnote w:type="continuationSeparator" w:id="0">
    <w:p w:rsidR="00E0120E" w:rsidRDefault="00E0120E" w:rsidP="00A37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20E" w:rsidRDefault="00E0120E" w:rsidP="00A373AE">
      <w:pPr>
        <w:spacing w:after="0" w:line="240" w:lineRule="auto"/>
      </w:pPr>
      <w:r>
        <w:separator/>
      </w:r>
    </w:p>
  </w:footnote>
  <w:footnote w:type="continuationSeparator" w:id="0">
    <w:p w:rsidR="00E0120E" w:rsidRDefault="00E0120E" w:rsidP="00A373AE">
      <w:pPr>
        <w:spacing w:after="0" w:line="240" w:lineRule="auto"/>
      </w:pPr>
      <w:r>
        <w:continuationSeparator/>
      </w:r>
    </w:p>
  </w:footnote>
  <w:footnote w:id="1">
    <w:p w:rsidR="00E0120E" w:rsidRDefault="00E0120E" w:rsidP="00920FA3">
      <w:pPr>
        <w:spacing w:after="280" w:line="240" w:lineRule="auto"/>
        <w:jc w:val="both"/>
      </w:pPr>
      <w:r>
        <w:rPr>
          <w:rStyle w:val="affe"/>
          <w:rFonts w:ascii="Times New Roman" w:hAnsi="Times New Roman" w:cs="Times New Roman"/>
        </w:rPr>
        <w:footnoteRef/>
      </w:r>
      <w:r>
        <w:rPr>
          <w:rFonts w:ascii="Times New Roman" w:hAnsi="Times New Roman" w:cs="Times New Roman"/>
          <w:sz w:val="20"/>
          <w:szCs w:val="20"/>
        </w:rPr>
        <w:tab/>
        <w:t xml:space="preserve"> Пункт 13, части 1 Федерального государственного образовательного стандарта образования </w:t>
      </w:r>
      <w:proofErr w:type="gramStart"/>
      <w:r>
        <w:rPr>
          <w:rFonts w:ascii="Times New Roman" w:hAnsi="Times New Roman" w:cs="Times New Roman"/>
          <w:sz w:val="20"/>
          <w:szCs w:val="20"/>
        </w:rPr>
        <w:t>обучающихся</w:t>
      </w:r>
      <w:proofErr w:type="gramEnd"/>
      <w:r>
        <w:rPr>
          <w:rFonts w:ascii="Times New Roman" w:hAnsi="Times New Roman" w:cs="Times New Roman"/>
          <w:sz w:val="20"/>
          <w:szCs w:val="20"/>
        </w:rPr>
        <w:t xml:space="preserve"> с умственной отсталостью (интеллектуальными нарушениями).</w:t>
      </w:r>
      <w:r>
        <w:rPr>
          <w:rFonts w:ascii="Times New Roman" w:hAnsi="Times New Roman" w:cs="Times New Roman"/>
          <w:b/>
          <w:bCs/>
          <w:sz w:val="36"/>
          <w:szCs w:val="36"/>
        </w:rPr>
        <w:t xml:space="preserve"> </w:t>
      </w:r>
      <w:r>
        <w:rPr>
          <w:rFonts w:ascii="Times New Roman" w:hAnsi="Times New Roman" w:cs="Times New Roman"/>
          <w:sz w:val="20"/>
          <w:szCs w:val="20"/>
        </w:rPr>
        <w:t xml:space="preserve">Приказ </w:t>
      </w:r>
      <w:proofErr w:type="spellStart"/>
      <w:r>
        <w:rPr>
          <w:rFonts w:ascii="Times New Roman" w:hAnsi="Times New Roman" w:cs="Times New Roman"/>
          <w:sz w:val="20"/>
          <w:szCs w:val="20"/>
        </w:rPr>
        <w:t>Минобрнауки</w:t>
      </w:r>
      <w:proofErr w:type="spellEnd"/>
      <w:r>
        <w:rPr>
          <w:rFonts w:ascii="Times New Roman" w:hAnsi="Times New Roman" w:cs="Times New Roman"/>
          <w:sz w:val="20"/>
          <w:szCs w:val="20"/>
        </w:rPr>
        <w:t xml:space="preserve">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sz w:val="36"/>
          <w:szCs w:val="36"/>
        </w:rPr>
        <w:t xml:space="preserve"> </w:t>
      </w:r>
      <w:r>
        <w:rPr>
          <w:rFonts w:ascii="Times New Roman" w:hAnsi="Times New Roman" w:cs="Times New Roman"/>
          <w:sz w:val="20"/>
          <w:szCs w:val="20"/>
        </w:rPr>
        <w:t>с умственной отсталостью (интеллектуальными нарушениями)». Зарегистрировано в Минюсте РФ 3 февраля 2015 г.</w:t>
      </w:r>
    </w:p>
    <w:p w:rsidR="00E0120E" w:rsidRDefault="00E0120E" w:rsidP="00920FA3">
      <w:pPr>
        <w:spacing w:after="280" w:line="240" w:lineRule="aut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20E" w:rsidRPr="005E4AA5" w:rsidRDefault="00E0120E" w:rsidP="002A13C7">
    <w:pPr>
      <w:pStyle w:val="afe"/>
      <w:jc w:val="center"/>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name w:val="WW8Num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CC2A43"/>
    <w:multiLevelType w:val="hybridMultilevel"/>
    <w:tmpl w:val="1F66CF7E"/>
    <w:lvl w:ilvl="0" w:tplc="82BA7FD2">
      <w:start w:val="1"/>
      <w:numFmt w:val="upperRoman"/>
      <w:lvlText w:val="%1."/>
      <w:lvlJc w:val="left"/>
      <w:pPr>
        <w:tabs>
          <w:tab w:val="num" w:pos="3240"/>
        </w:tabs>
        <w:ind w:left="3240" w:hanging="720"/>
      </w:pPr>
      <w:rPr>
        <w:rFonts w:hint="default"/>
      </w:rPr>
    </w:lvl>
    <w:lvl w:ilvl="1" w:tplc="04190019">
      <w:start w:val="1"/>
      <w:numFmt w:val="lowerLetter"/>
      <w:lvlText w:val="%2."/>
      <w:lvlJc w:val="left"/>
      <w:pPr>
        <w:tabs>
          <w:tab w:val="num" w:pos="3600"/>
        </w:tabs>
        <w:ind w:left="3600" w:hanging="360"/>
      </w:pPr>
    </w:lvl>
    <w:lvl w:ilvl="2" w:tplc="0419001B">
      <w:start w:val="1"/>
      <w:numFmt w:val="lowerRoman"/>
      <w:lvlText w:val="%3."/>
      <w:lvlJc w:val="right"/>
      <w:pPr>
        <w:tabs>
          <w:tab w:val="num" w:pos="4320"/>
        </w:tabs>
        <w:ind w:left="4320" w:hanging="180"/>
      </w:pPr>
    </w:lvl>
    <w:lvl w:ilvl="3" w:tplc="0419000F">
      <w:start w:val="1"/>
      <w:numFmt w:val="decimal"/>
      <w:lvlText w:val="%4."/>
      <w:lvlJc w:val="left"/>
      <w:pPr>
        <w:tabs>
          <w:tab w:val="num" w:pos="5040"/>
        </w:tabs>
        <w:ind w:left="5040" w:hanging="360"/>
      </w:pPr>
    </w:lvl>
    <w:lvl w:ilvl="4" w:tplc="04190019">
      <w:start w:val="1"/>
      <w:numFmt w:val="lowerLetter"/>
      <w:lvlText w:val="%5."/>
      <w:lvlJc w:val="left"/>
      <w:pPr>
        <w:tabs>
          <w:tab w:val="num" w:pos="5760"/>
        </w:tabs>
        <w:ind w:left="5760" w:hanging="360"/>
      </w:pPr>
    </w:lvl>
    <w:lvl w:ilvl="5" w:tplc="0419001B">
      <w:start w:val="1"/>
      <w:numFmt w:val="lowerRoman"/>
      <w:lvlText w:val="%6."/>
      <w:lvlJc w:val="right"/>
      <w:pPr>
        <w:tabs>
          <w:tab w:val="num" w:pos="6480"/>
        </w:tabs>
        <w:ind w:left="6480" w:hanging="180"/>
      </w:pPr>
    </w:lvl>
    <w:lvl w:ilvl="6" w:tplc="0419000F">
      <w:start w:val="1"/>
      <w:numFmt w:val="decimal"/>
      <w:lvlText w:val="%7."/>
      <w:lvlJc w:val="left"/>
      <w:pPr>
        <w:tabs>
          <w:tab w:val="num" w:pos="7200"/>
        </w:tabs>
        <w:ind w:left="7200" w:hanging="360"/>
      </w:pPr>
    </w:lvl>
    <w:lvl w:ilvl="7" w:tplc="04190019">
      <w:start w:val="1"/>
      <w:numFmt w:val="lowerLetter"/>
      <w:lvlText w:val="%8."/>
      <w:lvlJc w:val="left"/>
      <w:pPr>
        <w:tabs>
          <w:tab w:val="num" w:pos="7920"/>
        </w:tabs>
        <w:ind w:left="7920" w:hanging="360"/>
      </w:pPr>
    </w:lvl>
    <w:lvl w:ilvl="8" w:tplc="0419001B">
      <w:start w:val="1"/>
      <w:numFmt w:val="lowerRoman"/>
      <w:lvlText w:val="%9."/>
      <w:lvlJc w:val="right"/>
      <w:pPr>
        <w:tabs>
          <w:tab w:val="num" w:pos="8640"/>
        </w:tabs>
        <w:ind w:left="8640" w:hanging="180"/>
      </w:pPr>
    </w:lvl>
  </w:abstractNum>
  <w:abstractNum w:abstractNumId="2">
    <w:nsid w:val="1185570F"/>
    <w:multiLevelType w:val="multilevel"/>
    <w:tmpl w:val="13040654"/>
    <w:lvl w:ilvl="0">
      <w:start w:val="1"/>
      <w:numFmt w:val="bullet"/>
      <w:pStyle w:val="a"/>
      <w:lvlText w:val=""/>
      <w:lvlJc w:val="left"/>
      <w:pPr>
        <w:tabs>
          <w:tab w:val="num" w:pos="360"/>
        </w:tabs>
        <w:ind w:left="360" w:hanging="360"/>
      </w:pPr>
      <w:rPr>
        <w:rFonts w:ascii="Symbol" w:hAnsi="Symbol" w:cs="Symbol"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lowerLetter"/>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
    <w:nsid w:val="1E266127"/>
    <w:multiLevelType w:val="hybridMultilevel"/>
    <w:tmpl w:val="E550CDD0"/>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
    <w:nsid w:val="20244C15"/>
    <w:multiLevelType w:val="hybridMultilevel"/>
    <w:tmpl w:val="F1E8FF8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5">
    <w:nsid w:val="28C55867"/>
    <w:multiLevelType w:val="hybridMultilevel"/>
    <w:tmpl w:val="60E23C9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6">
    <w:nsid w:val="29AC5A45"/>
    <w:multiLevelType w:val="hybridMultilevel"/>
    <w:tmpl w:val="A60C8B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29E91A94"/>
    <w:multiLevelType w:val="hybridMultilevel"/>
    <w:tmpl w:val="C19C0C3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2B8B4078"/>
    <w:multiLevelType w:val="hybridMultilevel"/>
    <w:tmpl w:val="09684FD2"/>
    <w:lvl w:ilvl="0" w:tplc="04190001">
      <w:start w:val="1"/>
      <w:numFmt w:val="bullet"/>
      <w:lvlText w:val=""/>
      <w:lvlJc w:val="left"/>
      <w:pPr>
        <w:tabs>
          <w:tab w:val="num" w:pos="2160"/>
        </w:tabs>
        <w:ind w:left="2160" w:hanging="360"/>
      </w:pPr>
      <w:rPr>
        <w:rFonts w:ascii="Symbol" w:hAnsi="Symbol" w:cs="Symbol" w:hint="default"/>
      </w:rPr>
    </w:lvl>
    <w:lvl w:ilvl="1" w:tplc="04190003">
      <w:start w:val="1"/>
      <w:numFmt w:val="bullet"/>
      <w:lvlText w:val="o"/>
      <w:lvlJc w:val="left"/>
      <w:pPr>
        <w:tabs>
          <w:tab w:val="num" w:pos="2880"/>
        </w:tabs>
        <w:ind w:left="2880" w:hanging="360"/>
      </w:pPr>
      <w:rPr>
        <w:rFonts w:ascii="Courier New" w:hAnsi="Courier New" w:cs="Courier New" w:hint="default"/>
      </w:rPr>
    </w:lvl>
    <w:lvl w:ilvl="2" w:tplc="04190005">
      <w:start w:val="1"/>
      <w:numFmt w:val="bullet"/>
      <w:lvlText w:val=""/>
      <w:lvlJc w:val="left"/>
      <w:pPr>
        <w:tabs>
          <w:tab w:val="num" w:pos="3600"/>
        </w:tabs>
        <w:ind w:left="3600" w:hanging="360"/>
      </w:pPr>
      <w:rPr>
        <w:rFonts w:ascii="Wingdings" w:hAnsi="Wingdings" w:cs="Wingdings" w:hint="default"/>
      </w:rPr>
    </w:lvl>
    <w:lvl w:ilvl="3" w:tplc="04190001">
      <w:start w:val="1"/>
      <w:numFmt w:val="bullet"/>
      <w:lvlText w:val=""/>
      <w:lvlJc w:val="left"/>
      <w:pPr>
        <w:tabs>
          <w:tab w:val="num" w:pos="4320"/>
        </w:tabs>
        <w:ind w:left="4320" w:hanging="360"/>
      </w:pPr>
      <w:rPr>
        <w:rFonts w:ascii="Symbol" w:hAnsi="Symbol" w:cs="Symbol" w:hint="default"/>
      </w:rPr>
    </w:lvl>
    <w:lvl w:ilvl="4" w:tplc="04190003">
      <w:start w:val="1"/>
      <w:numFmt w:val="bullet"/>
      <w:lvlText w:val="o"/>
      <w:lvlJc w:val="left"/>
      <w:pPr>
        <w:tabs>
          <w:tab w:val="num" w:pos="5040"/>
        </w:tabs>
        <w:ind w:left="5040" w:hanging="360"/>
      </w:pPr>
      <w:rPr>
        <w:rFonts w:ascii="Courier New" w:hAnsi="Courier New" w:cs="Courier New" w:hint="default"/>
      </w:rPr>
    </w:lvl>
    <w:lvl w:ilvl="5" w:tplc="04190005">
      <w:start w:val="1"/>
      <w:numFmt w:val="bullet"/>
      <w:lvlText w:val=""/>
      <w:lvlJc w:val="left"/>
      <w:pPr>
        <w:tabs>
          <w:tab w:val="num" w:pos="5760"/>
        </w:tabs>
        <w:ind w:left="5760" w:hanging="360"/>
      </w:pPr>
      <w:rPr>
        <w:rFonts w:ascii="Wingdings" w:hAnsi="Wingdings" w:cs="Wingdings" w:hint="default"/>
      </w:rPr>
    </w:lvl>
    <w:lvl w:ilvl="6" w:tplc="04190001">
      <w:start w:val="1"/>
      <w:numFmt w:val="bullet"/>
      <w:lvlText w:val=""/>
      <w:lvlJc w:val="left"/>
      <w:pPr>
        <w:tabs>
          <w:tab w:val="num" w:pos="6480"/>
        </w:tabs>
        <w:ind w:left="6480" w:hanging="360"/>
      </w:pPr>
      <w:rPr>
        <w:rFonts w:ascii="Symbol" w:hAnsi="Symbol" w:cs="Symbol" w:hint="default"/>
      </w:rPr>
    </w:lvl>
    <w:lvl w:ilvl="7" w:tplc="04190003">
      <w:start w:val="1"/>
      <w:numFmt w:val="bullet"/>
      <w:lvlText w:val="o"/>
      <w:lvlJc w:val="left"/>
      <w:pPr>
        <w:tabs>
          <w:tab w:val="num" w:pos="7200"/>
        </w:tabs>
        <w:ind w:left="7200" w:hanging="360"/>
      </w:pPr>
      <w:rPr>
        <w:rFonts w:ascii="Courier New" w:hAnsi="Courier New" w:cs="Courier New" w:hint="default"/>
      </w:rPr>
    </w:lvl>
    <w:lvl w:ilvl="8" w:tplc="04190005">
      <w:start w:val="1"/>
      <w:numFmt w:val="bullet"/>
      <w:lvlText w:val=""/>
      <w:lvlJc w:val="left"/>
      <w:pPr>
        <w:tabs>
          <w:tab w:val="num" w:pos="7920"/>
        </w:tabs>
        <w:ind w:left="7920" w:hanging="360"/>
      </w:pPr>
      <w:rPr>
        <w:rFonts w:ascii="Wingdings" w:hAnsi="Wingdings" w:cs="Wingdings" w:hint="default"/>
      </w:rPr>
    </w:lvl>
  </w:abstractNum>
  <w:abstractNum w:abstractNumId="9">
    <w:nsid w:val="306306CE"/>
    <w:multiLevelType w:val="hybridMultilevel"/>
    <w:tmpl w:val="6018D2A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234286F"/>
    <w:multiLevelType w:val="hybridMultilevel"/>
    <w:tmpl w:val="D9C05E6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1">
    <w:nsid w:val="38560A2F"/>
    <w:multiLevelType w:val="hybridMultilevel"/>
    <w:tmpl w:val="D68C3E5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3FE73B0B"/>
    <w:multiLevelType w:val="hybridMultilevel"/>
    <w:tmpl w:val="C29A18C0"/>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3">
    <w:nsid w:val="42E04D1C"/>
    <w:multiLevelType w:val="hybridMultilevel"/>
    <w:tmpl w:val="C96A8D9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449F4C72"/>
    <w:multiLevelType w:val="hybridMultilevel"/>
    <w:tmpl w:val="0A5010F0"/>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5">
    <w:nsid w:val="570C3283"/>
    <w:multiLevelType w:val="hybridMultilevel"/>
    <w:tmpl w:val="FD32F3D8"/>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6">
    <w:nsid w:val="57EC35B8"/>
    <w:multiLevelType w:val="hybridMultilevel"/>
    <w:tmpl w:val="C11017BC"/>
    <w:lvl w:ilvl="0" w:tplc="2A149C2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EAA6472"/>
    <w:multiLevelType w:val="hybridMultilevel"/>
    <w:tmpl w:val="68C262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652873B5"/>
    <w:multiLevelType w:val="hybridMultilevel"/>
    <w:tmpl w:val="89D4357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68E96F2F"/>
    <w:multiLevelType w:val="hybridMultilevel"/>
    <w:tmpl w:val="5F34BA0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6C735466"/>
    <w:multiLevelType w:val="hybridMultilevel"/>
    <w:tmpl w:val="92B221BA"/>
    <w:lvl w:ilvl="0" w:tplc="04190001">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cs="Wingdings" w:hint="default"/>
      </w:rPr>
    </w:lvl>
    <w:lvl w:ilvl="3" w:tplc="04190001">
      <w:start w:val="1"/>
      <w:numFmt w:val="bullet"/>
      <w:lvlText w:val=""/>
      <w:lvlJc w:val="left"/>
      <w:pPr>
        <w:tabs>
          <w:tab w:val="num" w:pos="3960"/>
        </w:tabs>
        <w:ind w:left="3960" w:hanging="360"/>
      </w:pPr>
      <w:rPr>
        <w:rFonts w:ascii="Symbol" w:hAnsi="Symbol" w:cs="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cs="Wingdings" w:hint="default"/>
      </w:rPr>
    </w:lvl>
    <w:lvl w:ilvl="6" w:tplc="04190001">
      <w:start w:val="1"/>
      <w:numFmt w:val="bullet"/>
      <w:lvlText w:val=""/>
      <w:lvlJc w:val="left"/>
      <w:pPr>
        <w:tabs>
          <w:tab w:val="num" w:pos="6120"/>
        </w:tabs>
        <w:ind w:left="6120" w:hanging="360"/>
      </w:pPr>
      <w:rPr>
        <w:rFonts w:ascii="Symbol" w:hAnsi="Symbol" w:cs="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cs="Wingdings" w:hint="default"/>
      </w:rPr>
    </w:lvl>
  </w:abstractNum>
  <w:abstractNum w:abstractNumId="21">
    <w:nsid w:val="6E91757E"/>
    <w:multiLevelType w:val="hybridMultilevel"/>
    <w:tmpl w:val="1A6852C4"/>
    <w:lvl w:ilvl="0" w:tplc="ADAC103A">
      <w:start w:val="1"/>
      <w:numFmt w:val="upperRoman"/>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36549EC"/>
    <w:multiLevelType w:val="hybridMultilevel"/>
    <w:tmpl w:val="2B8260B8"/>
    <w:lvl w:ilvl="0" w:tplc="04190001">
      <w:start w:val="1"/>
      <w:numFmt w:val="bullet"/>
      <w:lvlText w:val=""/>
      <w:lvlJc w:val="left"/>
      <w:pPr>
        <w:tabs>
          <w:tab w:val="num" w:pos="720"/>
        </w:tabs>
        <w:ind w:left="720" w:hanging="360"/>
      </w:pPr>
      <w:rPr>
        <w:rFonts w:ascii="Symbol" w:hAnsi="Symbol" w:cs="Symbol" w:hint="default"/>
      </w:rPr>
    </w:lvl>
    <w:lvl w:ilvl="1" w:tplc="04190001">
      <w:start w:val="1"/>
      <w:numFmt w:val="bullet"/>
      <w:lvlText w:val=""/>
      <w:lvlJc w:val="left"/>
      <w:pPr>
        <w:tabs>
          <w:tab w:val="num" w:pos="720"/>
        </w:tabs>
        <w:ind w:left="720" w:hanging="360"/>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7A7C2FB9"/>
    <w:multiLevelType w:val="hybridMultilevel"/>
    <w:tmpl w:val="191A784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7C745105"/>
    <w:multiLevelType w:val="hybridMultilevel"/>
    <w:tmpl w:val="B0BCC2B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7FB8778D"/>
    <w:multiLevelType w:val="hybridMultilevel"/>
    <w:tmpl w:val="9B102572"/>
    <w:lvl w:ilvl="0" w:tplc="6C069918">
      <w:start w:val="1"/>
      <w:numFmt w:val="upperRoman"/>
      <w:lvlText w:val="%1."/>
      <w:lvlJc w:val="left"/>
      <w:pPr>
        <w:tabs>
          <w:tab w:val="num" w:pos="3240"/>
        </w:tabs>
        <w:ind w:left="3240" w:hanging="720"/>
      </w:pPr>
      <w:rPr>
        <w:rFonts w:hint="default"/>
      </w:rPr>
    </w:lvl>
    <w:lvl w:ilvl="1" w:tplc="04190019">
      <w:start w:val="1"/>
      <w:numFmt w:val="lowerLetter"/>
      <w:lvlText w:val="%2."/>
      <w:lvlJc w:val="left"/>
      <w:pPr>
        <w:tabs>
          <w:tab w:val="num" w:pos="3600"/>
        </w:tabs>
        <w:ind w:left="3600" w:hanging="360"/>
      </w:pPr>
    </w:lvl>
    <w:lvl w:ilvl="2" w:tplc="0419001B">
      <w:start w:val="1"/>
      <w:numFmt w:val="lowerRoman"/>
      <w:lvlText w:val="%3."/>
      <w:lvlJc w:val="right"/>
      <w:pPr>
        <w:tabs>
          <w:tab w:val="num" w:pos="4320"/>
        </w:tabs>
        <w:ind w:left="4320" w:hanging="180"/>
      </w:pPr>
    </w:lvl>
    <w:lvl w:ilvl="3" w:tplc="0419000F">
      <w:start w:val="1"/>
      <w:numFmt w:val="decimal"/>
      <w:lvlText w:val="%4."/>
      <w:lvlJc w:val="left"/>
      <w:pPr>
        <w:tabs>
          <w:tab w:val="num" w:pos="5040"/>
        </w:tabs>
        <w:ind w:left="5040" w:hanging="360"/>
      </w:pPr>
    </w:lvl>
    <w:lvl w:ilvl="4" w:tplc="04190019">
      <w:start w:val="1"/>
      <w:numFmt w:val="lowerLetter"/>
      <w:lvlText w:val="%5."/>
      <w:lvlJc w:val="left"/>
      <w:pPr>
        <w:tabs>
          <w:tab w:val="num" w:pos="5760"/>
        </w:tabs>
        <w:ind w:left="5760" w:hanging="360"/>
      </w:pPr>
    </w:lvl>
    <w:lvl w:ilvl="5" w:tplc="0419001B">
      <w:start w:val="1"/>
      <w:numFmt w:val="lowerRoman"/>
      <w:lvlText w:val="%6."/>
      <w:lvlJc w:val="right"/>
      <w:pPr>
        <w:tabs>
          <w:tab w:val="num" w:pos="6480"/>
        </w:tabs>
        <w:ind w:left="6480" w:hanging="180"/>
      </w:pPr>
    </w:lvl>
    <w:lvl w:ilvl="6" w:tplc="0419000F">
      <w:start w:val="1"/>
      <w:numFmt w:val="decimal"/>
      <w:lvlText w:val="%7."/>
      <w:lvlJc w:val="left"/>
      <w:pPr>
        <w:tabs>
          <w:tab w:val="num" w:pos="7200"/>
        </w:tabs>
        <w:ind w:left="7200" w:hanging="360"/>
      </w:pPr>
    </w:lvl>
    <w:lvl w:ilvl="7" w:tplc="04190019">
      <w:start w:val="1"/>
      <w:numFmt w:val="lowerLetter"/>
      <w:lvlText w:val="%8."/>
      <w:lvlJc w:val="left"/>
      <w:pPr>
        <w:tabs>
          <w:tab w:val="num" w:pos="7920"/>
        </w:tabs>
        <w:ind w:left="7920" w:hanging="360"/>
      </w:pPr>
    </w:lvl>
    <w:lvl w:ilvl="8" w:tplc="0419001B">
      <w:start w:val="1"/>
      <w:numFmt w:val="lowerRoman"/>
      <w:lvlText w:val="%9."/>
      <w:lvlJc w:val="right"/>
      <w:pPr>
        <w:tabs>
          <w:tab w:val="num" w:pos="8640"/>
        </w:tabs>
        <w:ind w:left="8640" w:hanging="180"/>
      </w:pPr>
    </w:lvl>
  </w:abstractNum>
  <w:num w:numId="1">
    <w:abstractNumId w:val="2"/>
  </w:num>
  <w:num w:numId="2">
    <w:abstractNumId w:val="16"/>
  </w:num>
  <w:num w:numId="3">
    <w:abstractNumId w:val="21"/>
  </w:num>
  <w:num w:numId="4">
    <w:abstractNumId w:val="24"/>
  </w:num>
  <w:num w:numId="5">
    <w:abstractNumId w:val="18"/>
  </w:num>
  <w:num w:numId="6">
    <w:abstractNumId w:val="13"/>
  </w:num>
  <w:num w:numId="7">
    <w:abstractNumId w:val="11"/>
  </w:num>
  <w:num w:numId="8">
    <w:abstractNumId w:val="7"/>
  </w:num>
  <w:num w:numId="9">
    <w:abstractNumId w:val="12"/>
  </w:num>
  <w:num w:numId="10">
    <w:abstractNumId w:val="22"/>
  </w:num>
  <w:num w:numId="11">
    <w:abstractNumId w:val="6"/>
  </w:num>
  <w:num w:numId="12">
    <w:abstractNumId w:val="10"/>
  </w:num>
  <w:num w:numId="13">
    <w:abstractNumId w:val="17"/>
  </w:num>
  <w:num w:numId="14">
    <w:abstractNumId w:val="9"/>
  </w:num>
  <w:num w:numId="15">
    <w:abstractNumId w:val="19"/>
  </w:num>
  <w:num w:numId="16">
    <w:abstractNumId w:val="1"/>
  </w:num>
  <w:num w:numId="17">
    <w:abstractNumId w:val="25"/>
  </w:num>
  <w:num w:numId="18">
    <w:abstractNumId w:val="23"/>
  </w:num>
  <w:num w:numId="19">
    <w:abstractNumId w:val="20"/>
  </w:num>
  <w:num w:numId="20">
    <w:abstractNumId w:val="8"/>
  </w:num>
  <w:num w:numId="21">
    <w:abstractNumId w:val="15"/>
  </w:num>
  <w:num w:numId="22">
    <w:abstractNumId w:val="3"/>
  </w:num>
  <w:num w:numId="23">
    <w:abstractNumId w:val="14"/>
  </w:num>
  <w:num w:numId="24">
    <w:abstractNumId w:val="5"/>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1EDA"/>
    <w:rsid w:val="00003733"/>
    <w:rsid w:val="00003DF9"/>
    <w:rsid w:val="000045AB"/>
    <w:rsid w:val="000047E9"/>
    <w:rsid w:val="000160D3"/>
    <w:rsid w:val="00017240"/>
    <w:rsid w:val="00023A02"/>
    <w:rsid w:val="000251F6"/>
    <w:rsid w:val="00030646"/>
    <w:rsid w:val="00036D0B"/>
    <w:rsid w:val="00040195"/>
    <w:rsid w:val="000440FC"/>
    <w:rsid w:val="00045D05"/>
    <w:rsid w:val="000520B2"/>
    <w:rsid w:val="00062A62"/>
    <w:rsid w:val="00072F9F"/>
    <w:rsid w:val="00074960"/>
    <w:rsid w:val="000749E1"/>
    <w:rsid w:val="00077A1C"/>
    <w:rsid w:val="00080B0B"/>
    <w:rsid w:val="00086CDF"/>
    <w:rsid w:val="000A0B6D"/>
    <w:rsid w:val="000A6526"/>
    <w:rsid w:val="000A7C9F"/>
    <w:rsid w:val="000B2175"/>
    <w:rsid w:val="000B7A2E"/>
    <w:rsid w:val="000C2535"/>
    <w:rsid w:val="000C283F"/>
    <w:rsid w:val="000C4716"/>
    <w:rsid w:val="000C5484"/>
    <w:rsid w:val="000D0B2F"/>
    <w:rsid w:val="000D1993"/>
    <w:rsid w:val="000D6C58"/>
    <w:rsid w:val="000E07D1"/>
    <w:rsid w:val="000E0F47"/>
    <w:rsid w:val="000E3C75"/>
    <w:rsid w:val="000E7DF7"/>
    <w:rsid w:val="000F3835"/>
    <w:rsid w:val="000F5723"/>
    <w:rsid w:val="000F5BE8"/>
    <w:rsid w:val="000F7D73"/>
    <w:rsid w:val="001005A4"/>
    <w:rsid w:val="0010155B"/>
    <w:rsid w:val="001019B1"/>
    <w:rsid w:val="0010479F"/>
    <w:rsid w:val="00111A72"/>
    <w:rsid w:val="00113CFB"/>
    <w:rsid w:val="00120877"/>
    <w:rsid w:val="00132F77"/>
    <w:rsid w:val="001366D1"/>
    <w:rsid w:val="00137771"/>
    <w:rsid w:val="00143A08"/>
    <w:rsid w:val="00143CA4"/>
    <w:rsid w:val="0014541D"/>
    <w:rsid w:val="00145DC7"/>
    <w:rsid w:val="00152135"/>
    <w:rsid w:val="001523F0"/>
    <w:rsid w:val="001607D8"/>
    <w:rsid w:val="001616B2"/>
    <w:rsid w:val="00163804"/>
    <w:rsid w:val="0017424B"/>
    <w:rsid w:val="00174C32"/>
    <w:rsid w:val="00175136"/>
    <w:rsid w:val="00176823"/>
    <w:rsid w:val="00186C05"/>
    <w:rsid w:val="00190CC0"/>
    <w:rsid w:val="0019260E"/>
    <w:rsid w:val="001B579E"/>
    <w:rsid w:val="001C120A"/>
    <w:rsid w:val="001C5DDF"/>
    <w:rsid w:val="001D2DB1"/>
    <w:rsid w:val="001E34EF"/>
    <w:rsid w:val="001E3671"/>
    <w:rsid w:val="001E402B"/>
    <w:rsid w:val="001F07FA"/>
    <w:rsid w:val="001F602D"/>
    <w:rsid w:val="00201C1F"/>
    <w:rsid w:val="00203876"/>
    <w:rsid w:val="00210BDA"/>
    <w:rsid w:val="002118C2"/>
    <w:rsid w:val="00213205"/>
    <w:rsid w:val="00216BE3"/>
    <w:rsid w:val="00217E3F"/>
    <w:rsid w:val="0022084E"/>
    <w:rsid w:val="00223D4D"/>
    <w:rsid w:val="002247D3"/>
    <w:rsid w:val="00224CE9"/>
    <w:rsid w:val="00225C8E"/>
    <w:rsid w:val="00227B76"/>
    <w:rsid w:val="00234574"/>
    <w:rsid w:val="00234992"/>
    <w:rsid w:val="00243277"/>
    <w:rsid w:val="00251830"/>
    <w:rsid w:val="00252B48"/>
    <w:rsid w:val="002542B2"/>
    <w:rsid w:val="002563E9"/>
    <w:rsid w:val="00257B92"/>
    <w:rsid w:val="002671FE"/>
    <w:rsid w:val="00271317"/>
    <w:rsid w:val="0027429C"/>
    <w:rsid w:val="00276D30"/>
    <w:rsid w:val="00282F79"/>
    <w:rsid w:val="002831D4"/>
    <w:rsid w:val="00287943"/>
    <w:rsid w:val="00295960"/>
    <w:rsid w:val="002A0FFA"/>
    <w:rsid w:val="002A13C7"/>
    <w:rsid w:val="002A561E"/>
    <w:rsid w:val="002A5FF1"/>
    <w:rsid w:val="002B016F"/>
    <w:rsid w:val="002B2709"/>
    <w:rsid w:val="002B4E48"/>
    <w:rsid w:val="002B55EA"/>
    <w:rsid w:val="002B7913"/>
    <w:rsid w:val="002B7F75"/>
    <w:rsid w:val="002C1891"/>
    <w:rsid w:val="002C2C18"/>
    <w:rsid w:val="002D1EAE"/>
    <w:rsid w:val="002D6A42"/>
    <w:rsid w:val="002D7714"/>
    <w:rsid w:val="002E4252"/>
    <w:rsid w:val="002E5D26"/>
    <w:rsid w:val="002E7031"/>
    <w:rsid w:val="002E7A27"/>
    <w:rsid w:val="003026E1"/>
    <w:rsid w:val="0031143B"/>
    <w:rsid w:val="003252B7"/>
    <w:rsid w:val="00327385"/>
    <w:rsid w:val="00331D24"/>
    <w:rsid w:val="00332E62"/>
    <w:rsid w:val="00345169"/>
    <w:rsid w:val="00345385"/>
    <w:rsid w:val="0034652D"/>
    <w:rsid w:val="00360C89"/>
    <w:rsid w:val="00361EDA"/>
    <w:rsid w:val="003672D9"/>
    <w:rsid w:val="00373BF2"/>
    <w:rsid w:val="00376BA6"/>
    <w:rsid w:val="00381DCF"/>
    <w:rsid w:val="00383909"/>
    <w:rsid w:val="003A1083"/>
    <w:rsid w:val="003A1360"/>
    <w:rsid w:val="003A2E92"/>
    <w:rsid w:val="003B1FAC"/>
    <w:rsid w:val="003B277C"/>
    <w:rsid w:val="003B3E58"/>
    <w:rsid w:val="003B77B7"/>
    <w:rsid w:val="003C1A4A"/>
    <w:rsid w:val="003C3960"/>
    <w:rsid w:val="003C5491"/>
    <w:rsid w:val="003C65FC"/>
    <w:rsid w:val="003D0F48"/>
    <w:rsid w:val="003D4B21"/>
    <w:rsid w:val="003D5899"/>
    <w:rsid w:val="003D717F"/>
    <w:rsid w:val="003E0766"/>
    <w:rsid w:val="003E4538"/>
    <w:rsid w:val="003E5A3A"/>
    <w:rsid w:val="003F4D2D"/>
    <w:rsid w:val="003F612F"/>
    <w:rsid w:val="004027A1"/>
    <w:rsid w:val="00404EB5"/>
    <w:rsid w:val="00405D1A"/>
    <w:rsid w:val="00406BC7"/>
    <w:rsid w:val="004105A9"/>
    <w:rsid w:val="004168E7"/>
    <w:rsid w:val="00432BA5"/>
    <w:rsid w:val="004432A3"/>
    <w:rsid w:val="0045592E"/>
    <w:rsid w:val="00456160"/>
    <w:rsid w:val="00456A6C"/>
    <w:rsid w:val="00456FED"/>
    <w:rsid w:val="004608F4"/>
    <w:rsid w:val="00466E4B"/>
    <w:rsid w:val="00467230"/>
    <w:rsid w:val="004779FE"/>
    <w:rsid w:val="004800F2"/>
    <w:rsid w:val="00481FD6"/>
    <w:rsid w:val="004821E7"/>
    <w:rsid w:val="00482B82"/>
    <w:rsid w:val="00484DA7"/>
    <w:rsid w:val="00492688"/>
    <w:rsid w:val="00492D53"/>
    <w:rsid w:val="004932D3"/>
    <w:rsid w:val="00495A13"/>
    <w:rsid w:val="004A04F2"/>
    <w:rsid w:val="004A2856"/>
    <w:rsid w:val="004A33E8"/>
    <w:rsid w:val="004A6748"/>
    <w:rsid w:val="004A7112"/>
    <w:rsid w:val="004B0156"/>
    <w:rsid w:val="004B0ED5"/>
    <w:rsid w:val="004B32E4"/>
    <w:rsid w:val="004B3F5C"/>
    <w:rsid w:val="004B6A8C"/>
    <w:rsid w:val="004C4D40"/>
    <w:rsid w:val="004C4DF4"/>
    <w:rsid w:val="004C6EE4"/>
    <w:rsid w:val="004D0FE7"/>
    <w:rsid w:val="004D2DEF"/>
    <w:rsid w:val="004E063B"/>
    <w:rsid w:val="004E0984"/>
    <w:rsid w:val="004E53D1"/>
    <w:rsid w:val="004E688C"/>
    <w:rsid w:val="004F068F"/>
    <w:rsid w:val="004F144A"/>
    <w:rsid w:val="004F2F30"/>
    <w:rsid w:val="004F31DA"/>
    <w:rsid w:val="004F75E9"/>
    <w:rsid w:val="005036D6"/>
    <w:rsid w:val="00503BB6"/>
    <w:rsid w:val="005068E8"/>
    <w:rsid w:val="0051067E"/>
    <w:rsid w:val="0051200E"/>
    <w:rsid w:val="00524512"/>
    <w:rsid w:val="00527EB2"/>
    <w:rsid w:val="0053173B"/>
    <w:rsid w:val="00534AE4"/>
    <w:rsid w:val="00536499"/>
    <w:rsid w:val="00537241"/>
    <w:rsid w:val="00542095"/>
    <w:rsid w:val="00544FBB"/>
    <w:rsid w:val="005456C0"/>
    <w:rsid w:val="005570F1"/>
    <w:rsid w:val="00560D04"/>
    <w:rsid w:val="005615AE"/>
    <w:rsid w:val="00564B69"/>
    <w:rsid w:val="0057113B"/>
    <w:rsid w:val="00571D55"/>
    <w:rsid w:val="00573920"/>
    <w:rsid w:val="00576367"/>
    <w:rsid w:val="00580A09"/>
    <w:rsid w:val="00580DD7"/>
    <w:rsid w:val="005846F7"/>
    <w:rsid w:val="005921CD"/>
    <w:rsid w:val="005944E9"/>
    <w:rsid w:val="005954DF"/>
    <w:rsid w:val="005A07CC"/>
    <w:rsid w:val="005A50BC"/>
    <w:rsid w:val="005A7196"/>
    <w:rsid w:val="005B4562"/>
    <w:rsid w:val="005B60C9"/>
    <w:rsid w:val="005B7EB4"/>
    <w:rsid w:val="005C738B"/>
    <w:rsid w:val="005D0D2B"/>
    <w:rsid w:val="005D0F36"/>
    <w:rsid w:val="005D52D6"/>
    <w:rsid w:val="005E2020"/>
    <w:rsid w:val="005E23A4"/>
    <w:rsid w:val="005E3C4F"/>
    <w:rsid w:val="005E4AA5"/>
    <w:rsid w:val="005E66A1"/>
    <w:rsid w:val="005E7D29"/>
    <w:rsid w:val="005F6ADC"/>
    <w:rsid w:val="005F6C93"/>
    <w:rsid w:val="005F7603"/>
    <w:rsid w:val="005F797B"/>
    <w:rsid w:val="005F7D80"/>
    <w:rsid w:val="006007D6"/>
    <w:rsid w:val="00602988"/>
    <w:rsid w:val="0060322D"/>
    <w:rsid w:val="006050A5"/>
    <w:rsid w:val="00606EA1"/>
    <w:rsid w:val="00612683"/>
    <w:rsid w:val="00622D3E"/>
    <w:rsid w:val="00623A5A"/>
    <w:rsid w:val="006264BD"/>
    <w:rsid w:val="00632FE4"/>
    <w:rsid w:val="006356EE"/>
    <w:rsid w:val="00636F50"/>
    <w:rsid w:val="00644ECF"/>
    <w:rsid w:val="006460D3"/>
    <w:rsid w:val="00653A46"/>
    <w:rsid w:val="0065619C"/>
    <w:rsid w:val="006575BA"/>
    <w:rsid w:val="006602BB"/>
    <w:rsid w:val="00662DA8"/>
    <w:rsid w:val="00666185"/>
    <w:rsid w:val="0066716A"/>
    <w:rsid w:val="006714D3"/>
    <w:rsid w:val="00671E34"/>
    <w:rsid w:val="00675596"/>
    <w:rsid w:val="00675D1A"/>
    <w:rsid w:val="00677C5C"/>
    <w:rsid w:val="0068614C"/>
    <w:rsid w:val="006863EC"/>
    <w:rsid w:val="00691020"/>
    <w:rsid w:val="0069475B"/>
    <w:rsid w:val="00696651"/>
    <w:rsid w:val="006A0993"/>
    <w:rsid w:val="006A276A"/>
    <w:rsid w:val="006A2C37"/>
    <w:rsid w:val="006A33BC"/>
    <w:rsid w:val="006B3154"/>
    <w:rsid w:val="006C0B69"/>
    <w:rsid w:val="006C5CB4"/>
    <w:rsid w:val="006D4D2E"/>
    <w:rsid w:val="006D752E"/>
    <w:rsid w:val="006E19F2"/>
    <w:rsid w:val="006F7A5A"/>
    <w:rsid w:val="0070218E"/>
    <w:rsid w:val="00720C63"/>
    <w:rsid w:val="00732244"/>
    <w:rsid w:val="00737838"/>
    <w:rsid w:val="00746A2C"/>
    <w:rsid w:val="007528EE"/>
    <w:rsid w:val="00752BA1"/>
    <w:rsid w:val="007549D1"/>
    <w:rsid w:val="007565E3"/>
    <w:rsid w:val="00763159"/>
    <w:rsid w:val="00766890"/>
    <w:rsid w:val="00766E54"/>
    <w:rsid w:val="00767E39"/>
    <w:rsid w:val="00774898"/>
    <w:rsid w:val="007765FF"/>
    <w:rsid w:val="00780F30"/>
    <w:rsid w:val="0078607A"/>
    <w:rsid w:val="0079031B"/>
    <w:rsid w:val="00791FBB"/>
    <w:rsid w:val="007943DF"/>
    <w:rsid w:val="00794938"/>
    <w:rsid w:val="0079770E"/>
    <w:rsid w:val="00797A77"/>
    <w:rsid w:val="007B72DD"/>
    <w:rsid w:val="007B7A82"/>
    <w:rsid w:val="007C1CFB"/>
    <w:rsid w:val="007E51B2"/>
    <w:rsid w:val="007E5624"/>
    <w:rsid w:val="007E6E6B"/>
    <w:rsid w:val="007F12AD"/>
    <w:rsid w:val="007F4514"/>
    <w:rsid w:val="00801DDF"/>
    <w:rsid w:val="00802D47"/>
    <w:rsid w:val="0080526E"/>
    <w:rsid w:val="00805307"/>
    <w:rsid w:val="00810B32"/>
    <w:rsid w:val="00810EED"/>
    <w:rsid w:val="00811806"/>
    <w:rsid w:val="00812EA8"/>
    <w:rsid w:val="008135E2"/>
    <w:rsid w:val="0082034B"/>
    <w:rsid w:val="00820FED"/>
    <w:rsid w:val="008276F8"/>
    <w:rsid w:val="00827C35"/>
    <w:rsid w:val="00830FB9"/>
    <w:rsid w:val="008317E1"/>
    <w:rsid w:val="008474E7"/>
    <w:rsid w:val="0086278D"/>
    <w:rsid w:val="00871A9E"/>
    <w:rsid w:val="00872B1A"/>
    <w:rsid w:val="008730F6"/>
    <w:rsid w:val="008874F3"/>
    <w:rsid w:val="00891943"/>
    <w:rsid w:val="008924EA"/>
    <w:rsid w:val="008A194F"/>
    <w:rsid w:val="008A2C80"/>
    <w:rsid w:val="008A346C"/>
    <w:rsid w:val="008A4A43"/>
    <w:rsid w:val="008B0CF8"/>
    <w:rsid w:val="008B215B"/>
    <w:rsid w:val="008B34A4"/>
    <w:rsid w:val="008B4164"/>
    <w:rsid w:val="008B5838"/>
    <w:rsid w:val="008B657E"/>
    <w:rsid w:val="008C2831"/>
    <w:rsid w:val="008C4418"/>
    <w:rsid w:val="008C4697"/>
    <w:rsid w:val="008C486D"/>
    <w:rsid w:val="008C5860"/>
    <w:rsid w:val="008C6E52"/>
    <w:rsid w:val="008C708B"/>
    <w:rsid w:val="008D6609"/>
    <w:rsid w:val="008E2086"/>
    <w:rsid w:val="008E66EB"/>
    <w:rsid w:val="008F1F99"/>
    <w:rsid w:val="008F3D1C"/>
    <w:rsid w:val="008F4EF4"/>
    <w:rsid w:val="008F639A"/>
    <w:rsid w:val="008F69B2"/>
    <w:rsid w:val="008F7C2C"/>
    <w:rsid w:val="00901A76"/>
    <w:rsid w:val="0091654B"/>
    <w:rsid w:val="00920FA3"/>
    <w:rsid w:val="00924DBA"/>
    <w:rsid w:val="0092509D"/>
    <w:rsid w:val="00927D5A"/>
    <w:rsid w:val="00935A19"/>
    <w:rsid w:val="00940AB4"/>
    <w:rsid w:val="009433B5"/>
    <w:rsid w:val="0095234A"/>
    <w:rsid w:val="00952B55"/>
    <w:rsid w:val="00955388"/>
    <w:rsid w:val="00956460"/>
    <w:rsid w:val="00961E3E"/>
    <w:rsid w:val="00965806"/>
    <w:rsid w:val="00970B05"/>
    <w:rsid w:val="00971A09"/>
    <w:rsid w:val="009755AF"/>
    <w:rsid w:val="00975D15"/>
    <w:rsid w:val="00982F20"/>
    <w:rsid w:val="00983378"/>
    <w:rsid w:val="00996D1D"/>
    <w:rsid w:val="009A0E70"/>
    <w:rsid w:val="009B2432"/>
    <w:rsid w:val="009B38EA"/>
    <w:rsid w:val="009B5E07"/>
    <w:rsid w:val="009B6E3F"/>
    <w:rsid w:val="009B7269"/>
    <w:rsid w:val="009C3B83"/>
    <w:rsid w:val="009D6119"/>
    <w:rsid w:val="009D7B20"/>
    <w:rsid w:val="009D7E69"/>
    <w:rsid w:val="009E51A1"/>
    <w:rsid w:val="009F1001"/>
    <w:rsid w:val="009F6527"/>
    <w:rsid w:val="009F7A36"/>
    <w:rsid w:val="00A02900"/>
    <w:rsid w:val="00A04F7F"/>
    <w:rsid w:val="00A170D1"/>
    <w:rsid w:val="00A233DF"/>
    <w:rsid w:val="00A24AFF"/>
    <w:rsid w:val="00A2548A"/>
    <w:rsid w:val="00A328F9"/>
    <w:rsid w:val="00A33039"/>
    <w:rsid w:val="00A33467"/>
    <w:rsid w:val="00A344DF"/>
    <w:rsid w:val="00A34ED1"/>
    <w:rsid w:val="00A36431"/>
    <w:rsid w:val="00A373AE"/>
    <w:rsid w:val="00A45261"/>
    <w:rsid w:val="00A4795B"/>
    <w:rsid w:val="00A5289B"/>
    <w:rsid w:val="00A53DAF"/>
    <w:rsid w:val="00A62BDB"/>
    <w:rsid w:val="00A64412"/>
    <w:rsid w:val="00A7278F"/>
    <w:rsid w:val="00A7284C"/>
    <w:rsid w:val="00A77CAE"/>
    <w:rsid w:val="00A85129"/>
    <w:rsid w:val="00A87E4D"/>
    <w:rsid w:val="00A97B09"/>
    <w:rsid w:val="00AA0C57"/>
    <w:rsid w:val="00AB0223"/>
    <w:rsid w:val="00AB5992"/>
    <w:rsid w:val="00AC1B7A"/>
    <w:rsid w:val="00AC4197"/>
    <w:rsid w:val="00AC72D4"/>
    <w:rsid w:val="00AD1134"/>
    <w:rsid w:val="00AD1D52"/>
    <w:rsid w:val="00AD4F41"/>
    <w:rsid w:val="00AD6833"/>
    <w:rsid w:val="00AD7740"/>
    <w:rsid w:val="00AE15A9"/>
    <w:rsid w:val="00AE5B1B"/>
    <w:rsid w:val="00AE6935"/>
    <w:rsid w:val="00AE7295"/>
    <w:rsid w:val="00AF3427"/>
    <w:rsid w:val="00AF6E7E"/>
    <w:rsid w:val="00B00A7F"/>
    <w:rsid w:val="00B01CF3"/>
    <w:rsid w:val="00B03C2B"/>
    <w:rsid w:val="00B0400D"/>
    <w:rsid w:val="00B110D4"/>
    <w:rsid w:val="00B152D7"/>
    <w:rsid w:val="00B1792E"/>
    <w:rsid w:val="00B22144"/>
    <w:rsid w:val="00B25510"/>
    <w:rsid w:val="00B31E1A"/>
    <w:rsid w:val="00B3426E"/>
    <w:rsid w:val="00B40ED8"/>
    <w:rsid w:val="00B41544"/>
    <w:rsid w:val="00B44586"/>
    <w:rsid w:val="00B458C8"/>
    <w:rsid w:val="00B561A2"/>
    <w:rsid w:val="00B6078B"/>
    <w:rsid w:val="00B63010"/>
    <w:rsid w:val="00B67C91"/>
    <w:rsid w:val="00B767D0"/>
    <w:rsid w:val="00B76F9D"/>
    <w:rsid w:val="00B7786D"/>
    <w:rsid w:val="00B77D70"/>
    <w:rsid w:val="00B8632B"/>
    <w:rsid w:val="00B87102"/>
    <w:rsid w:val="00B93F81"/>
    <w:rsid w:val="00B94CF2"/>
    <w:rsid w:val="00B94ED4"/>
    <w:rsid w:val="00BA5234"/>
    <w:rsid w:val="00BA5BB6"/>
    <w:rsid w:val="00BA780B"/>
    <w:rsid w:val="00BB0C6D"/>
    <w:rsid w:val="00BB78A4"/>
    <w:rsid w:val="00BC3FD2"/>
    <w:rsid w:val="00BC781B"/>
    <w:rsid w:val="00BD0272"/>
    <w:rsid w:val="00BD2299"/>
    <w:rsid w:val="00BD34B8"/>
    <w:rsid w:val="00BD6EC0"/>
    <w:rsid w:val="00BE4F75"/>
    <w:rsid w:val="00BE69C2"/>
    <w:rsid w:val="00BF2A7D"/>
    <w:rsid w:val="00BF456D"/>
    <w:rsid w:val="00C02E4C"/>
    <w:rsid w:val="00C0692F"/>
    <w:rsid w:val="00C10CF1"/>
    <w:rsid w:val="00C1312A"/>
    <w:rsid w:val="00C13F80"/>
    <w:rsid w:val="00C14A74"/>
    <w:rsid w:val="00C15A0B"/>
    <w:rsid w:val="00C17C53"/>
    <w:rsid w:val="00C222F7"/>
    <w:rsid w:val="00C23116"/>
    <w:rsid w:val="00C24850"/>
    <w:rsid w:val="00C27536"/>
    <w:rsid w:val="00C32325"/>
    <w:rsid w:val="00C32B50"/>
    <w:rsid w:val="00C40643"/>
    <w:rsid w:val="00C41ECA"/>
    <w:rsid w:val="00C45D20"/>
    <w:rsid w:val="00C46635"/>
    <w:rsid w:val="00C51465"/>
    <w:rsid w:val="00C515A1"/>
    <w:rsid w:val="00C517E6"/>
    <w:rsid w:val="00C51919"/>
    <w:rsid w:val="00C547FE"/>
    <w:rsid w:val="00C61893"/>
    <w:rsid w:val="00C6503E"/>
    <w:rsid w:val="00C66B35"/>
    <w:rsid w:val="00C74708"/>
    <w:rsid w:val="00C87480"/>
    <w:rsid w:val="00C92491"/>
    <w:rsid w:val="00C94094"/>
    <w:rsid w:val="00CA0B98"/>
    <w:rsid w:val="00CA5068"/>
    <w:rsid w:val="00CA741F"/>
    <w:rsid w:val="00CB55B4"/>
    <w:rsid w:val="00CB5E29"/>
    <w:rsid w:val="00CC7FA1"/>
    <w:rsid w:val="00CD342E"/>
    <w:rsid w:val="00CD4A30"/>
    <w:rsid w:val="00CD683D"/>
    <w:rsid w:val="00CE69FC"/>
    <w:rsid w:val="00CF2048"/>
    <w:rsid w:val="00CF3D14"/>
    <w:rsid w:val="00D02E03"/>
    <w:rsid w:val="00D04D72"/>
    <w:rsid w:val="00D07474"/>
    <w:rsid w:val="00D14AD4"/>
    <w:rsid w:val="00D16473"/>
    <w:rsid w:val="00D2188A"/>
    <w:rsid w:val="00D233AB"/>
    <w:rsid w:val="00D26B73"/>
    <w:rsid w:val="00D31E05"/>
    <w:rsid w:val="00D33DC1"/>
    <w:rsid w:val="00D346DF"/>
    <w:rsid w:val="00D37352"/>
    <w:rsid w:val="00D37F92"/>
    <w:rsid w:val="00D4464B"/>
    <w:rsid w:val="00D45CB7"/>
    <w:rsid w:val="00D53CBB"/>
    <w:rsid w:val="00D56094"/>
    <w:rsid w:val="00D6060A"/>
    <w:rsid w:val="00D64D2E"/>
    <w:rsid w:val="00D66F3D"/>
    <w:rsid w:val="00D74AC7"/>
    <w:rsid w:val="00D74B0F"/>
    <w:rsid w:val="00D77900"/>
    <w:rsid w:val="00D77969"/>
    <w:rsid w:val="00D8583B"/>
    <w:rsid w:val="00D939B0"/>
    <w:rsid w:val="00D96A8D"/>
    <w:rsid w:val="00D97446"/>
    <w:rsid w:val="00DB5E46"/>
    <w:rsid w:val="00DB7A64"/>
    <w:rsid w:val="00DC382F"/>
    <w:rsid w:val="00DC6D30"/>
    <w:rsid w:val="00DD3012"/>
    <w:rsid w:val="00DD4A6B"/>
    <w:rsid w:val="00DE0BF2"/>
    <w:rsid w:val="00DE5EFE"/>
    <w:rsid w:val="00DE7D77"/>
    <w:rsid w:val="00DF12B0"/>
    <w:rsid w:val="00DF7A17"/>
    <w:rsid w:val="00E0120E"/>
    <w:rsid w:val="00E05538"/>
    <w:rsid w:val="00E113C1"/>
    <w:rsid w:val="00E11B54"/>
    <w:rsid w:val="00E1522D"/>
    <w:rsid w:val="00E20D21"/>
    <w:rsid w:val="00E23BFD"/>
    <w:rsid w:val="00E2613B"/>
    <w:rsid w:val="00E2656A"/>
    <w:rsid w:val="00E26A60"/>
    <w:rsid w:val="00E34C3A"/>
    <w:rsid w:val="00E37FF1"/>
    <w:rsid w:val="00E40FA4"/>
    <w:rsid w:val="00E41138"/>
    <w:rsid w:val="00E433F9"/>
    <w:rsid w:val="00E439FE"/>
    <w:rsid w:val="00E502C0"/>
    <w:rsid w:val="00E51AFD"/>
    <w:rsid w:val="00E54044"/>
    <w:rsid w:val="00E6425D"/>
    <w:rsid w:val="00E64524"/>
    <w:rsid w:val="00E65ED3"/>
    <w:rsid w:val="00E67289"/>
    <w:rsid w:val="00E75D31"/>
    <w:rsid w:val="00E81CF1"/>
    <w:rsid w:val="00E81F65"/>
    <w:rsid w:val="00E82678"/>
    <w:rsid w:val="00E844C7"/>
    <w:rsid w:val="00E845B0"/>
    <w:rsid w:val="00E87E7D"/>
    <w:rsid w:val="00E9085E"/>
    <w:rsid w:val="00E9451D"/>
    <w:rsid w:val="00EA48FC"/>
    <w:rsid w:val="00EA7564"/>
    <w:rsid w:val="00EB630D"/>
    <w:rsid w:val="00EC397E"/>
    <w:rsid w:val="00EC3DAC"/>
    <w:rsid w:val="00EC5DEB"/>
    <w:rsid w:val="00EC6339"/>
    <w:rsid w:val="00ED0F94"/>
    <w:rsid w:val="00ED19A5"/>
    <w:rsid w:val="00ED1B1D"/>
    <w:rsid w:val="00EE1832"/>
    <w:rsid w:val="00EE4AE6"/>
    <w:rsid w:val="00EE59C1"/>
    <w:rsid w:val="00EF1FF7"/>
    <w:rsid w:val="00EF7103"/>
    <w:rsid w:val="00F046BB"/>
    <w:rsid w:val="00F05423"/>
    <w:rsid w:val="00F070D6"/>
    <w:rsid w:val="00F13E46"/>
    <w:rsid w:val="00F20C11"/>
    <w:rsid w:val="00F236C4"/>
    <w:rsid w:val="00F24A4E"/>
    <w:rsid w:val="00F33F6B"/>
    <w:rsid w:val="00F36A5B"/>
    <w:rsid w:val="00F40C79"/>
    <w:rsid w:val="00F445E8"/>
    <w:rsid w:val="00F4513F"/>
    <w:rsid w:val="00F45AEF"/>
    <w:rsid w:val="00F46A9A"/>
    <w:rsid w:val="00F61D7D"/>
    <w:rsid w:val="00F66B7D"/>
    <w:rsid w:val="00F677BB"/>
    <w:rsid w:val="00F73450"/>
    <w:rsid w:val="00F76660"/>
    <w:rsid w:val="00F80F95"/>
    <w:rsid w:val="00F83897"/>
    <w:rsid w:val="00F84A0A"/>
    <w:rsid w:val="00F97467"/>
    <w:rsid w:val="00FA6A90"/>
    <w:rsid w:val="00FB06AB"/>
    <w:rsid w:val="00FB7A12"/>
    <w:rsid w:val="00FC3060"/>
    <w:rsid w:val="00FC37FC"/>
    <w:rsid w:val="00FD22FA"/>
    <w:rsid w:val="00FD6705"/>
    <w:rsid w:val="00FD7BB3"/>
    <w:rsid w:val="00FE416F"/>
    <w:rsid w:val="00FE41CC"/>
    <w:rsid w:val="00FE5DCB"/>
    <w:rsid w:val="00FE6141"/>
    <w:rsid w:val="00FF64F7"/>
    <w:rsid w:val="00FF7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A53DAF"/>
    <w:pPr>
      <w:spacing w:after="200" w:line="276" w:lineRule="auto"/>
    </w:pPr>
    <w:rPr>
      <w:rFonts w:cs="Calibri"/>
    </w:rPr>
  </w:style>
  <w:style w:type="paragraph" w:styleId="1">
    <w:name w:val="heading 1"/>
    <w:basedOn w:val="a0"/>
    <w:link w:val="10"/>
    <w:uiPriority w:val="99"/>
    <w:qFormat/>
    <w:rsid w:val="00774898"/>
    <w:pPr>
      <w:spacing w:before="100" w:beforeAutospacing="1" w:after="100" w:afterAutospacing="1" w:line="240" w:lineRule="auto"/>
      <w:outlineLvl w:val="0"/>
    </w:pPr>
    <w:rPr>
      <w:b/>
      <w:bCs/>
      <w:kern w:val="36"/>
      <w:sz w:val="48"/>
      <w:szCs w:val="48"/>
    </w:rPr>
  </w:style>
  <w:style w:type="paragraph" w:styleId="2">
    <w:name w:val="heading 2"/>
    <w:basedOn w:val="a0"/>
    <w:next w:val="a0"/>
    <w:link w:val="20"/>
    <w:uiPriority w:val="99"/>
    <w:qFormat/>
    <w:rsid w:val="002B55EA"/>
    <w:pPr>
      <w:keepNext/>
      <w:keepLines/>
      <w:spacing w:before="200" w:after="0"/>
      <w:outlineLvl w:val="1"/>
    </w:pPr>
    <w:rPr>
      <w:rFonts w:ascii="Cambria" w:hAnsi="Cambria" w:cs="Cambria"/>
      <w:b/>
      <w:bCs/>
      <w:color w:val="4F81BD"/>
      <w:sz w:val="26"/>
      <w:szCs w:val="26"/>
    </w:rPr>
  </w:style>
  <w:style w:type="paragraph" w:styleId="3">
    <w:name w:val="heading 3"/>
    <w:basedOn w:val="a0"/>
    <w:next w:val="a0"/>
    <w:link w:val="30"/>
    <w:uiPriority w:val="99"/>
    <w:qFormat/>
    <w:rsid w:val="00BD0272"/>
    <w:pPr>
      <w:pBdr>
        <w:left w:val="single" w:sz="48" w:space="2" w:color="C0504D"/>
        <w:bottom w:val="single" w:sz="4" w:space="0" w:color="C0504D"/>
      </w:pBdr>
      <w:spacing w:before="200" w:after="100" w:line="240" w:lineRule="auto"/>
      <w:ind w:left="144"/>
      <w:outlineLvl w:val="2"/>
    </w:pPr>
    <w:rPr>
      <w:rFonts w:ascii="Cambria" w:hAnsi="Cambria" w:cs="Cambria"/>
      <w:b/>
      <w:bCs/>
      <w:color w:val="943634"/>
    </w:rPr>
  </w:style>
  <w:style w:type="paragraph" w:styleId="4">
    <w:name w:val="heading 4"/>
    <w:basedOn w:val="a0"/>
    <w:next w:val="a0"/>
    <w:link w:val="40"/>
    <w:uiPriority w:val="99"/>
    <w:qFormat/>
    <w:rsid w:val="00BD0272"/>
    <w:pPr>
      <w:pBdr>
        <w:left w:val="single" w:sz="4" w:space="2" w:color="C0504D"/>
        <w:bottom w:val="single" w:sz="4" w:space="2" w:color="C0504D"/>
      </w:pBdr>
      <w:spacing w:before="200" w:after="100" w:line="240" w:lineRule="auto"/>
      <w:ind w:left="86"/>
      <w:outlineLvl w:val="3"/>
    </w:pPr>
    <w:rPr>
      <w:rFonts w:ascii="Cambria" w:hAnsi="Cambria" w:cs="Cambria"/>
      <w:b/>
      <w:bCs/>
      <w:color w:val="943634"/>
    </w:rPr>
  </w:style>
  <w:style w:type="paragraph" w:styleId="5">
    <w:name w:val="heading 5"/>
    <w:basedOn w:val="a0"/>
    <w:next w:val="a0"/>
    <w:link w:val="50"/>
    <w:uiPriority w:val="99"/>
    <w:qFormat/>
    <w:rsid w:val="00BD0272"/>
    <w:pPr>
      <w:pBdr>
        <w:left w:val="dotted" w:sz="4" w:space="2" w:color="C0504D"/>
        <w:bottom w:val="dotted" w:sz="4" w:space="2" w:color="C0504D"/>
      </w:pBdr>
      <w:spacing w:before="200" w:after="100" w:line="240" w:lineRule="auto"/>
      <w:ind w:left="86"/>
      <w:outlineLvl w:val="4"/>
    </w:pPr>
    <w:rPr>
      <w:rFonts w:ascii="Cambria" w:hAnsi="Cambria" w:cs="Cambria"/>
      <w:b/>
      <w:bCs/>
      <w:color w:val="943634"/>
    </w:rPr>
  </w:style>
  <w:style w:type="paragraph" w:styleId="6">
    <w:name w:val="heading 6"/>
    <w:basedOn w:val="a0"/>
    <w:next w:val="a0"/>
    <w:link w:val="60"/>
    <w:uiPriority w:val="99"/>
    <w:qFormat/>
    <w:rsid w:val="00BD0272"/>
    <w:pPr>
      <w:pBdr>
        <w:bottom w:val="single" w:sz="4" w:space="2" w:color="E5B8B7"/>
      </w:pBdr>
      <w:spacing w:before="200" w:after="100" w:line="240" w:lineRule="auto"/>
      <w:outlineLvl w:val="5"/>
    </w:pPr>
    <w:rPr>
      <w:rFonts w:ascii="Cambria" w:hAnsi="Cambria" w:cs="Cambria"/>
      <w:color w:val="943634"/>
    </w:rPr>
  </w:style>
  <w:style w:type="paragraph" w:styleId="7">
    <w:name w:val="heading 7"/>
    <w:basedOn w:val="a0"/>
    <w:next w:val="a0"/>
    <w:link w:val="70"/>
    <w:uiPriority w:val="99"/>
    <w:qFormat/>
    <w:rsid w:val="00BD0272"/>
    <w:pPr>
      <w:pBdr>
        <w:bottom w:val="dotted" w:sz="4" w:space="2" w:color="D99594"/>
      </w:pBdr>
      <w:spacing w:before="200" w:after="100" w:line="240" w:lineRule="auto"/>
      <w:outlineLvl w:val="6"/>
    </w:pPr>
    <w:rPr>
      <w:rFonts w:ascii="Cambria" w:hAnsi="Cambria" w:cs="Cambria"/>
      <w:color w:val="943634"/>
    </w:rPr>
  </w:style>
  <w:style w:type="paragraph" w:styleId="8">
    <w:name w:val="heading 8"/>
    <w:basedOn w:val="a0"/>
    <w:next w:val="a0"/>
    <w:link w:val="80"/>
    <w:uiPriority w:val="99"/>
    <w:qFormat/>
    <w:rsid w:val="00BD0272"/>
    <w:pPr>
      <w:spacing w:before="200" w:after="100" w:line="240" w:lineRule="auto"/>
      <w:outlineLvl w:val="7"/>
    </w:pPr>
    <w:rPr>
      <w:rFonts w:ascii="Cambria" w:hAnsi="Cambria" w:cs="Cambria"/>
      <w:color w:val="C0504D"/>
    </w:rPr>
  </w:style>
  <w:style w:type="paragraph" w:styleId="9">
    <w:name w:val="heading 9"/>
    <w:basedOn w:val="a0"/>
    <w:next w:val="a0"/>
    <w:link w:val="90"/>
    <w:uiPriority w:val="99"/>
    <w:qFormat/>
    <w:rsid w:val="00BD0272"/>
    <w:pPr>
      <w:spacing w:before="200" w:after="100" w:line="240" w:lineRule="auto"/>
      <w:outlineLvl w:val="8"/>
    </w:pPr>
    <w:rPr>
      <w:rFonts w:ascii="Cambria" w:hAnsi="Cambria" w:cs="Cambria"/>
      <w:color w:val="C0504D"/>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774898"/>
    <w:rPr>
      <w:rFonts w:ascii="Times New Roman" w:hAnsi="Times New Roman" w:cs="Times New Roman"/>
      <w:b/>
      <w:bCs/>
      <w:kern w:val="36"/>
      <w:sz w:val="48"/>
      <w:szCs w:val="48"/>
    </w:rPr>
  </w:style>
  <w:style w:type="character" w:customStyle="1" w:styleId="20">
    <w:name w:val="Заголовок 2 Знак"/>
    <w:basedOn w:val="a1"/>
    <w:link w:val="2"/>
    <w:uiPriority w:val="99"/>
    <w:locked/>
    <w:rsid w:val="002B55EA"/>
    <w:rPr>
      <w:rFonts w:ascii="Cambria" w:hAnsi="Cambria" w:cs="Cambria"/>
      <w:b/>
      <w:bCs/>
      <w:color w:val="4F81BD"/>
      <w:sz w:val="26"/>
      <w:szCs w:val="26"/>
    </w:rPr>
  </w:style>
  <w:style w:type="character" w:customStyle="1" w:styleId="30">
    <w:name w:val="Заголовок 3 Знак"/>
    <w:basedOn w:val="a1"/>
    <w:link w:val="3"/>
    <w:uiPriority w:val="99"/>
    <w:semiHidden/>
    <w:locked/>
    <w:rsid w:val="00BD0272"/>
    <w:rPr>
      <w:rFonts w:ascii="Cambria" w:hAnsi="Cambria" w:cs="Cambria"/>
      <w:b/>
      <w:bCs/>
      <w:color w:val="943634"/>
    </w:rPr>
  </w:style>
  <w:style w:type="character" w:customStyle="1" w:styleId="40">
    <w:name w:val="Заголовок 4 Знак"/>
    <w:basedOn w:val="a1"/>
    <w:link w:val="4"/>
    <w:uiPriority w:val="99"/>
    <w:semiHidden/>
    <w:locked/>
    <w:rsid w:val="00BD0272"/>
    <w:rPr>
      <w:rFonts w:ascii="Cambria" w:hAnsi="Cambria" w:cs="Cambria"/>
      <w:b/>
      <w:bCs/>
      <w:color w:val="943634"/>
    </w:rPr>
  </w:style>
  <w:style w:type="character" w:customStyle="1" w:styleId="50">
    <w:name w:val="Заголовок 5 Знак"/>
    <w:basedOn w:val="a1"/>
    <w:link w:val="5"/>
    <w:uiPriority w:val="99"/>
    <w:semiHidden/>
    <w:locked/>
    <w:rsid w:val="00BD0272"/>
    <w:rPr>
      <w:rFonts w:ascii="Cambria" w:hAnsi="Cambria" w:cs="Cambria"/>
      <w:b/>
      <w:bCs/>
      <w:color w:val="943634"/>
    </w:rPr>
  </w:style>
  <w:style w:type="character" w:customStyle="1" w:styleId="60">
    <w:name w:val="Заголовок 6 Знак"/>
    <w:basedOn w:val="a1"/>
    <w:link w:val="6"/>
    <w:uiPriority w:val="99"/>
    <w:semiHidden/>
    <w:locked/>
    <w:rsid w:val="00BD0272"/>
    <w:rPr>
      <w:rFonts w:ascii="Cambria" w:hAnsi="Cambria" w:cs="Cambria"/>
      <w:color w:val="943634"/>
    </w:rPr>
  </w:style>
  <w:style w:type="character" w:customStyle="1" w:styleId="70">
    <w:name w:val="Заголовок 7 Знак"/>
    <w:basedOn w:val="a1"/>
    <w:link w:val="7"/>
    <w:uiPriority w:val="99"/>
    <w:semiHidden/>
    <w:locked/>
    <w:rsid w:val="00BD0272"/>
    <w:rPr>
      <w:rFonts w:ascii="Cambria" w:hAnsi="Cambria" w:cs="Cambria"/>
      <w:color w:val="943634"/>
    </w:rPr>
  </w:style>
  <w:style w:type="character" w:customStyle="1" w:styleId="80">
    <w:name w:val="Заголовок 8 Знак"/>
    <w:basedOn w:val="a1"/>
    <w:link w:val="8"/>
    <w:uiPriority w:val="99"/>
    <w:semiHidden/>
    <w:locked/>
    <w:rsid w:val="00BD0272"/>
    <w:rPr>
      <w:rFonts w:ascii="Cambria" w:hAnsi="Cambria" w:cs="Cambria"/>
      <w:color w:val="C0504D"/>
    </w:rPr>
  </w:style>
  <w:style w:type="character" w:customStyle="1" w:styleId="90">
    <w:name w:val="Заголовок 9 Знак"/>
    <w:basedOn w:val="a1"/>
    <w:link w:val="9"/>
    <w:uiPriority w:val="99"/>
    <w:semiHidden/>
    <w:locked/>
    <w:rsid w:val="00BD0272"/>
    <w:rPr>
      <w:rFonts w:ascii="Cambria" w:hAnsi="Cambria" w:cs="Cambria"/>
      <w:color w:val="C0504D"/>
      <w:sz w:val="24"/>
      <w:szCs w:val="24"/>
    </w:rPr>
  </w:style>
  <w:style w:type="character" w:styleId="a4">
    <w:name w:val="Hyperlink"/>
    <w:basedOn w:val="a1"/>
    <w:uiPriority w:val="99"/>
    <w:rsid w:val="00361EDA"/>
    <w:rPr>
      <w:color w:val="0000FF"/>
      <w:u w:val="single"/>
    </w:rPr>
  </w:style>
  <w:style w:type="paragraph" w:styleId="a5">
    <w:name w:val="No Spacing"/>
    <w:aliases w:val="основа,Без интервала1"/>
    <w:link w:val="a6"/>
    <w:uiPriority w:val="99"/>
    <w:qFormat/>
    <w:rsid w:val="004B0ED5"/>
    <w:rPr>
      <w:rFonts w:cs="Calibri"/>
    </w:rPr>
  </w:style>
  <w:style w:type="character" w:customStyle="1" w:styleId="a6">
    <w:name w:val="Без интервала Знак"/>
    <w:aliases w:val="основа Знак,Без интервала1 Знак"/>
    <w:basedOn w:val="a1"/>
    <w:link w:val="a5"/>
    <w:uiPriority w:val="99"/>
    <w:locked/>
    <w:rsid w:val="00BD0272"/>
    <w:rPr>
      <w:sz w:val="22"/>
      <w:szCs w:val="22"/>
      <w:lang w:val="ru-RU" w:eastAsia="ru-RU"/>
    </w:rPr>
  </w:style>
  <w:style w:type="paragraph" w:styleId="a7">
    <w:name w:val="List Paragraph"/>
    <w:basedOn w:val="a0"/>
    <w:link w:val="a8"/>
    <w:uiPriority w:val="99"/>
    <w:qFormat/>
    <w:rsid w:val="00774898"/>
    <w:pPr>
      <w:ind w:left="720"/>
    </w:pPr>
  </w:style>
  <w:style w:type="character" w:customStyle="1" w:styleId="a8">
    <w:name w:val="Абзац списка Знак"/>
    <w:link w:val="a7"/>
    <w:uiPriority w:val="99"/>
    <w:locked/>
    <w:rsid w:val="00BD0272"/>
  </w:style>
  <w:style w:type="character" w:customStyle="1" w:styleId="a9">
    <w:name w:val="Гипертекстовая ссылка"/>
    <w:basedOn w:val="a1"/>
    <w:uiPriority w:val="99"/>
    <w:rsid w:val="00E81CF1"/>
    <w:rPr>
      <w:color w:val="auto"/>
    </w:rPr>
  </w:style>
  <w:style w:type="paragraph" w:styleId="aa">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b"/>
    <w:uiPriority w:val="99"/>
    <w:rsid w:val="002B55EA"/>
    <w:pPr>
      <w:spacing w:before="100" w:beforeAutospacing="1" w:after="100" w:afterAutospacing="1" w:line="240" w:lineRule="auto"/>
    </w:pPr>
    <w:rPr>
      <w:rFonts w:cs="Times New Roman"/>
      <w:sz w:val="24"/>
      <w:szCs w:val="24"/>
      <w:lang w:eastAsia="ko-KR"/>
    </w:rPr>
  </w:style>
  <w:style w:type="character" w:customStyle="1" w:styleId="ab">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locked/>
    <w:rsid w:val="00BD0272"/>
    <w:rPr>
      <w:rFonts w:ascii="Times New Roman" w:hAnsi="Times New Roman" w:cs="Times New Roman"/>
      <w:sz w:val="24"/>
      <w:szCs w:val="24"/>
    </w:rPr>
  </w:style>
  <w:style w:type="character" w:styleId="ac">
    <w:name w:val="Strong"/>
    <w:basedOn w:val="a1"/>
    <w:uiPriority w:val="99"/>
    <w:qFormat/>
    <w:rsid w:val="002B55EA"/>
    <w:rPr>
      <w:b/>
      <w:bCs/>
    </w:rPr>
  </w:style>
  <w:style w:type="paragraph" w:styleId="ad">
    <w:name w:val="caption"/>
    <w:basedOn w:val="a0"/>
    <w:next w:val="a0"/>
    <w:uiPriority w:val="99"/>
    <w:qFormat/>
    <w:rsid w:val="00BD0272"/>
    <w:pPr>
      <w:spacing w:after="0" w:line="240" w:lineRule="auto"/>
    </w:pPr>
    <w:rPr>
      <w:b/>
      <w:bCs/>
      <w:color w:val="943634"/>
      <w:sz w:val="18"/>
      <w:szCs w:val="18"/>
    </w:rPr>
  </w:style>
  <w:style w:type="paragraph" w:styleId="ae">
    <w:name w:val="Title"/>
    <w:basedOn w:val="a0"/>
    <w:next w:val="a0"/>
    <w:link w:val="af"/>
    <w:uiPriority w:val="99"/>
    <w:qFormat/>
    <w:rsid w:val="00BD0272"/>
    <w:pPr>
      <w:pBdr>
        <w:top w:val="single" w:sz="48" w:space="0" w:color="C0504D"/>
        <w:bottom w:val="single" w:sz="48" w:space="0" w:color="C0504D"/>
      </w:pBdr>
      <w:shd w:val="clear" w:color="auto" w:fill="C0504D"/>
      <w:spacing w:after="0" w:line="240" w:lineRule="auto"/>
      <w:jc w:val="center"/>
    </w:pPr>
    <w:rPr>
      <w:rFonts w:ascii="Cambria" w:hAnsi="Cambria" w:cs="Cambria"/>
      <w:color w:val="FFFFFF"/>
      <w:spacing w:val="10"/>
      <w:sz w:val="48"/>
      <w:szCs w:val="48"/>
    </w:rPr>
  </w:style>
  <w:style w:type="character" w:customStyle="1" w:styleId="af">
    <w:name w:val="Название Знак"/>
    <w:basedOn w:val="a1"/>
    <w:link w:val="ae"/>
    <w:uiPriority w:val="99"/>
    <w:locked/>
    <w:rsid w:val="00BD0272"/>
    <w:rPr>
      <w:rFonts w:ascii="Cambria" w:hAnsi="Cambria" w:cs="Cambria"/>
      <w:color w:val="FFFFFF"/>
      <w:spacing w:val="10"/>
      <w:sz w:val="48"/>
      <w:szCs w:val="48"/>
      <w:shd w:val="clear" w:color="auto" w:fill="C0504D"/>
    </w:rPr>
  </w:style>
  <w:style w:type="paragraph" w:styleId="af0">
    <w:name w:val="Subtitle"/>
    <w:basedOn w:val="a0"/>
    <w:next w:val="a0"/>
    <w:link w:val="af1"/>
    <w:uiPriority w:val="99"/>
    <w:qFormat/>
    <w:rsid w:val="00BD0272"/>
    <w:pPr>
      <w:pBdr>
        <w:bottom w:val="dotted" w:sz="8" w:space="10" w:color="C0504D"/>
      </w:pBdr>
      <w:spacing w:before="200" w:after="900" w:line="240" w:lineRule="auto"/>
      <w:jc w:val="center"/>
    </w:pPr>
    <w:rPr>
      <w:rFonts w:ascii="Cambria" w:hAnsi="Cambria" w:cs="Cambria"/>
      <w:color w:val="622423"/>
      <w:sz w:val="24"/>
      <w:szCs w:val="24"/>
    </w:rPr>
  </w:style>
  <w:style w:type="character" w:customStyle="1" w:styleId="af1">
    <w:name w:val="Подзаголовок Знак"/>
    <w:basedOn w:val="a1"/>
    <w:link w:val="af0"/>
    <w:uiPriority w:val="99"/>
    <w:locked/>
    <w:rsid w:val="00BD0272"/>
    <w:rPr>
      <w:rFonts w:ascii="Cambria" w:hAnsi="Cambria" w:cs="Cambria"/>
      <w:color w:val="622423"/>
      <w:sz w:val="24"/>
      <w:szCs w:val="24"/>
    </w:rPr>
  </w:style>
  <w:style w:type="character" w:styleId="af2">
    <w:name w:val="Emphasis"/>
    <w:basedOn w:val="a1"/>
    <w:uiPriority w:val="99"/>
    <w:qFormat/>
    <w:rsid w:val="00BD0272"/>
    <w:rPr>
      <w:rFonts w:ascii="Cambria" w:hAnsi="Cambria" w:cs="Cambria"/>
      <w:b/>
      <w:bCs/>
      <w:i/>
      <w:iCs/>
      <w:color w:val="C0504D"/>
      <w:bdr w:val="single" w:sz="18" w:space="0" w:color="F2DBDB"/>
      <w:shd w:val="clear" w:color="auto" w:fill="F2DBDB"/>
    </w:rPr>
  </w:style>
  <w:style w:type="paragraph" w:styleId="21">
    <w:name w:val="Quote"/>
    <w:basedOn w:val="a0"/>
    <w:next w:val="a0"/>
    <w:link w:val="22"/>
    <w:uiPriority w:val="99"/>
    <w:qFormat/>
    <w:rsid w:val="00BD0272"/>
    <w:pPr>
      <w:spacing w:after="0" w:line="240" w:lineRule="auto"/>
    </w:pPr>
    <w:rPr>
      <w:color w:val="943634"/>
      <w:sz w:val="24"/>
      <w:szCs w:val="24"/>
    </w:rPr>
  </w:style>
  <w:style w:type="character" w:customStyle="1" w:styleId="22">
    <w:name w:val="Цитата 2 Знак"/>
    <w:basedOn w:val="a1"/>
    <w:link w:val="21"/>
    <w:uiPriority w:val="99"/>
    <w:locked/>
    <w:rsid w:val="00BD0272"/>
    <w:rPr>
      <w:rFonts w:ascii="Times New Roman" w:hAnsi="Times New Roman" w:cs="Times New Roman"/>
      <w:color w:val="943634"/>
      <w:sz w:val="24"/>
      <w:szCs w:val="24"/>
    </w:rPr>
  </w:style>
  <w:style w:type="paragraph" w:styleId="af3">
    <w:name w:val="Intense Quote"/>
    <w:basedOn w:val="a0"/>
    <w:next w:val="a0"/>
    <w:link w:val="af4"/>
    <w:uiPriority w:val="99"/>
    <w:qFormat/>
    <w:rsid w:val="00BD0272"/>
    <w:pPr>
      <w:pBdr>
        <w:top w:val="dotted" w:sz="8" w:space="10" w:color="C0504D"/>
        <w:bottom w:val="dotted" w:sz="8" w:space="10" w:color="C0504D"/>
      </w:pBdr>
      <w:spacing w:after="0" w:line="300" w:lineRule="auto"/>
      <w:ind w:left="2160" w:right="2160"/>
      <w:jc w:val="center"/>
    </w:pPr>
    <w:rPr>
      <w:rFonts w:ascii="Cambria" w:hAnsi="Cambria" w:cs="Cambria"/>
      <w:b/>
      <w:bCs/>
      <w:color w:val="C0504D"/>
      <w:sz w:val="24"/>
      <w:szCs w:val="24"/>
    </w:rPr>
  </w:style>
  <w:style w:type="character" w:customStyle="1" w:styleId="af4">
    <w:name w:val="Выделенная цитата Знак"/>
    <w:basedOn w:val="a1"/>
    <w:link w:val="af3"/>
    <w:uiPriority w:val="99"/>
    <w:locked/>
    <w:rsid w:val="00BD0272"/>
    <w:rPr>
      <w:rFonts w:ascii="Cambria" w:hAnsi="Cambria" w:cs="Cambria"/>
      <w:b/>
      <w:bCs/>
      <w:color w:val="C0504D"/>
      <w:sz w:val="24"/>
      <w:szCs w:val="24"/>
    </w:rPr>
  </w:style>
  <w:style w:type="character" w:styleId="af5">
    <w:name w:val="Subtle Emphasis"/>
    <w:basedOn w:val="a1"/>
    <w:uiPriority w:val="99"/>
    <w:qFormat/>
    <w:rsid w:val="00BD0272"/>
    <w:rPr>
      <w:rFonts w:ascii="Cambria" w:hAnsi="Cambria" w:cs="Cambria"/>
      <w:i/>
      <w:iCs/>
      <w:color w:val="C0504D"/>
    </w:rPr>
  </w:style>
  <w:style w:type="character" w:styleId="af6">
    <w:name w:val="Intense Emphasis"/>
    <w:basedOn w:val="a1"/>
    <w:uiPriority w:val="99"/>
    <w:qFormat/>
    <w:rsid w:val="00BD0272"/>
    <w:rPr>
      <w:rFonts w:ascii="Cambria" w:hAnsi="Cambria" w:cs="Cambria"/>
      <w:b/>
      <w:bCs/>
      <w:i/>
      <w:iCs/>
      <w:color w:val="FFFFFF"/>
      <w:bdr w:val="single" w:sz="18" w:space="0" w:color="C0504D"/>
      <w:shd w:val="clear" w:color="auto" w:fill="C0504D"/>
      <w:vertAlign w:val="baseline"/>
    </w:rPr>
  </w:style>
  <w:style w:type="character" w:styleId="af7">
    <w:name w:val="Subtle Reference"/>
    <w:basedOn w:val="a1"/>
    <w:uiPriority w:val="99"/>
    <w:qFormat/>
    <w:rsid w:val="00BD0272"/>
    <w:rPr>
      <w:i/>
      <w:iCs/>
      <w:smallCaps/>
      <w:color w:val="C0504D"/>
      <w:u w:color="C0504D"/>
    </w:rPr>
  </w:style>
  <w:style w:type="character" w:styleId="af8">
    <w:name w:val="Intense Reference"/>
    <w:basedOn w:val="a1"/>
    <w:uiPriority w:val="99"/>
    <w:qFormat/>
    <w:rsid w:val="00BD0272"/>
    <w:rPr>
      <w:b/>
      <w:bCs/>
      <w:i/>
      <w:iCs/>
      <w:smallCaps/>
      <w:color w:val="C0504D"/>
      <w:u w:color="C0504D"/>
    </w:rPr>
  </w:style>
  <w:style w:type="character" w:styleId="af9">
    <w:name w:val="Book Title"/>
    <w:basedOn w:val="a1"/>
    <w:uiPriority w:val="99"/>
    <w:qFormat/>
    <w:rsid w:val="00BD0272"/>
    <w:rPr>
      <w:rFonts w:ascii="Cambria" w:hAnsi="Cambria" w:cs="Cambria"/>
      <w:b/>
      <w:bCs/>
      <w:i/>
      <w:iCs/>
      <w:smallCaps/>
      <w:color w:val="943634"/>
      <w:u w:val="single"/>
    </w:rPr>
  </w:style>
  <w:style w:type="paragraph" w:styleId="afa">
    <w:name w:val="TOC Heading"/>
    <w:basedOn w:val="1"/>
    <w:next w:val="a0"/>
    <w:uiPriority w:val="99"/>
    <w:qFormat/>
    <w:rsid w:val="00BD0272"/>
    <w:pPr>
      <w:pBdr>
        <w:top w:val="single" w:sz="8" w:space="0" w:color="C0504D"/>
        <w:left w:val="single" w:sz="8" w:space="0" w:color="C0504D"/>
        <w:bottom w:val="single" w:sz="8" w:space="0" w:color="C0504D"/>
        <w:right w:val="single" w:sz="8" w:space="0" w:color="C0504D"/>
      </w:pBdr>
      <w:shd w:val="clear" w:color="auto" w:fill="F2DBDB"/>
      <w:spacing w:before="480" w:beforeAutospacing="0" w:afterAutospacing="0" w:line="269" w:lineRule="auto"/>
      <w:outlineLvl w:val="9"/>
    </w:pPr>
    <w:rPr>
      <w:rFonts w:ascii="Cambria" w:hAnsi="Cambria" w:cs="Cambria"/>
      <w:color w:val="622423"/>
      <w:kern w:val="0"/>
      <w:sz w:val="22"/>
      <w:szCs w:val="22"/>
    </w:rPr>
  </w:style>
  <w:style w:type="paragraph" w:customStyle="1" w:styleId="210">
    <w:name w:val="Средняя сетка 21"/>
    <w:basedOn w:val="a0"/>
    <w:uiPriority w:val="99"/>
    <w:rsid w:val="00BD0272"/>
    <w:pPr>
      <w:spacing w:after="0" w:line="360" w:lineRule="auto"/>
      <w:ind w:firstLine="680"/>
      <w:jc w:val="both"/>
      <w:outlineLvl w:val="1"/>
    </w:pPr>
    <w:rPr>
      <w:sz w:val="28"/>
      <w:szCs w:val="28"/>
    </w:rPr>
  </w:style>
  <w:style w:type="paragraph" w:styleId="31">
    <w:name w:val="Body Text 3"/>
    <w:basedOn w:val="a0"/>
    <w:link w:val="32"/>
    <w:uiPriority w:val="99"/>
    <w:rsid w:val="00BD0272"/>
    <w:pPr>
      <w:spacing w:after="120" w:line="240" w:lineRule="auto"/>
    </w:pPr>
    <w:rPr>
      <w:sz w:val="16"/>
      <w:szCs w:val="16"/>
    </w:rPr>
  </w:style>
  <w:style w:type="character" w:customStyle="1" w:styleId="32">
    <w:name w:val="Основной текст 3 Знак"/>
    <w:basedOn w:val="a1"/>
    <w:link w:val="31"/>
    <w:uiPriority w:val="99"/>
    <w:locked/>
    <w:rsid w:val="00BD0272"/>
    <w:rPr>
      <w:rFonts w:ascii="Times New Roman" w:hAnsi="Times New Roman" w:cs="Times New Roman"/>
      <w:sz w:val="16"/>
      <w:szCs w:val="16"/>
    </w:rPr>
  </w:style>
  <w:style w:type="paragraph" w:styleId="afb">
    <w:name w:val="footer"/>
    <w:basedOn w:val="a0"/>
    <w:link w:val="afc"/>
    <w:uiPriority w:val="99"/>
    <w:rsid w:val="00BD0272"/>
    <w:pPr>
      <w:tabs>
        <w:tab w:val="center" w:pos="4677"/>
        <w:tab w:val="right" w:pos="9355"/>
      </w:tabs>
      <w:spacing w:after="0" w:line="240" w:lineRule="auto"/>
    </w:pPr>
    <w:rPr>
      <w:sz w:val="24"/>
      <w:szCs w:val="24"/>
    </w:rPr>
  </w:style>
  <w:style w:type="character" w:customStyle="1" w:styleId="afc">
    <w:name w:val="Нижний колонтитул Знак"/>
    <w:basedOn w:val="a1"/>
    <w:link w:val="afb"/>
    <w:uiPriority w:val="99"/>
    <w:locked/>
    <w:rsid w:val="00BD0272"/>
    <w:rPr>
      <w:rFonts w:ascii="Times New Roman" w:hAnsi="Times New Roman" w:cs="Times New Roman"/>
      <w:sz w:val="24"/>
      <w:szCs w:val="24"/>
    </w:rPr>
  </w:style>
  <w:style w:type="character" w:styleId="afd">
    <w:name w:val="page number"/>
    <w:basedOn w:val="a1"/>
    <w:uiPriority w:val="99"/>
    <w:rsid w:val="00BD0272"/>
  </w:style>
  <w:style w:type="paragraph" w:styleId="afe">
    <w:name w:val="header"/>
    <w:basedOn w:val="a0"/>
    <w:link w:val="aff"/>
    <w:uiPriority w:val="99"/>
    <w:rsid w:val="00BD0272"/>
    <w:pPr>
      <w:tabs>
        <w:tab w:val="center" w:pos="4677"/>
        <w:tab w:val="right" w:pos="9355"/>
      </w:tabs>
      <w:spacing w:after="0" w:line="240" w:lineRule="auto"/>
    </w:pPr>
    <w:rPr>
      <w:sz w:val="24"/>
      <w:szCs w:val="24"/>
    </w:rPr>
  </w:style>
  <w:style w:type="character" w:customStyle="1" w:styleId="aff">
    <w:name w:val="Верхний колонтитул Знак"/>
    <w:basedOn w:val="a1"/>
    <w:link w:val="afe"/>
    <w:uiPriority w:val="99"/>
    <w:locked/>
    <w:rsid w:val="00BD0272"/>
    <w:rPr>
      <w:rFonts w:ascii="Times New Roman" w:hAnsi="Times New Roman" w:cs="Times New Roman"/>
      <w:sz w:val="24"/>
      <w:szCs w:val="24"/>
    </w:rPr>
  </w:style>
  <w:style w:type="paragraph" w:customStyle="1" w:styleId="p2">
    <w:name w:val="p2"/>
    <w:basedOn w:val="a0"/>
    <w:uiPriority w:val="99"/>
    <w:rsid w:val="00BD0272"/>
    <w:pPr>
      <w:spacing w:before="100" w:beforeAutospacing="1" w:after="100" w:afterAutospacing="1" w:line="240" w:lineRule="auto"/>
    </w:pPr>
    <w:rPr>
      <w:sz w:val="24"/>
      <w:szCs w:val="24"/>
    </w:rPr>
  </w:style>
  <w:style w:type="character" w:customStyle="1" w:styleId="s1">
    <w:name w:val="s1"/>
    <w:basedOn w:val="a1"/>
    <w:uiPriority w:val="99"/>
    <w:rsid w:val="00BD0272"/>
  </w:style>
  <w:style w:type="table" w:styleId="aff0">
    <w:name w:val="Table Grid"/>
    <w:basedOn w:val="a2"/>
    <w:uiPriority w:val="99"/>
    <w:rsid w:val="00E433F9"/>
    <w:rPr>
      <w:rFonts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D31E05"/>
    <w:pPr>
      <w:autoSpaceDE w:val="0"/>
      <w:autoSpaceDN w:val="0"/>
      <w:adjustRightInd w:val="0"/>
    </w:pPr>
    <w:rPr>
      <w:rFonts w:cs="Calibri"/>
      <w:color w:val="000000"/>
      <w:sz w:val="24"/>
      <w:szCs w:val="24"/>
      <w:lang w:eastAsia="en-US"/>
    </w:rPr>
  </w:style>
  <w:style w:type="character" w:customStyle="1" w:styleId="51">
    <w:name w:val="Основной текст + 5"/>
    <w:aliases w:val="5 pt,Интервал 0 pt"/>
    <w:basedOn w:val="a1"/>
    <w:uiPriority w:val="99"/>
    <w:rsid w:val="00CD683D"/>
    <w:rPr>
      <w:rFonts w:ascii="Arial" w:hAnsi="Arial" w:cs="Arial"/>
      <w:color w:val="000000"/>
      <w:spacing w:val="3"/>
      <w:w w:val="100"/>
      <w:position w:val="0"/>
      <w:sz w:val="11"/>
      <w:szCs w:val="11"/>
      <w:u w:val="none"/>
      <w:shd w:val="clear" w:color="auto" w:fill="FFFFFF"/>
      <w:lang w:val="ru-RU"/>
    </w:rPr>
  </w:style>
  <w:style w:type="character" w:customStyle="1" w:styleId="510">
    <w:name w:val="Основной текст + 51"/>
    <w:aliases w:val="5 pt3,Не полужирный,Интервал 0 pt9"/>
    <w:basedOn w:val="a1"/>
    <w:uiPriority w:val="99"/>
    <w:rsid w:val="00CD683D"/>
    <w:rPr>
      <w:rFonts w:ascii="Microsoft Sans Serif" w:hAnsi="Microsoft Sans Serif" w:cs="Microsoft Sans Serif"/>
      <w:b/>
      <w:bCs/>
      <w:color w:val="000000"/>
      <w:spacing w:val="3"/>
      <w:w w:val="100"/>
      <w:position w:val="0"/>
      <w:sz w:val="11"/>
      <w:szCs w:val="11"/>
      <w:u w:val="none"/>
      <w:shd w:val="clear" w:color="auto" w:fill="FFFFFF"/>
      <w:lang w:val="ru-RU"/>
    </w:rPr>
  </w:style>
  <w:style w:type="table" w:customStyle="1" w:styleId="11">
    <w:name w:val="Сетка таблицы1"/>
    <w:uiPriority w:val="99"/>
    <w:rsid w:val="00EE59C1"/>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uiPriority w:val="99"/>
    <w:rsid w:val="00EE59C1"/>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Верхний колонтитул Знак1"/>
    <w:basedOn w:val="a1"/>
    <w:uiPriority w:val="99"/>
    <w:semiHidden/>
    <w:rsid w:val="00EE59C1"/>
  </w:style>
  <w:style w:type="character" w:customStyle="1" w:styleId="13">
    <w:name w:val="Нижний колонтитул Знак1"/>
    <w:basedOn w:val="a1"/>
    <w:uiPriority w:val="99"/>
    <w:semiHidden/>
    <w:rsid w:val="00EE59C1"/>
  </w:style>
  <w:style w:type="character" w:customStyle="1" w:styleId="14">
    <w:name w:val="Название Знак1"/>
    <w:basedOn w:val="a1"/>
    <w:uiPriority w:val="99"/>
    <w:rsid w:val="00EE59C1"/>
    <w:rPr>
      <w:rFonts w:ascii="Cambria" w:hAnsi="Cambria" w:cs="Cambria"/>
      <w:color w:val="auto"/>
      <w:spacing w:val="5"/>
      <w:kern w:val="28"/>
      <w:sz w:val="52"/>
      <w:szCs w:val="52"/>
    </w:rPr>
  </w:style>
  <w:style w:type="character" w:customStyle="1" w:styleId="15">
    <w:name w:val="Подзаголовок Знак1"/>
    <w:basedOn w:val="a1"/>
    <w:uiPriority w:val="99"/>
    <w:rsid w:val="00EE59C1"/>
    <w:rPr>
      <w:rFonts w:ascii="Cambria" w:hAnsi="Cambria" w:cs="Cambria"/>
      <w:i/>
      <w:iCs/>
      <w:color w:val="4F81BD"/>
      <w:spacing w:val="15"/>
      <w:sz w:val="24"/>
      <w:szCs w:val="24"/>
    </w:rPr>
  </w:style>
  <w:style w:type="character" w:customStyle="1" w:styleId="211">
    <w:name w:val="Цитата 2 Знак1"/>
    <w:basedOn w:val="a1"/>
    <w:uiPriority w:val="99"/>
    <w:rsid w:val="00EE59C1"/>
    <w:rPr>
      <w:i/>
      <w:iCs/>
      <w:color w:val="000000"/>
    </w:rPr>
  </w:style>
  <w:style w:type="character" w:customStyle="1" w:styleId="16">
    <w:name w:val="Выделенная цитата Знак1"/>
    <w:basedOn w:val="a1"/>
    <w:uiPriority w:val="99"/>
    <w:rsid w:val="00EE59C1"/>
    <w:rPr>
      <w:b/>
      <w:bCs/>
      <w:i/>
      <w:iCs/>
      <w:color w:val="4F81BD"/>
    </w:rPr>
  </w:style>
  <w:style w:type="paragraph" w:styleId="aff1">
    <w:name w:val="Balloon Text"/>
    <w:basedOn w:val="a0"/>
    <w:link w:val="aff2"/>
    <w:uiPriority w:val="99"/>
    <w:semiHidden/>
    <w:rsid w:val="00EE59C1"/>
    <w:pPr>
      <w:spacing w:after="0" w:line="240" w:lineRule="auto"/>
    </w:pPr>
    <w:rPr>
      <w:rFonts w:ascii="Tahoma" w:hAnsi="Tahoma" w:cs="Tahoma"/>
      <w:sz w:val="16"/>
      <w:szCs w:val="16"/>
      <w:lang w:eastAsia="en-US"/>
    </w:rPr>
  </w:style>
  <w:style w:type="character" w:customStyle="1" w:styleId="aff2">
    <w:name w:val="Текст выноски Знак"/>
    <w:basedOn w:val="a1"/>
    <w:link w:val="aff1"/>
    <w:uiPriority w:val="99"/>
    <w:semiHidden/>
    <w:locked/>
    <w:rsid w:val="00EE59C1"/>
    <w:rPr>
      <w:rFonts w:ascii="Tahoma" w:hAnsi="Tahoma" w:cs="Tahoma"/>
      <w:sz w:val="16"/>
      <w:szCs w:val="16"/>
      <w:lang w:eastAsia="en-US"/>
    </w:rPr>
  </w:style>
  <w:style w:type="paragraph" w:customStyle="1" w:styleId="aff3">
    <w:name w:val="Базовый"/>
    <w:uiPriority w:val="99"/>
    <w:rsid w:val="00EE59C1"/>
    <w:pPr>
      <w:tabs>
        <w:tab w:val="left" w:pos="709"/>
      </w:tabs>
      <w:suppressAutoHyphens/>
      <w:spacing w:line="100" w:lineRule="atLeast"/>
    </w:pPr>
    <w:rPr>
      <w:rFonts w:cs="Calibri"/>
      <w:sz w:val="24"/>
      <w:szCs w:val="24"/>
    </w:rPr>
  </w:style>
  <w:style w:type="paragraph" w:customStyle="1" w:styleId="c9">
    <w:name w:val="c9"/>
    <w:basedOn w:val="a0"/>
    <w:uiPriority w:val="99"/>
    <w:rsid w:val="00EE59C1"/>
    <w:pPr>
      <w:spacing w:before="90" w:after="90" w:line="240" w:lineRule="auto"/>
    </w:pPr>
    <w:rPr>
      <w:sz w:val="24"/>
      <w:szCs w:val="24"/>
    </w:rPr>
  </w:style>
  <w:style w:type="character" w:customStyle="1" w:styleId="c18">
    <w:name w:val="c18"/>
    <w:basedOn w:val="a1"/>
    <w:uiPriority w:val="99"/>
    <w:rsid w:val="00EE59C1"/>
  </w:style>
  <w:style w:type="paragraph" w:customStyle="1" w:styleId="17">
    <w:name w:val="Абзац списка1"/>
    <w:basedOn w:val="a0"/>
    <w:uiPriority w:val="99"/>
    <w:rsid w:val="00EE59C1"/>
    <w:pPr>
      <w:ind w:left="720"/>
    </w:pPr>
    <w:rPr>
      <w:lang w:eastAsia="en-US"/>
    </w:rPr>
  </w:style>
  <w:style w:type="table" w:customStyle="1" w:styleId="33">
    <w:name w:val="Сетка таблицы3"/>
    <w:uiPriority w:val="99"/>
    <w:rsid w:val="00EE59C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uiPriority w:val="99"/>
    <w:rsid w:val="00EE59C1"/>
  </w:style>
  <w:style w:type="character" w:customStyle="1" w:styleId="elementhandle">
    <w:name w:val="element_handle"/>
    <w:uiPriority w:val="99"/>
    <w:rsid w:val="00EE59C1"/>
  </w:style>
  <w:style w:type="character" w:customStyle="1" w:styleId="c0">
    <w:name w:val="c0"/>
    <w:basedOn w:val="a1"/>
    <w:uiPriority w:val="99"/>
    <w:rsid w:val="00EE59C1"/>
  </w:style>
  <w:style w:type="paragraph" w:customStyle="1" w:styleId="listparagraph">
    <w:name w:val="listparagraph"/>
    <w:basedOn w:val="a0"/>
    <w:uiPriority w:val="99"/>
    <w:rsid w:val="00EE59C1"/>
    <w:pPr>
      <w:spacing w:before="33" w:after="33" w:line="240" w:lineRule="auto"/>
    </w:pPr>
    <w:rPr>
      <w:sz w:val="20"/>
      <w:szCs w:val="20"/>
    </w:rPr>
  </w:style>
  <w:style w:type="character" w:customStyle="1" w:styleId="apple-style-span">
    <w:name w:val="apple-style-span"/>
    <w:basedOn w:val="a1"/>
    <w:uiPriority w:val="99"/>
    <w:rsid w:val="00EE59C1"/>
  </w:style>
  <w:style w:type="paragraph" w:customStyle="1" w:styleId="c2">
    <w:name w:val="c2"/>
    <w:basedOn w:val="a0"/>
    <w:uiPriority w:val="99"/>
    <w:rsid w:val="00EE59C1"/>
    <w:pPr>
      <w:spacing w:before="100" w:beforeAutospacing="1" w:after="100" w:afterAutospacing="1" w:line="240" w:lineRule="auto"/>
    </w:pPr>
    <w:rPr>
      <w:sz w:val="24"/>
      <w:szCs w:val="24"/>
    </w:rPr>
  </w:style>
  <w:style w:type="paragraph" w:styleId="aff4">
    <w:name w:val="Body Text"/>
    <w:basedOn w:val="a0"/>
    <w:link w:val="aff5"/>
    <w:uiPriority w:val="99"/>
    <w:rsid w:val="00EE59C1"/>
    <w:pPr>
      <w:spacing w:after="0" w:line="240" w:lineRule="auto"/>
    </w:pPr>
    <w:rPr>
      <w:b/>
      <w:bCs/>
      <w:i/>
      <w:iCs/>
      <w:sz w:val="32"/>
      <w:szCs w:val="32"/>
      <w:u w:val="single"/>
      <w:lang w:eastAsia="en-US"/>
    </w:rPr>
  </w:style>
  <w:style w:type="character" w:customStyle="1" w:styleId="aff5">
    <w:name w:val="Основной текст Знак"/>
    <w:basedOn w:val="a1"/>
    <w:link w:val="aff4"/>
    <w:uiPriority w:val="99"/>
    <w:locked/>
    <w:rsid w:val="00EE59C1"/>
    <w:rPr>
      <w:rFonts w:ascii="Times New Roman" w:hAnsi="Times New Roman" w:cs="Times New Roman"/>
      <w:b/>
      <w:bCs/>
      <w:i/>
      <w:iCs/>
      <w:sz w:val="24"/>
      <w:szCs w:val="24"/>
      <w:u w:val="single"/>
      <w:lang w:eastAsia="en-US"/>
    </w:rPr>
  </w:style>
  <w:style w:type="paragraph" w:customStyle="1" w:styleId="ConsPlusNormal">
    <w:name w:val="ConsPlusNormal"/>
    <w:uiPriority w:val="99"/>
    <w:rsid w:val="00EE59C1"/>
    <w:pPr>
      <w:widowControl w:val="0"/>
      <w:autoSpaceDE w:val="0"/>
      <w:autoSpaceDN w:val="0"/>
      <w:adjustRightInd w:val="0"/>
      <w:ind w:firstLine="720"/>
    </w:pPr>
    <w:rPr>
      <w:rFonts w:ascii="Arial" w:hAnsi="Arial" w:cs="Arial"/>
      <w:sz w:val="20"/>
      <w:szCs w:val="20"/>
    </w:rPr>
  </w:style>
  <w:style w:type="paragraph" w:customStyle="1" w:styleId="c1">
    <w:name w:val="c1"/>
    <w:basedOn w:val="a0"/>
    <w:uiPriority w:val="99"/>
    <w:rsid w:val="00EE59C1"/>
    <w:pPr>
      <w:spacing w:before="100" w:beforeAutospacing="1" w:after="100" w:afterAutospacing="1" w:line="240" w:lineRule="auto"/>
    </w:pPr>
    <w:rPr>
      <w:sz w:val="24"/>
      <w:szCs w:val="24"/>
    </w:rPr>
  </w:style>
  <w:style w:type="paragraph" w:customStyle="1" w:styleId="c4">
    <w:name w:val="c4"/>
    <w:basedOn w:val="a0"/>
    <w:uiPriority w:val="99"/>
    <w:rsid w:val="00EE59C1"/>
    <w:pPr>
      <w:spacing w:before="100" w:beforeAutospacing="1" w:after="100" w:afterAutospacing="1" w:line="240" w:lineRule="auto"/>
    </w:pPr>
    <w:rPr>
      <w:sz w:val="24"/>
      <w:szCs w:val="24"/>
    </w:rPr>
  </w:style>
  <w:style w:type="paragraph" w:customStyle="1" w:styleId="c11">
    <w:name w:val="c11"/>
    <w:basedOn w:val="a0"/>
    <w:uiPriority w:val="99"/>
    <w:rsid w:val="00EE59C1"/>
    <w:pPr>
      <w:spacing w:before="100" w:beforeAutospacing="1" w:after="100" w:afterAutospacing="1" w:line="240" w:lineRule="auto"/>
    </w:pPr>
    <w:rPr>
      <w:sz w:val="24"/>
      <w:szCs w:val="24"/>
    </w:rPr>
  </w:style>
  <w:style w:type="character" w:customStyle="1" w:styleId="c20">
    <w:name w:val="c20"/>
    <w:basedOn w:val="a1"/>
    <w:uiPriority w:val="99"/>
    <w:rsid w:val="00EE59C1"/>
  </w:style>
  <w:style w:type="paragraph" w:customStyle="1" w:styleId="c3">
    <w:name w:val="c3"/>
    <w:basedOn w:val="a0"/>
    <w:uiPriority w:val="99"/>
    <w:rsid w:val="00EE59C1"/>
    <w:pPr>
      <w:spacing w:before="100" w:beforeAutospacing="1" w:after="100" w:afterAutospacing="1" w:line="240" w:lineRule="auto"/>
    </w:pPr>
    <w:rPr>
      <w:sz w:val="24"/>
      <w:szCs w:val="24"/>
    </w:rPr>
  </w:style>
  <w:style w:type="paragraph" w:customStyle="1" w:styleId="p3">
    <w:name w:val="p3"/>
    <w:basedOn w:val="a0"/>
    <w:uiPriority w:val="99"/>
    <w:rsid w:val="00EE59C1"/>
    <w:pPr>
      <w:spacing w:before="100" w:beforeAutospacing="1" w:after="100" w:afterAutospacing="1" w:line="240" w:lineRule="auto"/>
    </w:pPr>
    <w:rPr>
      <w:sz w:val="24"/>
      <w:szCs w:val="24"/>
    </w:rPr>
  </w:style>
  <w:style w:type="character" w:customStyle="1" w:styleId="s3">
    <w:name w:val="s3"/>
    <w:basedOn w:val="a1"/>
    <w:uiPriority w:val="99"/>
    <w:rsid w:val="00EE59C1"/>
  </w:style>
  <w:style w:type="paragraph" w:customStyle="1" w:styleId="p4">
    <w:name w:val="p4"/>
    <w:basedOn w:val="a0"/>
    <w:uiPriority w:val="99"/>
    <w:rsid w:val="00EE59C1"/>
    <w:pPr>
      <w:spacing w:before="100" w:beforeAutospacing="1" w:after="100" w:afterAutospacing="1" w:line="240" w:lineRule="auto"/>
    </w:pPr>
    <w:rPr>
      <w:sz w:val="24"/>
      <w:szCs w:val="24"/>
    </w:rPr>
  </w:style>
  <w:style w:type="character" w:customStyle="1" w:styleId="s2">
    <w:name w:val="s2"/>
    <w:basedOn w:val="a1"/>
    <w:uiPriority w:val="99"/>
    <w:rsid w:val="00EE59C1"/>
  </w:style>
  <w:style w:type="paragraph" w:customStyle="1" w:styleId="p10">
    <w:name w:val="p10"/>
    <w:basedOn w:val="a0"/>
    <w:uiPriority w:val="99"/>
    <w:rsid w:val="00EE59C1"/>
    <w:pPr>
      <w:spacing w:before="100" w:beforeAutospacing="1" w:after="100" w:afterAutospacing="1" w:line="240" w:lineRule="auto"/>
    </w:pPr>
    <w:rPr>
      <w:sz w:val="24"/>
      <w:szCs w:val="24"/>
    </w:rPr>
  </w:style>
  <w:style w:type="paragraph" w:customStyle="1" w:styleId="p11">
    <w:name w:val="p11"/>
    <w:basedOn w:val="a0"/>
    <w:uiPriority w:val="99"/>
    <w:rsid w:val="00EE59C1"/>
    <w:pPr>
      <w:spacing w:before="100" w:beforeAutospacing="1" w:after="100" w:afterAutospacing="1" w:line="240" w:lineRule="auto"/>
    </w:pPr>
    <w:rPr>
      <w:sz w:val="24"/>
      <w:szCs w:val="24"/>
    </w:rPr>
  </w:style>
  <w:style w:type="paragraph" w:customStyle="1" w:styleId="p12">
    <w:name w:val="p12"/>
    <w:basedOn w:val="a0"/>
    <w:uiPriority w:val="99"/>
    <w:rsid w:val="00EE59C1"/>
    <w:pPr>
      <w:spacing w:before="100" w:beforeAutospacing="1" w:after="100" w:afterAutospacing="1" w:line="240" w:lineRule="auto"/>
    </w:pPr>
    <w:rPr>
      <w:sz w:val="24"/>
      <w:szCs w:val="24"/>
    </w:rPr>
  </w:style>
  <w:style w:type="paragraph" w:customStyle="1" w:styleId="c6">
    <w:name w:val="c6"/>
    <w:basedOn w:val="a0"/>
    <w:uiPriority w:val="99"/>
    <w:rsid w:val="00EE59C1"/>
    <w:pPr>
      <w:spacing w:before="100" w:beforeAutospacing="1" w:after="100" w:afterAutospacing="1" w:line="240" w:lineRule="auto"/>
    </w:pPr>
    <w:rPr>
      <w:sz w:val="24"/>
      <w:szCs w:val="24"/>
    </w:rPr>
  </w:style>
  <w:style w:type="paragraph" w:customStyle="1" w:styleId="c7">
    <w:name w:val="c7"/>
    <w:basedOn w:val="a0"/>
    <w:uiPriority w:val="99"/>
    <w:rsid w:val="00EE59C1"/>
    <w:pPr>
      <w:spacing w:before="100" w:beforeAutospacing="1" w:after="100" w:afterAutospacing="1" w:line="240" w:lineRule="auto"/>
    </w:pPr>
    <w:rPr>
      <w:sz w:val="24"/>
      <w:szCs w:val="24"/>
    </w:rPr>
  </w:style>
  <w:style w:type="paragraph" w:customStyle="1" w:styleId="c8">
    <w:name w:val="c8"/>
    <w:basedOn w:val="a0"/>
    <w:uiPriority w:val="99"/>
    <w:rsid w:val="00EE59C1"/>
    <w:pPr>
      <w:spacing w:before="100" w:beforeAutospacing="1" w:after="100" w:afterAutospacing="1" w:line="240" w:lineRule="auto"/>
    </w:pPr>
    <w:rPr>
      <w:sz w:val="24"/>
      <w:szCs w:val="24"/>
    </w:rPr>
  </w:style>
  <w:style w:type="paragraph" w:customStyle="1" w:styleId="aff6">
    <w:name w:val="Знак"/>
    <w:basedOn w:val="a0"/>
    <w:uiPriority w:val="99"/>
    <w:rsid w:val="00EE59C1"/>
    <w:pPr>
      <w:spacing w:after="160" w:line="240" w:lineRule="exact"/>
    </w:pPr>
    <w:rPr>
      <w:rFonts w:ascii="Verdana" w:hAnsi="Verdana" w:cs="Verdana"/>
      <w:sz w:val="20"/>
      <w:szCs w:val="20"/>
      <w:lang w:val="en-US" w:eastAsia="en-US"/>
    </w:rPr>
  </w:style>
  <w:style w:type="table" w:customStyle="1" w:styleId="110">
    <w:name w:val="Сетка таблицы11"/>
    <w:uiPriority w:val="99"/>
    <w:rsid w:val="00EE59C1"/>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a0"/>
    <w:uiPriority w:val="99"/>
    <w:rsid w:val="00EE59C1"/>
    <w:pPr>
      <w:spacing w:before="100" w:beforeAutospacing="1" w:after="100" w:afterAutospacing="1" w:line="240" w:lineRule="auto"/>
    </w:pPr>
    <w:rPr>
      <w:sz w:val="24"/>
      <w:szCs w:val="24"/>
    </w:rPr>
  </w:style>
  <w:style w:type="paragraph" w:customStyle="1" w:styleId="c65">
    <w:name w:val="c65"/>
    <w:basedOn w:val="a0"/>
    <w:uiPriority w:val="99"/>
    <w:rsid w:val="00EE59C1"/>
    <w:pPr>
      <w:spacing w:before="100" w:beforeAutospacing="1" w:after="100" w:afterAutospacing="1" w:line="240" w:lineRule="auto"/>
    </w:pPr>
    <w:rPr>
      <w:sz w:val="24"/>
      <w:szCs w:val="24"/>
    </w:rPr>
  </w:style>
  <w:style w:type="paragraph" w:styleId="aff7">
    <w:name w:val="Body Text Indent"/>
    <w:basedOn w:val="a0"/>
    <w:link w:val="aff8"/>
    <w:uiPriority w:val="99"/>
    <w:rsid w:val="00EE59C1"/>
    <w:pPr>
      <w:spacing w:after="120" w:line="240" w:lineRule="auto"/>
      <w:ind w:left="283"/>
    </w:pPr>
    <w:rPr>
      <w:sz w:val="24"/>
      <w:szCs w:val="24"/>
      <w:lang w:eastAsia="en-US"/>
    </w:rPr>
  </w:style>
  <w:style w:type="character" w:customStyle="1" w:styleId="aff8">
    <w:name w:val="Основной текст с отступом Знак"/>
    <w:basedOn w:val="a1"/>
    <w:link w:val="aff7"/>
    <w:uiPriority w:val="99"/>
    <w:locked/>
    <w:rsid w:val="00EE59C1"/>
    <w:rPr>
      <w:rFonts w:ascii="Times New Roman" w:hAnsi="Times New Roman" w:cs="Times New Roman"/>
      <w:sz w:val="24"/>
      <w:szCs w:val="24"/>
      <w:lang w:eastAsia="en-US"/>
    </w:rPr>
  </w:style>
  <w:style w:type="table" w:customStyle="1" w:styleId="212">
    <w:name w:val="Сетка таблицы21"/>
    <w:uiPriority w:val="99"/>
    <w:rsid w:val="00EE59C1"/>
    <w:rPr>
      <w:rFonts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
    <w:name w:val="Сетка таблицы31"/>
    <w:uiPriority w:val="99"/>
    <w:rsid w:val="00EE59C1"/>
    <w:rPr>
      <w:rFonts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uiPriority w:val="99"/>
    <w:rsid w:val="00EE59C1"/>
    <w:rPr>
      <w:rFonts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uiPriority w:val="99"/>
    <w:rsid w:val="00EE59C1"/>
    <w:rPr>
      <w:rFonts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uiPriority w:val="99"/>
    <w:rsid w:val="00EE59C1"/>
    <w:rPr>
      <w:rFonts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uiPriority w:val="99"/>
    <w:rsid w:val="00EE59C1"/>
    <w:rPr>
      <w:rFonts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
    <w:uiPriority w:val="99"/>
    <w:rsid w:val="00EE59C1"/>
    <w:rPr>
      <w:rFonts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
    <w:name w:val="Сетка таблицы9"/>
    <w:uiPriority w:val="99"/>
    <w:rsid w:val="00EE59C1"/>
    <w:rPr>
      <w:rFonts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uiPriority w:val="99"/>
    <w:rsid w:val="00EE59C1"/>
    <w:rPr>
      <w:rFonts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5">
    <w:name w:val="c5"/>
    <w:basedOn w:val="a0"/>
    <w:uiPriority w:val="99"/>
    <w:rsid w:val="00EE59C1"/>
    <w:pPr>
      <w:spacing w:before="100" w:beforeAutospacing="1" w:after="100" w:afterAutospacing="1" w:line="240" w:lineRule="auto"/>
    </w:pPr>
    <w:rPr>
      <w:sz w:val="24"/>
      <w:szCs w:val="24"/>
    </w:rPr>
  </w:style>
  <w:style w:type="table" w:customStyle="1" w:styleId="111">
    <w:name w:val="Сетка таблицы111"/>
    <w:uiPriority w:val="99"/>
    <w:rsid w:val="00EE59C1"/>
    <w:rPr>
      <w:rFonts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uiPriority w:val="99"/>
    <w:rsid w:val="00EE59C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EE59C1"/>
    <w:rPr>
      <w:rFonts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tejustify">
    <w:name w:val="rtejustify"/>
    <w:basedOn w:val="a0"/>
    <w:uiPriority w:val="99"/>
    <w:rsid w:val="00EE59C1"/>
    <w:pPr>
      <w:spacing w:before="100" w:beforeAutospacing="1" w:after="100" w:afterAutospacing="1" w:line="240" w:lineRule="auto"/>
    </w:pPr>
    <w:rPr>
      <w:sz w:val="24"/>
      <w:szCs w:val="24"/>
    </w:rPr>
  </w:style>
  <w:style w:type="table" w:customStyle="1" w:styleId="140">
    <w:name w:val="Сетка таблицы14"/>
    <w:uiPriority w:val="99"/>
    <w:rsid w:val="00EE59C1"/>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EE59C1"/>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99"/>
    <w:rsid w:val="00EE59C1"/>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uiPriority w:val="99"/>
    <w:rsid w:val="00EE59C1"/>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9">
    <w:name w:val="Основной текст_"/>
    <w:link w:val="18"/>
    <w:uiPriority w:val="99"/>
    <w:locked/>
    <w:rsid w:val="00EE59C1"/>
    <w:rPr>
      <w:spacing w:val="4"/>
      <w:sz w:val="25"/>
      <w:szCs w:val="25"/>
      <w:shd w:val="clear" w:color="auto" w:fill="FFFFFF"/>
    </w:rPr>
  </w:style>
  <w:style w:type="paragraph" w:customStyle="1" w:styleId="18">
    <w:name w:val="Основной текст1"/>
    <w:basedOn w:val="a0"/>
    <w:link w:val="aff9"/>
    <w:uiPriority w:val="99"/>
    <w:rsid w:val="00EE59C1"/>
    <w:pPr>
      <w:widowControl w:val="0"/>
      <w:shd w:val="clear" w:color="auto" w:fill="FFFFFF"/>
      <w:spacing w:after="0" w:line="370" w:lineRule="exact"/>
    </w:pPr>
    <w:rPr>
      <w:spacing w:val="4"/>
      <w:sz w:val="25"/>
      <w:szCs w:val="25"/>
      <w:lang w:eastAsia="ko-KR"/>
    </w:rPr>
  </w:style>
  <w:style w:type="table" w:customStyle="1" w:styleId="180">
    <w:name w:val="Сетка таблицы18"/>
    <w:uiPriority w:val="99"/>
    <w:rsid w:val="00EE59C1"/>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uiPriority w:val="99"/>
    <w:rsid w:val="00EE59C1"/>
    <w:rPr>
      <w:rFonts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uiPriority w:val="99"/>
    <w:rsid w:val="00EE59C1"/>
    <w:rPr>
      <w:rFonts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4">
    <w:name w:val="Основной текст (2)_"/>
    <w:basedOn w:val="a1"/>
    <w:link w:val="25"/>
    <w:uiPriority w:val="99"/>
    <w:locked/>
    <w:rsid w:val="00D37352"/>
    <w:rPr>
      <w:rFonts w:ascii="Times New Roman" w:hAnsi="Times New Roman" w:cs="Times New Roman"/>
      <w:b/>
      <w:bCs/>
      <w:spacing w:val="3"/>
      <w:sz w:val="21"/>
      <w:szCs w:val="21"/>
      <w:shd w:val="clear" w:color="auto" w:fill="FFFFFF"/>
    </w:rPr>
  </w:style>
  <w:style w:type="paragraph" w:customStyle="1" w:styleId="25">
    <w:name w:val="Основной текст (2)"/>
    <w:basedOn w:val="a0"/>
    <w:link w:val="24"/>
    <w:uiPriority w:val="99"/>
    <w:rsid w:val="00D37352"/>
    <w:pPr>
      <w:widowControl w:val="0"/>
      <w:shd w:val="clear" w:color="auto" w:fill="FFFFFF"/>
      <w:spacing w:before="480" w:after="0" w:line="269" w:lineRule="exact"/>
      <w:jc w:val="center"/>
    </w:pPr>
    <w:rPr>
      <w:b/>
      <w:bCs/>
      <w:spacing w:val="3"/>
      <w:sz w:val="21"/>
      <w:szCs w:val="21"/>
    </w:rPr>
  </w:style>
  <w:style w:type="character" w:customStyle="1" w:styleId="affa">
    <w:name w:val="Основной текст + Полужирный"/>
    <w:aliases w:val="Интервал 0 pt8"/>
    <w:basedOn w:val="aff9"/>
    <w:uiPriority w:val="99"/>
    <w:rsid w:val="00D37352"/>
    <w:rPr>
      <w:rFonts w:ascii="Times New Roman" w:hAnsi="Times New Roman" w:cs="Times New Roman"/>
      <w:b/>
      <w:bCs/>
      <w:color w:val="000000"/>
      <w:spacing w:val="3"/>
      <w:w w:val="100"/>
      <w:position w:val="0"/>
      <w:sz w:val="21"/>
      <w:szCs w:val="21"/>
      <w:u w:val="none"/>
      <w:shd w:val="clear" w:color="auto" w:fill="FFFFFF"/>
      <w:lang w:val="ru-RU" w:eastAsia="ru-RU"/>
    </w:rPr>
  </w:style>
  <w:style w:type="character" w:customStyle="1" w:styleId="1a">
    <w:name w:val="Основной текст + Полужирный1"/>
    <w:aliases w:val="Интервал 1 pt"/>
    <w:basedOn w:val="aff9"/>
    <w:uiPriority w:val="99"/>
    <w:rsid w:val="00D37352"/>
    <w:rPr>
      <w:rFonts w:ascii="Times New Roman" w:hAnsi="Times New Roman" w:cs="Times New Roman"/>
      <w:b/>
      <w:bCs/>
      <w:color w:val="000000"/>
      <w:spacing w:val="25"/>
      <w:w w:val="100"/>
      <w:position w:val="0"/>
      <w:sz w:val="21"/>
      <w:szCs w:val="21"/>
      <w:u w:val="none"/>
      <w:shd w:val="clear" w:color="auto" w:fill="FFFFFF"/>
      <w:lang w:val="ru-RU" w:eastAsia="ru-RU"/>
    </w:rPr>
  </w:style>
  <w:style w:type="paragraph" w:customStyle="1" w:styleId="26">
    <w:name w:val="Основной текст2"/>
    <w:basedOn w:val="a0"/>
    <w:uiPriority w:val="99"/>
    <w:rsid w:val="00D37352"/>
    <w:pPr>
      <w:widowControl w:val="0"/>
      <w:shd w:val="clear" w:color="auto" w:fill="FFFFFF"/>
      <w:spacing w:after="0" w:line="274" w:lineRule="exact"/>
      <w:jc w:val="center"/>
    </w:pPr>
    <w:rPr>
      <w:color w:val="000000"/>
      <w:spacing w:val="2"/>
      <w:sz w:val="21"/>
      <w:szCs w:val="21"/>
    </w:rPr>
  </w:style>
  <w:style w:type="character" w:customStyle="1" w:styleId="6pt">
    <w:name w:val="Основной текст + 6 pt"/>
    <w:aliases w:val="Интервал 0 pt7"/>
    <w:basedOn w:val="aff9"/>
    <w:uiPriority w:val="99"/>
    <w:rsid w:val="00D37352"/>
    <w:rPr>
      <w:rFonts w:ascii="Times New Roman" w:hAnsi="Times New Roman" w:cs="Times New Roman"/>
      <w:color w:val="000000"/>
      <w:spacing w:val="0"/>
      <w:w w:val="100"/>
      <w:position w:val="0"/>
      <w:sz w:val="12"/>
      <w:szCs w:val="12"/>
      <w:u w:val="none"/>
      <w:shd w:val="clear" w:color="auto" w:fill="FFFFFF"/>
      <w:lang w:val="ru-RU" w:eastAsia="ru-RU"/>
    </w:rPr>
  </w:style>
  <w:style w:type="character" w:customStyle="1" w:styleId="112">
    <w:name w:val="Основной текст + 11"/>
    <w:aliases w:val="5 pt2,Интервал 0 pt6"/>
    <w:basedOn w:val="aff9"/>
    <w:uiPriority w:val="99"/>
    <w:rsid w:val="00D37352"/>
    <w:rPr>
      <w:rFonts w:ascii="Times New Roman" w:hAnsi="Times New Roman" w:cs="Times New Roman"/>
      <w:color w:val="000000"/>
      <w:spacing w:val="8"/>
      <w:w w:val="100"/>
      <w:position w:val="0"/>
      <w:sz w:val="23"/>
      <w:szCs w:val="23"/>
      <w:u w:val="none"/>
      <w:shd w:val="clear" w:color="auto" w:fill="FFFFFF"/>
      <w:lang w:val="ru-RU" w:eastAsia="ru-RU"/>
    </w:rPr>
  </w:style>
  <w:style w:type="character" w:customStyle="1" w:styleId="18pt">
    <w:name w:val="Основной текст + 18 pt"/>
    <w:aliases w:val="Интервал 0 pt5"/>
    <w:basedOn w:val="aff9"/>
    <w:uiPriority w:val="99"/>
    <w:rsid w:val="00D37352"/>
    <w:rPr>
      <w:rFonts w:ascii="Times New Roman" w:hAnsi="Times New Roman" w:cs="Times New Roman"/>
      <w:color w:val="000000"/>
      <w:spacing w:val="0"/>
      <w:w w:val="100"/>
      <w:position w:val="0"/>
      <w:sz w:val="36"/>
      <w:szCs w:val="36"/>
      <w:u w:val="none"/>
      <w:shd w:val="clear" w:color="auto" w:fill="FFFFFF"/>
      <w:lang w:val="ru-RU" w:eastAsia="ru-RU"/>
    </w:rPr>
  </w:style>
  <w:style w:type="character" w:customStyle="1" w:styleId="6pt1">
    <w:name w:val="Основной текст + 6 pt1"/>
    <w:aliases w:val="Полужирный,Интервал 0 pt4"/>
    <w:basedOn w:val="aff9"/>
    <w:uiPriority w:val="99"/>
    <w:rsid w:val="00D37352"/>
    <w:rPr>
      <w:rFonts w:ascii="Times New Roman" w:hAnsi="Times New Roman" w:cs="Times New Roman"/>
      <w:b/>
      <w:bCs/>
      <w:color w:val="000000"/>
      <w:spacing w:val="0"/>
      <w:w w:val="100"/>
      <w:position w:val="0"/>
      <w:sz w:val="12"/>
      <w:szCs w:val="12"/>
      <w:u w:val="none"/>
      <w:shd w:val="clear" w:color="auto" w:fill="FFFFFF"/>
      <w:lang w:val="en-US" w:eastAsia="en-US"/>
    </w:rPr>
  </w:style>
  <w:style w:type="character" w:customStyle="1" w:styleId="Corbel">
    <w:name w:val="Основной текст + Corbel"/>
    <w:aliases w:val="4 pt,Интервал 0 pt3"/>
    <w:basedOn w:val="aff9"/>
    <w:uiPriority w:val="99"/>
    <w:rsid w:val="00D37352"/>
    <w:rPr>
      <w:rFonts w:ascii="Corbel" w:hAnsi="Corbel" w:cs="Corbel"/>
      <w:color w:val="000000"/>
      <w:spacing w:val="1"/>
      <w:w w:val="100"/>
      <w:position w:val="0"/>
      <w:sz w:val="8"/>
      <w:szCs w:val="8"/>
      <w:u w:val="none"/>
      <w:shd w:val="clear" w:color="auto" w:fill="FFFFFF"/>
      <w:lang w:val="en-US" w:eastAsia="en-US"/>
    </w:rPr>
  </w:style>
  <w:style w:type="character" w:customStyle="1" w:styleId="4pt">
    <w:name w:val="Основной текст + 4 pt"/>
    <w:aliases w:val="Интервал 0 pt2"/>
    <w:basedOn w:val="aff9"/>
    <w:uiPriority w:val="99"/>
    <w:rsid w:val="00542095"/>
    <w:rPr>
      <w:rFonts w:ascii="Times New Roman" w:hAnsi="Times New Roman" w:cs="Times New Roman"/>
      <w:color w:val="000000"/>
      <w:spacing w:val="13"/>
      <w:w w:val="100"/>
      <w:position w:val="0"/>
      <w:sz w:val="8"/>
      <w:szCs w:val="8"/>
      <w:u w:val="none"/>
      <w:shd w:val="clear" w:color="auto" w:fill="FFFFFF"/>
      <w:lang w:val="ru-RU" w:eastAsia="ru-RU"/>
    </w:rPr>
  </w:style>
  <w:style w:type="character" w:customStyle="1" w:styleId="1pt">
    <w:name w:val="Основной текст + Интервал 1 pt"/>
    <w:basedOn w:val="aff9"/>
    <w:uiPriority w:val="99"/>
    <w:rsid w:val="00542095"/>
    <w:rPr>
      <w:rFonts w:ascii="Times New Roman" w:hAnsi="Times New Roman" w:cs="Times New Roman"/>
      <w:color w:val="000000"/>
      <w:spacing w:val="32"/>
      <w:w w:val="100"/>
      <w:position w:val="0"/>
      <w:sz w:val="21"/>
      <w:szCs w:val="21"/>
      <w:u w:val="none"/>
      <w:shd w:val="clear" w:color="auto" w:fill="FFFFFF"/>
      <w:lang w:val="ru-RU" w:eastAsia="ru-RU"/>
    </w:rPr>
  </w:style>
  <w:style w:type="character" w:customStyle="1" w:styleId="4pt1">
    <w:name w:val="Основной текст + 4 pt1"/>
    <w:aliases w:val="Курсив,Интервал 0 pt1"/>
    <w:basedOn w:val="aff9"/>
    <w:uiPriority w:val="99"/>
    <w:rsid w:val="00542095"/>
    <w:rPr>
      <w:rFonts w:ascii="Times New Roman" w:hAnsi="Times New Roman" w:cs="Times New Roman"/>
      <w:i/>
      <w:iCs/>
      <w:color w:val="000000"/>
      <w:spacing w:val="1"/>
      <w:w w:val="100"/>
      <w:position w:val="0"/>
      <w:sz w:val="8"/>
      <w:szCs w:val="8"/>
      <w:u w:val="none"/>
      <w:shd w:val="clear" w:color="auto" w:fill="FFFFFF"/>
      <w:lang w:val="en-US" w:eastAsia="en-US"/>
    </w:rPr>
  </w:style>
  <w:style w:type="paragraph" w:styleId="34">
    <w:name w:val="Body Text Indent 3"/>
    <w:basedOn w:val="a0"/>
    <w:link w:val="35"/>
    <w:uiPriority w:val="99"/>
    <w:rsid w:val="00045D05"/>
    <w:pPr>
      <w:spacing w:after="0" w:line="240" w:lineRule="auto"/>
      <w:ind w:firstLine="720"/>
    </w:pPr>
    <w:rPr>
      <w:b/>
      <w:bCs/>
      <w:sz w:val="24"/>
      <w:szCs w:val="24"/>
    </w:rPr>
  </w:style>
  <w:style w:type="character" w:customStyle="1" w:styleId="35">
    <w:name w:val="Основной текст с отступом 3 Знак"/>
    <w:basedOn w:val="a1"/>
    <w:link w:val="34"/>
    <w:uiPriority w:val="99"/>
    <w:locked/>
    <w:rsid w:val="00045D05"/>
    <w:rPr>
      <w:rFonts w:ascii="Times New Roman" w:hAnsi="Times New Roman" w:cs="Times New Roman"/>
      <w:b/>
      <w:bCs/>
      <w:sz w:val="20"/>
      <w:szCs w:val="20"/>
    </w:rPr>
  </w:style>
  <w:style w:type="paragraph" w:styleId="a">
    <w:name w:val="List"/>
    <w:basedOn w:val="a0"/>
    <w:uiPriority w:val="99"/>
    <w:rsid w:val="00045D05"/>
    <w:pPr>
      <w:numPr>
        <w:numId w:val="1"/>
      </w:numPr>
      <w:spacing w:after="0" w:line="240" w:lineRule="auto"/>
    </w:pPr>
    <w:rPr>
      <w:sz w:val="20"/>
      <w:szCs w:val="20"/>
    </w:rPr>
  </w:style>
  <w:style w:type="paragraph" w:customStyle="1" w:styleId="st1">
    <w:name w:val="st1"/>
    <w:basedOn w:val="a0"/>
    <w:uiPriority w:val="99"/>
    <w:rsid w:val="004E688C"/>
    <w:pPr>
      <w:spacing w:before="100" w:beforeAutospacing="1" w:after="100" w:afterAutospacing="1" w:line="240" w:lineRule="auto"/>
    </w:pPr>
    <w:rPr>
      <w:sz w:val="24"/>
      <w:szCs w:val="24"/>
    </w:rPr>
  </w:style>
  <w:style w:type="character" w:customStyle="1" w:styleId="wmi-callto">
    <w:name w:val="wmi-callto"/>
    <w:basedOn w:val="a1"/>
    <w:uiPriority w:val="99"/>
    <w:rsid w:val="00B01CF3"/>
  </w:style>
  <w:style w:type="paragraph" w:customStyle="1" w:styleId="c13">
    <w:name w:val="c13"/>
    <w:basedOn w:val="a0"/>
    <w:uiPriority w:val="99"/>
    <w:rsid w:val="00B01CF3"/>
    <w:pPr>
      <w:spacing w:before="100" w:beforeAutospacing="1" w:after="100" w:afterAutospacing="1" w:line="240" w:lineRule="auto"/>
    </w:pPr>
    <w:rPr>
      <w:sz w:val="24"/>
      <w:szCs w:val="24"/>
    </w:rPr>
  </w:style>
  <w:style w:type="character" w:customStyle="1" w:styleId="101">
    <w:name w:val="Основной текст + 10"/>
    <w:aliases w:val="5 pt1"/>
    <w:basedOn w:val="a1"/>
    <w:uiPriority w:val="99"/>
    <w:rsid w:val="00B01CF3"/>
    <w:rPr>
      <w:rFonts w:ascii="Times New Roman" w:hAnsi="Times New Roman" w:cs="Times New Roman"/>
      <w:color w:val="000000"/>
      <w:spacing w:val="0"/>
      <w:w w:val="100"/>
      <w:position w:val="0"/>
      <w:sz w:val="21"/>
      <w:szCs w:val="21"/>
      <w:shd w:val="clear" w:color="auto" w:fill="FFFFFF"/>
      <w:lang w:val="ru-RU"/>
    </w:rPr>
  </w:style>
  <w:style w:type="table" w:customStyle="1" w:styleId="37">
    <w:name w:val="Сетка таблицы37"/>
    <w:uiPriority w:val="99"/>
    <w:rsid w:val="000045AB"/>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D74AC7"/>
    <w:rPr>
      <w:rFonts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uiPriority w:val="99"/>
    <w:rsid w:val="00D74AC7"/>
    <w:rPr>
      <w:rFonts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uiPriority w:val="99"/>
    <w:rsid w:val="00D74AC7"/>
    <w:rPr>
      <w:rFonts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0">
    <w:name w:val="Сетка таблицы25"/>
    <w:uiPriority w:val="99"/>
    <w:rsid w:val="00D74AC7"/>
    <w:rPr>
      <w:rFonts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uiPriority w:val="99"/>
    <w:rsid w:val="00D74AC7"/>
    <w:rPr>
      <w:rFonts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
    <w:name w:val="Сетка таблицы27"/>
    <w:uiPriority w:val="99"/>
    <w:rsid w:val="00D74AC7"/>
    <w:rPr>
      <w:rFonts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
    <w:name w:val="Сетка таблицы28"/>
    <w:uiPriority w:val="99"/>
    <w:rsid w:val="00D74AC7"/>
    <w:rPr>
      <w:rFonts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9">
    <w:name w:val="Сетка таблицы29"/>
    <w:uiPriority w:val="99"/>
    <w:rsid w:val="00D74AC7"/>
    <w:rPr>
      <w:rFonts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0">
    <w:name w:val="Сетка таблицы30"/>
    <w:uiPriority w:val="99"/>
    <w:rsid w:val="00D74AC7"/>
    <w:rPr>
      <w:rFonts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0">
    <w:name w:val="Сетка таблицы32"/>
    <w:uiPriority w:val="99"/>
    <w:rsid w:val="00D74AC7"/>
    <w:rPr>
      <w:rFonts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0">
    <w:name w:val="Сетка таблицы33"/>
    <w:uiPriority w:val="99"/>
    <w:rsid w:val="00D74AC7"/>
    <w:rPr>
      <w:rFonts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0">
    <w:name w:val="Сетка таблицы34"/>
    <w:uiPriority w:val="99"/>
    <w:rsid w:val="00D74AC7"/>
    <w:rPr>
      <w:rFonts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0">
    <w:name w:val="Сетка таблицы35"/>
    <w:uiPriority w:val="99"/>
    <w:rsid w:val="00D74AC7"/>
    <w:rPr>
      <w:rFonts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6"/>
    <w:uiPriority w:val="99"/>
    <w:rsid w:val="00D74AC7"/>
    <w:rPr>
      <w:rFonts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0">
    <w:name w:val="Сетка таблицы110"/>
    <w:uiPriority w:val="99"/>
    <w:rsid w:val="00D74AC7"/>
    <w:rPr>
      <w:rFonts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b">
    <w:name w:val="Цветовое выделение"/>
    <w:uiPriority w:val="99"/>
    <w:rsid w:val="005456C0"/>
    <w:rPr>
      <w:b/>
      <w:bCs/>
      <w:color w:val="auto"/>
    </w:rPr>
  </w:style>
  <w:style w:type="paragraph" w:customStyle="1" w:styleId="affc">
    <w:name w:val="Нормальный (таблица)"/>
    <w:basedOn w:val="a0"/>
    <w:next w:val="a0"/>
    <w:uiPriority w:val="99"/>
    <w:rsid w:val="005456C0"/>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fd">
    <w:name w:val="Прижатый влево"/>
    <w:basedOn w:val="a0"/>
    <w:next w:val="a0"/>
    <w:uiPriority w:val="99"/>
    <w:rsid w:val="005456C0"/>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ffe">
    <w:name w:val="Символ сноски"/>
    <w:uiPriority w:val="99"/>
    <w:rsid w:val="00920FA3"/>
    <w:rPr>
      <w:vertAlign w:val="superscript"/>
    </w:rPr>
  </w:style>
  <w:style w:type="paragraph" w:customStyle="1" w:styleId="Standard">
    <w:name w:val="Standard"/>
    <w:uiPriority w:val="99"/>
    <w:rsid w:val="00920FA3"/>
    <w:pPr>
      <w:widowControl w:val="0"/>
      <w:suppressAutoHyphens/>
      <w:textAlignment w:val="baseline"/>
    </w:pPr>
    <w:rPr>
      <w:rFonts w:ascii="Arial" w:eastAsia="SimSun" w:hAnsi="Arial" w:cs="Arial"/>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302441">
      <w:marLeft w:val="0"/>
      <w:marRight w:val="0"/>
      <w:marTop w:val="0"/>
      <w:marBottom w:val="0"/>
      <w:divBdr>
        <w:top w:val="none" w:sz="0" w:space="0" w:color="auto"/>
        <w:left w:val="none" w:sz="0" w:space="0" w:color="auto"/>
        <w:bottom w:val="none" w:sz="0" w:space="0" w:color="auto"/>
        <w:right w:val="none" w:sz="0" w:space="0" w:color="auto"/>
      </w:divBdr>
    </w:div>
    <w:div w:id="1657302442">
      <w:marLeft w:val="0"/>
      <w:marRight w:val="0"/>
      <w:marTop w:val="0"/>
      <w:marBottom w:val="0"/>
      <w:divBdr>
        <w:top w:val="none" w:sz="0" w:space="0" w:color="auto"/>
        <w:left w:val="none" w:sz="0" w:space="0" w:color="auto"/>
        <w:bottom w:val="none" w:sz="0" w:space="0" w:color="auto"/>
        <w:right w:val="none" w:sz="0" w:space="0" w:color="auto"/>
      </w:divBdr>
    </w:div>
    <w:div w:id="1657302443">
      <w:marLeft w:val="0"/>
      <w:marRight w:val="0"/>
      <w:marTop w:val="0"/>
      <w:marBottom w:val="0"/>
      <w:divBdr>
        <w:top w:val="none" w:sz="0" w:space="0" w:color="auto"/>
        <w:left w:val="none" w:sz="0" w:space="0" w:color="auto"/>
        <w:bottom w:val="none" w:sz="0" w:space="0" w:color="auto"/>
        <w:right w:val="none" w:sz="0" w:space="0" w:color="auto"/>
      </w:divBdr>
    </w:div>
    <w:div w:id="1657302444">
      <w:marLeft w:val="0"/>
      <w:marRight w:val="0"/>
      <w:marTop w:val="0"/>
      <w:marBottom w:val="0"/>
      <w:divBdr>
        <w:top w:val="none" w:sz="0" w:space="0" w:color="auto"/>
        <w:left w:val="none" w:sz="0" w:space="0" w:color="auto"/>
        <w:bottom w:val="none" w:sz="0" w:space="0" w:color="auto"/>
        <w:right w:val="none" w:sz="0" w:space="0" w:color="auto"/>
      </w:divBdr>
    </w:div>
    <w:div w:id="1657302445">
      <w:marLeft w:val="0"/>
      <w:marRight w:val="0"/>
      <w:marTop w:val="0"/>
      <w:marBottom w:val="0"/>
      <w:divBdr>
        <w:top w:val="none" w:sz="0" w:space="0" w:color="auto"/>
        <w:left w:val="none" w:sz="0" w:space="0" w:color="auto"/>
        <w:bottom w:val="none" w:sz="0" w:space="0" w:color="auto"/>
        <w:right w:val="none" w:sz="0" w:space="0" w:color="auto"/>
      </w:divBdr>
    </w:div>
    <w:div w:id="1657302446">
      <w:marLeft w:val="0"/>
      <w:marRight w:val="0"/>
      <w:marTop w:val="0"/>
      <w:marBottom w:val="0"/>
      <w:divBdr>
        <w:top w:val="none" w:sz="0" w:space="0" w:color="auto"/>
        <w:left w:val="none" w:sz="0" w:space="0" w:color="auto"/>
        <w:bottom w:val="none" w:sz="0" w:space="0" w:color="auto"/>
        <w:right w:val="none" w:sz="0" w:space="0" w:color="auto"/>
      </w:divBdr>
    </w:div>
    <w:div w:id="1657302447">
      <w:marLeft w:val="0"/>
      <w:marRight w:val="0"/>
      <w:marTop w:val="0"/>
      <w:marBottom w:val="0"/>
      <w:divBdr>
        <w:top w:val="none" w:sz="0" w:space="0" w:color="auto"/>
        <w:left w:val="none" w:sz="0" w:space="0" w:color="auto"/>
        <w:bottom w:val="none" w:sz="0" w:space="0" w:color="auto"/>
        <w:right w:val="none" w:sz="0" w:space="0" w:color="auto"/>
      </w:divBdr>
    </w:div>
    <w:div w:id="1657302448">
      <w:marLeft w:val="0"/>
      <w:marRight w:val="0"/>
      <w:marTop w:val="0"/>
      <w:marBottom w:val="0"/>
      <w:divBdr>
        <w:top w:val="none" w:sz="0" w:space="0" w:color="auto"/>
        <w:left w:val="none" w:sz="0" w:space="0" w:color="auto"/>
        <w:bottom w:val="none" w:sz="0" w:space="0" w:color="auto"/>
        <w:right w:val="none" w:sz="0" w:space="0" w:color="auto"/>
      </w:divBdr>
    </w:div>
    <w:div w:id="1657302449">
      <w:marLeft w:val="0"/>
      <w:marRight w:val="0"/>
      <w:marTop w:val="0"/>
      <w:marBottom w:val="0"/>
      <w:divBdr>
        <w:top w:val="none" w:sz="0" w:space="0" w:color="auto"/>
        <w:left w:val="none" w:sz="0" w:space="0" w:color="auto"/>
        <w:bottom w:val="none" w:sz="0" w:space="0" w:color="auto"/>
        <w:right w:val="none" w:sz="0" w:space="0" w:color="auto"/>
      </w:divBdr>
    </w:div>
    <w:div w:id="1657302450">
      <w:marLeft w:val="0"/>
      <w:marRight w:val="0"/>
      <w:marTop w:val="0"/>
      <w:marBottom w:val="0"/>
      <w:divBdr>
        <w:top w:val="none" w:sz="0" w:space="0" w:color="auto"/>
        <w:left w:val="none" w:sz="0" w:space="0" w:color="auto"/>
        <w:bottom w:val="none" w:sz="0" w:space="0" w:color="auto"/>
        <w:right w:val="none" w:sz="0" w:space="0" w:color="auto"/>
      </w:divBdr>
    </w:div>
    <w:div w:id="1657302451">
      <w:marLeft w:val="0"/>
      <w:marRight w:val="0"/>
      <w:marTop w:val="0"/>
      <w:marBottom w:val="0"/>
      <w:divBdr>
        <w:top w:val="none" w:sz="0" w:space="0" w:color="auto"/>
        <w:left w:val="none" w:sz="0" w:space="0" w:color="auto"/>
        <w:bottom w:val="none" w:sz="0" w:space="0" w:color="auto"/>
        <w:right w:val="none" w:sz="0" w:space="0" w:color="auto"/>
      </w:divBdr>
    </w:div>
    <w:div w:id="1657302452">
      <w:marLeft w:val="0"/>
      <w:marRight w:val="0"/>
      <w:marTop w:val="0"/>
      <w:marBottom w:val="0"/>
      <w:divBdr>
        <w:top w:val="none" w:sz="0" w:space="0" w:color="auto"/>
        <w:left w:val="none" w:sz="0" w:space="0" w:color="auto"/>
        <w:bottom w:val="none" w:sz="0" w:space="0" w:color="auto"/>
        <w:right w:val="none" w:sz="0" w:space="0" w:color="auto"/>
      </w:divBdr>
    </w:div>
    <w:div w:id="1657302453">
      <w:marLeft w:val="0"/>
      <w:marRight w:val="0"/>
      <w:marTop w:val="0"/>
      <w:marBottom w:val="0"/>
      <w:divBdr>
        <w:top w:val="none" w:sz="0" w:space="0" w:color="auto"/>
        <w:left w:val="none" w:sz="0" w:space="0" w:color="auto"/>
        <w:bottom w:val="none" w:sz="0" w:space="0" w:color="auto"/>
        <w:right w:val="none" w:sz="0" w:space="0" w:color="auto"/>
      </w:divBdr>
    </w:div>
    <w:div w:id="1657302454">
      <w:marLeft w:val="0"/>
      <w:marRight w:val="0"/>
      <w:marTop w:val="0"/>
      <w:marBottom w:val="0"/>
      <w:divBdr>
        <w:top w:val="none" w:sz="0" w:space="0" w:color="auto"/>
        <w:left w:val="none" w:sz="0" w:space="0" w:color="auto"/>
        <w:bottom w:val="none" w:sz="0" w:space="0" w:color="auto"/>
        <w:right w:val="none" w:sz="0" w:space="0" w:color="auto"/>
      </w:divBdr>
    </w:div>
    <w:div w:id="1657302455">
      <w:marLeft w:val="0"/>
      <w:marRight w:val="0"/>
      <w:marTop w:val="0"/>
      <w:marBottom w:val="0"/>
      <w:divBdr>
        <w:top w:val="none" w:sz="0" w:space="0" w:color="auto"/>
        <w:left w:val="none" w:sz="0" w:space="0" w:color="auto"/>
        <w:bottom w:val="none" w:sz="0" w:space="0" w:color="auto"/>
        <w:right w:val="none" w:sz="0" w:space="0" w:color="auto"/>
      </w:divBdr>
    </w:div>
    <w:div w:id="16573024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ip.1zavuch.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ip.1zavuch.ru/" TargetMode="External"/><Relationship Id="rId17" Type="http://schemas.openxmlformats.org/officeDocument/2006/relationships/hyperlink" Target="http://base.garant.ru/70581476/" TargetMode="Externa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ip.1zavuch.ru/" TargetMode="External"/><Relationship Id="rId5" Type="http://schemas.openxmlformats.org/officeDocument/2006/relationships/settings" Target="settings.xml"/><Relationship Id="rId15" Type="http://schemas.openxmlformats.org/officeDocument/2006/relationships/hyperlink" Target="https://vip.1obraz.ru/" TargetMode="External"/><Relationship Id="rId10" Type="http://schemas.openxmlformats.org/officeDocument/2006/relationships/hyperlink" Target="https://vip.1zavuch.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vip.1zavuch.ru/" TargetMode="External"/><Relationship Id="rId14" Type="http://schemas.openxmlformats.org/officeDocument/2006/relationships/hyperlink" Target="https://vip.1obraz.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E359A-D08C-49EF-B624-E4426F915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1696</TotalTime>
  <Pages>24</Pages>
  <Words>6514</Words>
  <Characters>37130</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Семерка</dc:creator>
  <cp:keywords/>
  <dc:description/>
  <cp:lastModifiedBy>учитель</cp:lastModifiedBy>
  <cp:revision>48</cp:revision>
  <cp:lastPrinted>2022-04-19T06:28:00Z</cp:lastPrinted>
  <dcterms:created xsi:type="dcterms:W3CDTF">2018-04-18T14:23:00Z</dcterms:created>
  <dcterms:modified xsi:type="dcterms:W3CDTF">2023-04-24T06:53:00Z</dcterms:modified>
</cp:coreProperties>
</file>