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E" w:rsidRP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</w:rPr>
      </w:pPr>
      <w:r w:rsidRPr="0048649E">
        <w:rPr>
          <w:rFonts w:ascii="Times New Roman" w:hAnsi="Times New Roman"/>
          <w:b/>
          <w:caps/>
        </w:rPr>
        <w:t>Муниципльное общеобразовательное учреждение</w:t>
      </w:r>
    </w:p>
    <w:p w:rsidR="0048649E" w:rsidRP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</w:rPr>
      </w:pPr>
      <w:r w:rsidRPr="0048649E">
        <w:rPr>
          <w:rFonts w:ascii="Times New Roman" w:hAnsi="Times New Roman"/>
          <w:b/>
          <w:caps/>
        </w:rPr>
        <w:t>Лацковская основная общеобразовательная школа</w:t>
      </w:r>
    </w:p>
    <w:p w:rsidR="0048649E" w:rsidRDefault="0048649E" w:rsidP="0048649E">
      <w:pPr>
        <w:spacing w:after="120" w:line="24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                                                                                         </w:t>
      </w:r>
    </w:p>
    <w:p w:rsidR="0048649E" w:rsidRPr="0048649E" w:rsidRDefault="0048649E" w:rsidP="0048649E">
      <w:pPr>
        <w:spacing w:after="12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 xml:space="preserve">                                                                                                                </w:t>
      </w:r>
      <w:r w:rsidRPr="0048649E">
        <w:rPr>
          <w:rFonts w:ascii="Times New Roman" w:hAnsi="Times New Roman"/>
          <w:caps/>
        </w:rPr>
        <w:t>Утверждена</w:t>
      </w:r>
    </w:p>
    <w:p w:rsidR="0048649E" w:rsidRPr="0048649E" w:rsidRDefault="0048649E" w:rsidP="0048649E">
      <w:pPr>
        <w:spacing w:after="120" w:line="240" w:lineRule="auto"/>
        <w:jc w:val="right"/>
        <w:rPr>
          <w:rFonts w:ascii="Times New Roman" w:hAnsi="Times New Roman"/>
          <w:caps/>
        </w:rPr>
      </w:pPr>
      <w:r w:rsidRPr="0048649E">
        <w:rPr>
          <w:rFonts w:ascii="Times New Roman" w:hAnsi="Times New Roman"/>
          <w:caps/>
        </w:rPr>
        <w:t xml:space="preserve"> Приказ по шко</w:t>
      </w:r>
      <w:r w:rsidR="00981922">
        <w:rPr>
          <w:rFonts w:ascii="Times New Roman" w:hAnsi="Times New Roman"/>
          <w:caps/>
        </w:rPr>
        <w:t xml:space="preserve">ле № 58 от 01.09. </w:t>
      </w:r>
      <w:r w:rsidRPr="0048649E">
        <w:rPr>
          <w:rFonts w:ascii="Times New Roman" w:hAnsi="Times New Roman"/>
          <w:caps/>
        </w:rPr>
        <w:t>2022г</w:t>
      </w:r>
    </w:p>
    <w:p w:rsidR="0048649E" w:rsidRPr="0048649E" w:rsidRDefault="00981922" w:rsidP="0048649E">
      <w:pPr>
        <w:spacing w:after="12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Директор школы: Воробьёва Е. В.</w:t>
      </w:r>
    </w:p>
    <w:p w:rsidR="0048649E" w:rsidRPr="0048649E" w:rsidRDefault="0048649E" w:rsidP="0048649E">
      <w:pPr>
        <w:spacing w:after="12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48649E" w:rsidRPr="0048649E" w:rsidRDefault="0048649E" w:rsidP="0048649E">
      <w:pPr>
        <w:spacing w:after="12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48649E" w:rsidRDefault="0048649E" w:rsidP="0048649E">
      <w:pPr>
        <w:spacing w:after="12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E645F" w:rsidRPr="00E81ABF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81ABF">
        <w:rPr>
          <w:rFonts w:ascii="Times New Roman" w:hAnsi="Times New Roman"/>
          <w:b/>
          <w:caps/>
          <w:sz w:val="28"/>
          <w:szCs w:val="28"/>
        </w:rPr>
        <w:t>Рабочая программ</w:t>
      </w:r>
      <w:r w:rsidR="008E645F" w:rsidRPr="00E81ABF">
        <w:rPr>
          <w:rFonts w:ascii="Times New Roman" w:hAnsi="Times New Roman"/>
          <w:b/>
          <w:caps/>
          <w:sz w:val="28"/>
          <w:szCs w:val="28"/>
        </w:rPr>
        <w:t>а</w:t>
      </w:r>
    </w:p>
    <w:p w:rsidR="0048649E" w:rsidRP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48649E">
        <w:rPr>
          <w:rFonts w:ascii="Times New Roman" w:hAnsi="Times New Roman"/>
          <w:b/>
          <w:caps/>
          <w:sz w:val="36"/>
          <w:szCs w:val="36"/>
        </w:rPr>
        <w:t xml:space="preserve"> по</w:t>
      </w:r>
    </w:p>
    <w:p w:rsidR="0048649E" w:rsidRPr="008E645F" w:rsidRDefault="0048649E" w:rsidP="00701A0E">
      <w:pPr>
        <w:spacing w:after="120" w:line="240" w:lineRule="auto"/>
        <w:jc w:val="center"/>
        <w:rPr>
          <w:rFonts w:ascii="Times New Roman" w:hAnsi="Times New Roman"/>
          <w:b/>
          <w:i/>
          <w:caps/>
          <w:sz w:val="36"/>
          <w:szCs w:val="36"/>
        </w:rPr>
      </w:pPr>
      <w:r w:rsidRPr="0048649E">
        <w:rPr>
          <w:rFonts w:ascii="Times New Roman" w:hAnsi="Times New Roman"/>
          <w:b/>
          <w:caps/>
          <w:sz w:val="36"/>
          <w:szCs w:val="36"/>
        </w:rPr>
        <w:t xml:space="preserve"> </w:t>
      </w:r>
      <w:r w:rsidRPr="008E645F">
        <w:rPr>
          <w:rFonts w:ascii="Times New Roman" w:hAnsi="Times New Roman"/>
          <w:b/>
          <w:i/>
          <w:caps/>
          <w:sz w:val="36"/>
          <w:szCs w:val="36"/>
        </w:rPr>
        <w:t xml:space="preserve">литературному чтению </w:t>
      </w:r>
    </w:p>
    <w:p w:rsidR="0048649E" w:rsidRPr="008E645F" w:rsidRDefault="0048649E" w:rsidP="00701A0E">
      <w:pPr>
        <w:spacing w:after="120" w:line="240" w:lineRule="auto"/>
        <w:jc w:val="center"/>
        <w:rPr>
          <w:rFonts w:ascii="Times New Roman" w:hAnsi="Times New Roman"/>
          <w:b/>
          <w:i/>
          <w:caps/>
          <w:sz w:val="36"/>
          <w:szCs w:val="36"/>
        </w:rPr>
      </w:pPr>
      <w:r w:rsidRPr="008E645F">
        <w:rPr>
          <w:rFonts w:ascii="Times New Roman" w:hAnsi="Times New Roman"/>
          <w:b/>
          <w:i/>
          <w:caps/>
          <w:sz w:val="36"/>
          <w:szCs w:val="36"/>
        </w:rPr>
        <w:t>4 класс</w:t>
      </w: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48649E" w:rsidRP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48649E" w:rsidRPr="0048649E" w:rsidRDefault="0048649E" w:rsidP="0048649E">
      <w:pPr>
        <w:spacing w:after="120" w:line="240" w:lineRule="auto"/>
        <w:jc w:val="right"/>
        <w:rPr>
          <w:rFonts w:ascii="Times New Roman" w:hAnsi="Times New Roman"/>
          <w:b/>
          <w:caps/>
        </w:rPr>
      </w:pPr>
      <w:r w:rsidRPr="0048649E">
        <w:rPr>
          <w:rFonts w:ascii="Times New Roman" w:hAnsi="Times New Roman"/>
          <w:b/>
          <w:caps/>
        </w:rPr>
        <w:t xml:space="preserve">  Учителя начальных классов </w:t>
      </w:r>
    </w:p>
    <w:p w:rsidR="0048649E" w:rsidRPr="0048649E" w:rsidRDefault="0048649E" w:rsidP="0048649E">
      <w:pPr>
        <w:spacing w:after="120" w:line="240" w:lineRule="auto"/>
        <w:jc w:val="right"/>
        <w:rPr>
          <w:rFonts w:ascii="Times New Roman" w:hAnsi="Times New Roman"/>
          <w:b/>
          <w:caps/>
        </w:rPr>
      </w:pPr>
      <w:r w:rsidRPr="0048649E">
        <w:rPr>
          <w:rFonts w:ascii="Times New Roman" w:hAnsi="Times New Roman"/>
          <w:b/>
          <w:caps/>
        </w:rPr>
        <w:t>Гладковой С. Г.</w:t>
      </w:r>
    </w:p>
    <w:p w:rsidR="0048649E" w:rsidRP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8E645F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2022-2023 г.</w:t>
      </w: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8E645F">
      <w:pPr>
        <w:spacing w:after="12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649E" w:rsidRDefault="0048649E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16FED" w:rsidRPr="00320EFE" w:rsidRDefault="00BB2300" w:rsidP="00701A0E">
      <w:pPr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20EFE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7F3940" w:rsidRDefault="007F3940" w:rsidP="006E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7F394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учебного предмета </w:t>
      </w:r>
      <w:r w:rsidRPr="00320EFE">
        <w:rPr>
          <w:rFonts w:ascii="Times New Roman" w:hAnsi="Times New Roman"/>
          <w:sz w:val="24"/>
          <w:szCs w:val="24"/>
        </w:rPr>
        <w:t>«Литературное чтение»</w:t>
      </w:r>
      <w:r w:rsidRPr="007F39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7A074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F394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составлена на </w:t>
      </w:r>
      <w:r w:rsidRPr="007F3940">
        <w:rPr>
          <w:rFonts w:ascii="Times New Roman" w:eastAsia="Times New Roman" w:hAnsi="Times New Roman"/>
          <w:sz w:val="24"/>
          <w:szCs w:val="24"/>
          <w:lang w:eastAsia="ru-RU"/>
        </w:rPr>
        <w:t>основании следующих нормативно-правовых документов</w:t>
      </w:r>
    </w:p>
    <w:p w:rsidR="006F14D0" w:rsidRPr="00AE3881" w:rsidRDefault="00F86B08" w:rsidP="00AE3881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881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Минобразования России от 6 декабря 2009 г. № 373 (с учетом внесенных изменений: приказ №1576 от 31.12.2015);</w:t>
      </w:r>
    </w:p>
    <w:p w:rsidR="00AE3881" w:rsidRPr="00AE3881" w:rsidRDefault="00AE3881" w:rsidP="00AE3881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881">
        <w:rPr>
          <w:rFonts w:ascii="Times New Roman" w:hAnsi="Times New Roman"/>
          <w:sz w:val="24"/>
          <w:szCs w:val="24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</w:r>
    </w:p>
    <w:p w:rsidR="006E207A" w:rsidRPr="00AE3881" w:rsidRDefault="006F14D0" w:rsidP="00AE3881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881">
        <w:rPr>
          <w:rFonts w:ascii="Times New Roman" w:hAnsi="Times New Roman"/>
          <w:sz w:val="24"/>
          <w:szCs w:val="24"/>
        </w:rPr>
        <w:t>Основной образовательной программы начального</w:t>
      </w:r>
      <w:r w:rsidRPr="00AE3881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48649E">
        <w:rPr>
          <w:rFonts w:ascii="Times New Roman" w:hAnsi="Times New Roman"/>
          <w:sz w:val="24"/>
          <w:szCs w:val="24"/>
        </w:rPr>
        <w:t>общего образования М</w:t>
      </w:r>
      <w:r w:rsidRPr="00AE388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48649E">
        <w:rPr>
          <w:rFonts w:ascii="Times New Roman" w:hAnsi="Times New Roman"/>
          <w:sz w:val="24"/>
          <w:szCs w:val="24"/>
        </w:rPr>
        <w:t>Лацковской</w:t>
      </w:r>
      <w:proofErr w:type="spellEnd"/>
      <w:r w:rsidR="0048649E">
        <w:rPr>
          <w:rFonts w:ascii="Times New Roman" w:hAnsi="Times New Roman"/>
          <w:sz w:val="24"/>
          <w:szCs w:val="24"/>
        </w:rPr>
        <w:t xml:space="preserve"> ООШ:</w:t>
      </w:r>
    </w:p>
    <w:p w:rsidR="00616A4D" w:rsidRPr="00AE3881" w:rsidRDefault="0048649E" w:rsidP="00AE3881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Учебного плана М</w:t>
      </w:r>
      <w:r w:rsidR="006E207A" w:rsidRPr="00AE3881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Лацковской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 </w:t>
      </w:r>
      <w:r w:rsidR="006E207A" w:rsidRPr="00AE388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2022/2023</w:t>
      </w:r>
      <w:r w:rsidR="006E207A" w:rsidRPr="00AE388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год;</w:t>
      </w:r>
    </w:p>
    <w:p w:rsidR="00D96B08" w:rsidRPr="00AE3881" w:rsidRDefault="005F1A33" w:rsidP="00AE3881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881">
        <w:rPr>
          <w:rFonts w:ascii="Times New Roman" w:hAnsi="Times New Roman"/>
          <w:sz w:val="24"/>
          <w:szCs w:val="24"/>
        </w:rPr>
        <w:t>Литературное чтение. Примерные рабочие программы.</w:t>
      </w:r>
      <w:r w:rsidRPr="005F1A33">
        <w:t xml:space="preserve"> </w:t>
      </w:r>
      <w:hyperlink r:id="rId8" w:history="1">
        <w:r w:rsidRPr="00AE3881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Предметная линия учебников системы</w:t>
        </w:r>
        <w:r w:rsidRPr="00AE3881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Pr="00AE3881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«Перспектива».</w:t>
        </w:r>
        <w:r w:rsidRPr="00AE3881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Pr="00AE3881">
          <w:rPr>
            <w:rStyle w:val="a5"/>
            <w:rFonts w:ascii="Times New Roman" w:hAnsi="Times New Roman"/>
            <w:b w:val="0"/>
            <w:sz w:val="24"/>
            <w:szCs w:val="24"/>
            <w:shd w:val="clear" w:color="auto" w:fill="FFFFFF"/>
          </w:rPr>
          <w:t>1- 4 классы:</w:t>
        </w:r>
      </w:hyperlink>
      <w:r w:rsidRPr="00AE3881">
        <w:rPr>
          <w:rFonts w:ascii="Times New Roman" w:eastAsia="Times New Roman" w:hAnsi="Times New Roman"/>
          <w:sz w:val="24"/>
          <w:szCs w:val="24"/>
        </w:rPr>
        <w:t xml:space="preserve"> </w:t>
      </w:r>
      <w:r w:rsidR="00D96B08" w:rsidRPr="00AE388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/ Л. Ф. Климанова, М.</w:t>
      </w:r>
      <w:r w:rsidR="00AF2ED7" w:rsidRPr="00AE388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D96B08" w:rsidRPr="00AE388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В.</w:t>
      </w:r>
      <w:r w:rsidR="00AF2ED7" w:rsidRPr="00AE388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96B08" w:rsidRPr="00AE388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Бойкина</w:t>
      </w:r>
      <w:proofErr w:type="spellEnd"/>
      <w:r w:rsidR="00D96B08" w:rsidRPr="00AE3881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r w:rsidR="00D96B08" w:rsidRPr="00AE3881">
        <w:rPr>
          <w:rFonts w:ascii="Times New Roman" w:eastAsia="Times New Roman" w:hAnsi="Times New Roman"/>
          <w:sz w:val="24"/>
          <w:szCs w:val="24"/>
        </w:rPr>
        <w:t xml:space="preserve"> – М.: Просвещение, </w:t>
      </w:r>
      <w:r w:rsidR="00D96B08" w:rsidRPr="00AE3881">
        <w:rPr>
          <w:rFonts w:ascii="Times New Roman" w:hAnsi="Times New Roman"/>
          <w:sz w:val="24"/>
          <w:szCs w:val="24"/>
        </w:rPr>
        <w:t>2019</w:t>
      </w:r>
      <w:r w:rsidR="00AF2ED7" w:rsidRPr="00AE3881">
        <w:rPr>
          <w:rFonts w:ascii="Times New Roman" w:hAnsi="Times New Roman"/>
          <w:sz w:val="24"/>
          <w:szCs w:val="24"/>
        </w:rPr>
        <w:t>.</w:t>
      </w:r>
    </w:p>
    <w:p w:rsidR="00EE7288" w:rsidRPr="00320EFE" w:rsidRDefault="00EE7288" w:rsidP="00EE728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F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рассчитана на 1</w:t>
      </w:r>
      <w:r w:rsidR="00E45041">
        <w:rPr>
          <w:rFonts w:ascii="Times New Roman" w:eastAsia="Times New Roman" w:hAnsi="Times New Roman"/>
          <w:sz w:val="24"/>
          <w:szCs w:val="24"/>
          <w:lang w:eastAsia="ru-RU"/>
        </w:rPr>
        <w:t>02 часов  (3</w:t>
      </w:r>
      <w:r w:rsidRPr="00320EF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неделю).</w:t>
      </w:r>
    </w:p>
    <w:p w:rsidR="00851916" w:rsidRPr="00320EFE" w:rsidRDefault="00851916" w:rsidP="008519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sz w:val="24"/>
          <w:szCs w:val="24"/>
        </w:rPr>
        <w:t xml:space="preserve">Литературное чтение — один из основных предметов в начальной школе, объединяет два основных направления в обучении, отражённые в его названии, — изучение литературно-художественных произведений и освоение речевых навыков и умений. Особая роль предмета связана с формированием коммуникативно-речевого навыка чтения. Чтение как </w:t>
      </w:r>
      <w:proofErr w:type="spellStart"/>
      <w:r w:rsidRPr="00320EFE">
        <w:rPr>
          <w:rFonts w:ascii="Times New Roman" w:hAnsi="Times New Roman"/>
          <w:sz w:val="24"/>
          <w:szCs w:val="24"/>
        </w:rPr>
        <w:t>общеучебный</w:t>
      </w:r>
      <w:proofErr w:type="spellEnd"/>
      <w:r w:rsidRPr="00320EFE">
        <w:rPr>
          <w:rFonts w:ascii="Times New Roman" w:hAnsi="Times New Roman"/>
          <w:sz w:val="24"/>
          <w:szCs w:val="24"/>
        </w:rPr>
        <w:t xml:space="preserve"> навык является основой развития всех остальных речевых умений, и от его качества зависит развитие ребёнка и его успешность </w:t>
      </w:r>
      <w:proofErr w:type="gramStart"/>
      <w:r w:rsidRPr="00320EFE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320EFE">
        <w:rPr>
          <w:rFonts w:ascii="Times New Roman" w:hAnsi="Times New Roman"/>
          <w:sz w:val="24"/>
          <w:szCs w:val="24"/>
        </w:rPr>
        <w:t xml:space="preserve"> по другим школьным дисциплинам.</w:t>
      </w:r>
    </w:p>
    <w:p w:rsidR="00DD489C" w:rsidRPr="00320EFE" w:rsidRDefault="00851916" w:rsidP="00C234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20EFE">
        <w:rPr>
          <w:rFonts w:ascii="Times New Roman" w:hAnsi="Times New Roman"/>
          <w:sz w:val="24"/>
          <w:szCs w:val="24"/>
        </w:rPr>
        <w:t xml:space="preserve">Отмеченные особенности предмета определяют основные </w:t>
      </w:r>
      <w:r w:rsidRPr="00320EFE">
        <w:rPr>
          <w:rFonts w:ascii="Times New Roman" w:hAnsi="Times New Roman"/>
          <w:b/>
          <w:sz w:val="24"/>
          <w:szCs w:val="24"/>
        </w:rPr>
        <w:t>цели</w:t>
      </w:r>
      <w:r w:rsidRPr="00320EFE">
        <w:rPr>
          <w:rFonts w:ascii="Times New Roman" w:hAnsi="Times New Roman"/>
          <w:sz w:val="24"/>
          <w:szCs w:val="24"/>
        </w:rPr>
        <w:t xml:space="preserve"> обучения литературному чтению: </w:t>
      </w:r>
      <w:r w:rsidR="00DD489C" w:rsidRPr="00320EFE">
        <w:rPr>
          <w:rFonts w:ascii="Times New Roman" w:hAnsi="Times New Roman"/>
          <w:b/>
          <w:sz w:val="24"/>
          <w:szCs w:val="24"/>
        </w:rPr>
        <w:t xml:space="preserve"> </w:t>
      </w:r>
    </w:p>
    <w:p w:rsidR="005F5899" w:rsidRPr="00320EFE" w:rsidRDefault="005F5899" w:rsidP="00AE388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sz w:val="24"/>
          <w:szCs w:val="24"/>
        </w:rPr>
        <w:t>развитие навыков сознательного, правильного, беглого и выразительного чтения, а также коммуникативно</w:t>
      </w:r>
      <w:r w:rsidR="002F426A" w:rsidRPr="00320EFE">
        <w:rPr>
          <w:rFonts w:ascii="Times New Roman" w:hAnsi="Times New Roman"/>
          <w:sz w:val="24"/>
          <w:szCs w:val="24"/>
        </w:rPr>
        <w:t xml:space="preserve"> </w:t>
      </w:r>
      <w:r w:rsidRPr="00320EFE">
        <w:rPr>
          <w:rFonts w:ascii="Times New Roman" w:hAnsi="Times New Roman"/>
          <w:sz w:val="24"/>
          <w:szCs w:val="24"/>
        </w:rPr>
        <w:t xml:space="preserve">- 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 </w:t>
      </w:r>
    </w:p>
    <w:p w:rsidR="005F5899" w:rsidRPr="00320EFE" w:rsidRDefault="005F5899" w:rsidP="00AE388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sz w:val="24"/>
          <w:szCs w:val="24"/>
        </w:rPr>
        <w:t>приобщение младших школьников к чтению художественной литературы и восприятию её как искусства слова; развитие эмоциональной отзывчивости;</w:t>
      </w:r>
    </w:p>
    <w:p w:rsidR="005F5899" w:rsidRPr="00320EFE" w:rsidRDefault="005F5899" w:rsidP="00AE388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sz w:val="24"/>
          <w:szCs w:val="24"/>
        </w:rPr>
        <w:t>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5F5899" w:rsidRPr="00320EFE" w:rsidRDefault="005F5899" w:rsidP="00AE388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sz w:val="24"/>
          <w:szCs w:val="24"/>
        </w:rPr>
        <w:t xml:space="preserve">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 </w:t>
      </w:r>
    </w:p>
    <w:p w:rsidR="008B7E8F" w:rsidRPr="00320EFE" w:rsidRDefault="001C1CC0" w:rsidP="00701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E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Литературное чтение способствует развитию интеллектуально-познавательных, художественно-эстетических способностей младших школьников, а также формированию жизненно важных нравственно-этических представлений (добро, честность, дружба, справедливость, красота поступка, ответственность) в доступной для данного возраста эмоционально-образной форме. </w:t>
      </w:r>
    </w:p>
    <w:p w:rsidR="0064234A" w:rsidRPr="002269CF" w:rsidRDefault="008B7E8F" w:rsidP="002269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sz w:val="24"/>
          <w:szCs w:val="24"/>
        </w:rPr>
        <w:t>Отличительной особенностью курса является включение в содержание интегрирующего понятия культура,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p w:rsidR="00AE3881" w:rsidRDefault="00AE3881" w:rsidP="001D21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E3881" w:rsidRPr="00F30933" w:rsidRDefault="00A26D86" w:rsidP="00AE38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9" w:tgtFrame="_blank" w:history="1">
        <w:r w:rsidR="00AE3881" w:rsidRPr="00F30933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Положение о формах, периодичности и порядке текущего контроля успеваемости и промежуточной </w:t>
        </w:r>
        <w:proofErr w:type="gramStart"/>
        <w:r w:rsidR="00AE3881" w:rsidRPr="00F30933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аттестации</w:t>
        </w:r>
        <w:proofErr w:type="gramEnd"/>
        <w:r w:rsidR="00AE3881" w:rsidRPr="00F30933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обучающихся 1-4 классов, </w:t>
        </w:r>
      </w:hyperlink>
      <w:r w:rsidR="00AE3881" w:rsidRPr="00F30933">
        <w:rPr>
          <w:rFonts w:ascii="Times New Roman" w:eastAsia="Times New Roman" w:hAnsi="Times New Roman"/>
          <w:sz w:val="24"/>
          <w:szCs w:val="24"/>
          <w:lang w:eastAsia="ru-RU"/>
        </w:rPr>
        <w:t>утвержденного прика</w:t>
      </w:r>
      <w:r w:rsidR="00AE3881" w:rsidRPr="00F30933">
        <w:rPr>
          <w:rFonts w:ascii="Times New Roman" w:eastAsia="Times New Roman" w:hAnsi="Times New Roman"/>
          <w:bCs/>
          <w:sz w:val="24"/>
          <w:szCs w:val="24"/>
          <w:lang w:eastAsia="ru-RU"/>
        </w:rPr>
        <w:t>зом МБОУ СОШ № 7 от 09.06.2020г.  № 74.</w:t>
      </w:r>
    </w:p>
    <w:p w:rsidR="00AE3881" w:rsidRDefault="00AE3881" w:rsidP="00182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041" w:rsidRPr="00D67041" w:rsidRDefault="00D67041" w:rsidP="00D670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2300" w:rsidRPr="0048649E" w:rsidRDefault="0048649E" w:rsidP="0048649E">
      <w:p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</w:t>
      </w:r>
      <w:r w:rsidR="00BB2300" w:rsidRPr="00320EFE">
        <w:rPr>
          <w:rFonts w:ascii="Times New Roman" w:hAnsi="Times New Roman"/>
          <w:b/>
          <w:caps/>
          <w:color w:val="000000"/>
          <w:sz w:val="24"/>
          <w:szCs w:val="24"/>
        </w:rPr>
        <w:t>Планируемые результаты</w:t>
      </w:r>
      <w:r w:rsidR="00BB2300" w:rsidRPr="00320EFE">
        <w:rPr>
          <w:rFonts w:ascii="Times New Roman" w:hAnsi="Times New Roman"/>
          <w:b/>
          <w:sz w:val="24"/>
          <w:szCs w:val="24"/>
        </w:rPr>
        <w:t xml:space="preserve"> </w:t>
      </w:r>
      <w:r w:rsidR="00713353" w:rsidRPr="00320EFE">
        <w:rPr>
          <w:rFonts w:ascii="Times New Roman" w:hAnsi="Times New Roman"/>
          <w:b/>
          <w:sz w:val="24"/>
          <w:szCs w:val="24"/>
        </w:rPr>
        <w:t xml:space="preserve"> </w:t>
      </w:r>
    </w:p>
    <w:p w:rsidR="00E461F0" w:rsidRPr="00320EFE" w:rsidRDefault="00E461F0" w:rsidP="00701A0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20EFE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C01587" w:rsidRPr="002438E2" w:rsidRDefault="00452827" w:rsidP="00452827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окончанию 4 </w:t>
      </w:r>
      <w:r w:rsidR="00C01587" w:rsidRPr="002438E2">
        <w:rPr>
          <w:rFonts w:ascii="Times New Roman" w:hAnsi="Times New Roman"/>
          <w:b/>
          <w:i/>
          <w:sz w:val="24"/>
          <w:szCs w:val="24"/>
        </w:rPr>
        <w:t xml:space="preserve"> класса будут сформированы: </w:t>
      </w:r>
    </w:p>
    <w:p w:rsidR="00452827" w:rsidRDefault="00452827" w:rsidP="0045282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27"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уроку литературного чтения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827">
        <w:rPr>
          <w:rFonts w:ascii="Times New Roman" w:hAnsi="Times New Roman"/>
          <w:sz w:val="24"/>
          <w:szCs w:val="24"/>
        </w:rPr>
        <w:t>к процессу чтения; ориентация на содержательные моменты школьной действительности; выстраивание индивидуальных маршрутов для достижения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827">
        <w:rPr>
          <w:rFonts w:ascii="Times New Roman" w:hAnsi="Times New Roman"/>
          <w:sz w:val="24"/>
          <w:szCs w:val="24"/>
        </w:rPr>
        <w:t>целей;</w:t>
      </w:r>
    </w:p>
    <w:p w:rsidR="00452827" w:rsidRPr="00452827" w:rsidRDefault="00452827" w:rsidP="0045282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27">
        <w:rPr>
          <w:rFonts w:ascii="Times New Roman" w:hAnsi="Times New Roman"/>
          <w:sz w:val="24"/>
          <w:szCs w:val="24"/>
        </w:rPr>
        <w:t>мотивация обращения к художественной книге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827">
        <w:rPr>
          <w:rFonts w:ascii="Times New Roman" w:hAnsi="Times New Roman"/>
          <w:sz w:val="24"/>
          <w:szCs w:val="24"/>
        </w:rPr>
        <w:t>источнику эстетического наслаждения, к справочной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827">
        <w:rPr>
          <w:rFonts w:ascii="Times New Roman" w:hAnsi="Times New Roman"/>
          <w:sz w:val="24"/>
          <w:szCs w:val="24"/>
        </w:rPr>
        <w:t>энциклопедической литературе как источнику 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827">
        <w:rPr>
          <w:rFonts w:ascii="Times New Roman" w:hAnsi="Times New Roman"/>
          <w:sz w:val="24"/>
          <w:szCs w:val="24"/>
        </w:rPr>
        <w:t>информации; умение осознавать роль книги в мировой</w:t>
      </w:r>
    </w:p>
    <w:p w:rsidR="00452827" w:rsidRDefault="00452827" w:rsidP="0045282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27">
        <w:rPr>
          <w:rFonts w:ascii="Times New Roman" w:hAnsi="Times New Roman"/>
          <w:sz w:val="24"/>
          <w:szCs w:val="24"/>
        </w:rPr>
        <w:t xml:space="preserve">культуре; рассматривать книгу как нравственную, эстетическую, историческую ценность; </w:t>
      </w:r>
    </w:p>
    <w:p w:rsidR="00452827" w:rsidRPr="00452827" w:rsidRDefault="00452827" w:rsidP="0045282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27">
        <w:rPr>
          <w:rFonts w:ascii="Times New Roman" w:hAnsi="Times New Roman"/>
          <w:sz w:val="24"/>
          <w:szCs w:val="24"/>
        </w:rPr>
        <w:t>первоначальные представления о нравственных понятиях (тщеславие; гнев, самообладание; поступок, подвиг), отражённых в литературных произведениях;</w:t>
      </w:r>
    </w:p>
    <w:p w:rsidR="00452827" w:rsidRDefault="00452827" w:rsidP="0045282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27">
        <w:rPr>
          <w:rFonts w:ascii="Times New Roman" w:hAnsi="Times New Roman"/>
          <w:sz w:val="24"/>
          <w:szCs w:val="24"/>
        </w:rPr>
        <w:t>умение отвечать на вопросы: «Что такое поступок?»,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827">
        <w:rPr>
          <w:rFonts w:ascii="Times New Roman" w:hAnsi="Times New Roman"/>
          <w:sz w:val="24"/>
          <w:szCs w:val="24"/>
        </w:rPr>
        <w:t>«Какой поступок можно назвать героическим?», «Всякого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827">
        <w:rPr>
          <w:rFonts w:ascii="Times New Roman" w:hAnsi="Times New Roman"/>
          <w:sz w:val="24"/>
          <w:szCs w:val="24"/>
        </w:rPr>
        <w:t>ли героя можно назвать героем?»;</w:t>
      </w:r>
    </w:p>
    <w:p w:rsidR="00452827" w:rsidRDefault="00452827" w:rsidP="0045282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27">
        <w:rPr>
          <w:rFonts w:ascii="Times New Roman" w:hAnsi="Times New Roman"/>
          <w:sz w:val="24"/>
          <w:szCs w:val="24"/>
        </w:rPr>
        <w:t>осознание ответственности человека за благополучие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827">
        <w:rPr>
          <w:rFonts w:ascii="Times New Roman" w:hAnsi="Times New Roman"/>
          <w:sz w:val="24"/>
          <w:szCs w:val="24"/>
        </w:rPr>
        <w:t>своей семьи, своей малой родины, своей страны;</w:t>
      </w:r>
    </w:p>
    <w:p w:rsidR="00452827" w:rsidRPr="00452827" w:rsidRDefault="00452827" w:rsidP="0045282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27">
        <w:rPr>
          <w:rFonts w:ascii="Times New Roman" w:hAnsi="Times New Roman"/>
          <w:sz w:val="24"/>
          <w:szCs w:val="24"/>
        </w:rPr>
        <w:t>способность к самооценке своей работы на основе самостоятельно выбранных критериев; способность адекватно оценить работу товарища, одноклассника.</w:t>
      </w:r>
    </w:p>
    <w:p w:rsidR="00452827" w:rsidRPr="00452827" w:rsidRDefault="00452827" w:rsidP="00452827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2827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452827" w:rsidRPr="00452827" w:rsidRDefault="00452827" w:rsidP="0045282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282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452827">
        <w:rPr>
          <w:rFonts w:ascii="Times New Roman" w:hAnsi="Times New Roman"/>
          <w:sz w:val="24"/>
          <w:szCs w:val="24"/>
        </w:rPr>
        <w:t xml:space="preserve"> как осознанному пониманию чу</w:t>
      </w:r>
      <w:proofErr w:type="gramStart"/>
      <w:r w:rsidRPr="00452827">
        <w:rPr>
          <w:rFonts w:ascii="Times New Roman" w:hAnsi="Times New Roman"/>
          <w:sz w:val="24"/>
          <w:szCs w:val="24"/>
        </w:rPr>
        <w:t>вств др</w:t>
      </w:r>
      <w:proofErr w:type="gramEnd"/>
      <w:r w:rsidRPr="00452827">
        <w:rPr>
          <w:rFonts w:ascii="Times New Roman" w:hAnsi="Times New Roman"/>
          <w:sz w:val="24"/>
          <w:szCs w:val="24"/>
        </w:rPr>
        <w:t>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827">
        <w:rPr>
          <w:rFonts w:ascii="Times New Roman" w:hAnsi="Times New Roman"/>
          <w:sz w:val="24"/>
          <w:szCs w:val="24"/>
        </w:rPr>
        <w:t>людей и сопереживанию им, выражающимся в поступках.</w:t>
      </w:r>
    </w:p>
    <w:p w:rsidR="00E461F0" w:rsidRPr="00320EFE" w:rsidRDefault="00E461F0" w:rsidP="004528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20EFE">
        <w:rPr>
          <w:rFonts w:ascii="Times New Roman" w:hAnsi="Times New Roman"/>
          <w:b/>
          <w:i/>
          <w:sz w:val="24"/>
          <w:szCs w:val="24"/>
        </w:rPr>
        <w:t>МЕТАПРЕДМЕТНЫЕРЕЗУЛЬТАТЫ</w:t>
      </w:r>
    </w:p>
    <w:p w:rsidR="00E461F0" w:rsidRPr="00320EFE" w:rsidRDefault="00E461F0" w:rsidP="00EB115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0EFE">
        <w:rPr>
          <w:rFonts w:ascii="Times New Roman" w:hAnsi="Times New Roman"/>
          <w:b/>
          <w:sz w:val="24"/>
          <w:szCs w:val="24"/>
        </w:rPr>
        <w:t xml:space="preserve">Регулятивные УУД </w:t>
      </w:r>
    </w:p>
    <w:p w:rsidR="00E461F0" w:rsidRPr="00320EFE" w:rsidRDefault="00E461F0" w:rsidP="00894F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b/>
          <w:i/>
          <w:sz w:val="24"/>
          <w:szCs w:val="24"/>
        </w:rPr>
        <w:t>Учащиеся научатся:</w:t>
      </w:r>
      <w:r w:rsidRPr="00320EFE">
        <w:rPr>
          <w:rFonts w:ascii="Times New Roman" w:hAnsi="Times New Roman"/>
          <w:sz w:val="24"/>
          <w:szCs w:val="24"/>
        </w:rPr>
        <w:t xml:space="preserve"> </w:t>
      </w:r>
    </w:p>
    <w:p w:rsidR="00693DE3" w:rsidRPr="00693DE3" w:rsidRDefault="00693DE3" w:rsidP="00693DE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E3">
        <w:rPr>
          <w:rFonts w:ascii="Times New Roman" w:hAnsi="Times New Roman"/>
          <w:sz w:val="24"/>
          <w:szCs w:val="24"/>
        </w:rPr>
        <w:t>планировать своё действие в соответствии с поставленной задачей и условиями её реализации;</w:t>
      </w:r>
    </w:p>
    <w:p w:rsidR="00693DE3" w:rsidRPr="00693DE3" w:rsidRDefault="00693DE3" w:rsidP="00693DE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E3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693DE3" w:rsidRPr="00693DE3" w:rsidRDefault="00693DE3" w:rsidP="00693DE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E3">
        <w:rPr>
          <w:rFonts w:ascii="Times New Roman" w:hAnsi="Times New Roman"/>
          <w:sz w:val="24"/>
          <w:szCs w:val="24"/>
        </w:rPr>
        <w:t>оценивать правильность выполнения действия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DE3">
        <w:rPr>
          <w:rFonts w:ascii="Times New Roman" w:hAnsi="Times New Roman"/>
          <w:sz w:val="24"/>
          <w:szCs w:val="24"/>
        </w:rPr>
        <w:t>уровне адекватной ретроспективной оценки.</w:t>
      </w:r>
    </w:p>
    <w:p w:rsidR="00693DE3" w:rsidRPr="00693DE3" w:rsidRDefault="00693DE3" w:rsidP="00693DE3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3DE3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693DE3" w:rsidRPr="00693DE3" w:rsidRDefault="00693DE3" w:rsidP="00693DE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E3">
        <w:rPr>
          <w:rFonts w:ascii="Times New Roman" w:hAnsi="Times New Roman"/>
          <w:sz w:val="24"/>
          <w:szCs w:val="24"/>
        </w:rPr>
        <w:t>в сотрудничестве с учителем ставить новые учебные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DE3">
        <w:rPr>
          <w:rFonts w:ascii="Times New Roman" w:hAnsi="Times New Roman"/>
          <w:sz w:val="24"/>
          <w:szCs w:val="24"/>
        </w:rPr>
        <w:t>задачи;</w:t>
      </w:r>
    </w:p>
    <w:p w:rsidR="00693DE3" w:rsidRPr="00693DE3" w:rsidRDefault="00693DE3" w:rsidP="00693DE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DE3"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сотрудничестве.</w:t>
      </w:r>
    </w:p>
    <w:p w:rsidR="00E461F0" w:rsidRPr="00693DE3" w:rsidRDefault="00E461F0" w:rsidP="00693DE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93DE3">
        <w:rPr>
          <w:rFonts w:ascii="Times New Roman" w:hAnsi="Times New Roman"/>
          <w:b/>
          <w:sz w:val="24"/>
          <w:szCs w:val="24"/>
        </w:rPr>
        <w:t>Познавательные УУД</w:t>
      </w:r>
      <w:r w:rsidRPr="00693DE3">
        <w:rPr>
          <w:rFonts w:ascii="Times New Roman" w:hAnsi="Times New Roman"/>
          <w:sz w:val="24"/>
          <w:szCs w:val="24"/>
        </w:rPr>
        <w:t xml:space="preserve"> </w:t>
      </w:r>
    </w:p>
    <w:p w:rsidR="00E461F0" w:rsidRPr="00320EFE" w:rsidRDefault="00E461F0" w:rsidP="00EB1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b/>
          <w:i/>
          <w:sz w:val="24"/>
          <w:szCs w:val="24"/>
        </w:rPr>
        <w:t>Учащиеся научатся:</w:t>
      </w:r>
      <w:r w:rsidRPr="00320EFE">
        <w:rPr>
          <w:rFonts w:ascii="Times New Roman" w:hAnsi="Times New Roman"/>
          <w:sz w:val="24"/>
          <w:szCs w:val="24"/>
        </w:rPr>
        <w:t xml:space="preserve"> </w:t>
      </w:r>
    </w:p>
    <w:p w:rsidR="002B5095" w:rsidRPr="002B5095" w:rsidRDefault="002B5095" w:rsidP="002B509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95">
        <w:rPr>
          <w:rFonts w:ascii="Times New Roman" w:hAnsi="Times New Roman"/>
          <w:sz w:val="24"/>
          <w:szCs w:val="24"/>
        </w:rPr>
        <w:t>использовать разные виды чтения: изучающее, просмотровое, ознакомительное — и выбирать вид чтения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095">
        <w:rPr>
          <w:rFonts w:ascii="Times New Roman" w:hAnsi="Times New Roman"/>
          <w:sz w:val="24"/>
          <w:szCs w:val="24"/>
        </w:rPr>
        <w:t>соответствии с поставленным заданием;</w:t>
      </w:r>
    </w:p>
    <w:p w:rsidR="002B5095" w:rsidRPr="002B5095" w:rsidRDefault="002B5095" w:rsidP="002B509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95">
        <w:rPr>
          <w:rFonts w:ascii="Times New Roman" w:hAnsi="Times New Roman"/>
          <w:sz w:val="24"/>
          <w:szCs w:val="24"/>
        </w:rPr>
        <w:t>преобразовывать информацию из одной формы в другую (составлять план, таблицу, схему);</w:t>
      </w:r>
    </w:p>
    <w:p w:rsidR="002B5095" w:rsidRPr="002B5095" w:rsidRDefault="002B5095" w:rsidP="002B509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95">
        <w:rPr>
          <w:rFonts w:ascii="Times New Roman" w:hAnsi="Times New Roman"/>
          <w:sz w:val="24"/>
          <w:szCs w:val="24"/>
        </w:rPr>
        <w:t>строить речевое высказывание в устной и письменной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095">
        <w:rPr>
          <w:rFonts w:ascii="Times New Roman" w:hAnsi="Times New Roman"/>
          <w:sz w:val="24"/>
          <w:szCs w:val="24"/>
        </w:rPr>
        <w:t>форме;</w:t>
      </w:r>
    </w:p>
    <w:p w:rsidR="002B5095" w:rsidRPr="002B5095" w:rsidRDefault="002B5095" w:rsidP="002B509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95">
        <w:rPr>
          <w:rFonts w:ascii="Times New Roman" w:hAnsi="Times New Roman"/>
          <w:sz w:val="24"/>
          <w:szCs w:val="24"/>
        </w:rPr>
        <w:t>пользоваться справочником и энциклопедией.</w:t>
      </w:r>
    </w:p>
    <w:p w:rsidR="002B5095" w:rsidRPr="002B5095" w:rsidRDefault="002B5095" w:rsidP="002B509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95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</w:t>
      </w:r>
      <w:r w:rsidRPr="002B5095">
        <w:rPr>
          <w:rFonts w:ascii="Times New Roman" w:hAnsi="Times New Roman"/>
          <w:sz w:val="24"/>
          <w:szCs w:val="24"/>
        </w:rPr>
        <w:t>:</w:t>
      </w:r>
    </w:p>
    <w:p w:rsidR="002B5095" w:rsidRPr="002B5095" w:rsidRDefault="002B5095" w:rsidP="002B509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95">
        <w:rPr>
          <w:rFonts w:ascii="Times New Roman" w:hAnsi="Times New Roman"/>
          <w:sz w:val="24"/>
          <w:szCs w:val="24"/>
        </w:rPr>
        <w:t>осуществлять расширенный поиск 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095">
        <w:rPr>
          <w:rFonts w:ascii="Times New Roman" w:hAnsi="Times New Roman"/>
          <w:sz w:val="24"/>
          <w:szCs w:val="24"/>
        </w:rPr>
        <w:t xml:space="preserve">ресурсов библиотек и </w:t>
      </w:r>
      <w:proofErr w:type="spellStart"/>
      <w:r w:rsidRPr="002B5095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2B5095">
        <w:rPr>
          <w:rFonts w:ascii="Times New Roman" w:hAnsi="Times New Roman"/>
          <w:sz w:val="24"/>
          <w:szCs w:val="24"/>
        </w:rPr>
        <w:t>;</w:t>
      </w:r>
    </w:p>
    <w:p w:rsidR="002B5095" w:rsidRPr="002B5095" w:rsidRDefault="002B5095" w:rsidP="002B509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095">
        <w:rPr>
          <w:rFonts w:ascii="Times New Roman" w:hAnsi="Times New Roman"/>
          <w:sz w:val="24"/>
          <w:szCs w:val="24"/>
        </w:rPr>
        <w:lastRenderedPageBreak/>
        <w:t xml:space="preserve">строить </w:t>
      </w:r>
      <w:proofErr w:type="gramStart"/>
      <w:r w:rsidRPr="002B5095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2B5095">
        <w:rPr>
          <w:rFonts w:ascii="Times New Roman" w:hAnsi="Times New Roman"/>
          <w:sz w:val="24"/>
          <w:szCs w:val="24"/>
        </w:rPr>
        <w:t xml:space="preserve">, включающее установление причинно-следственных связей. </w:t>
      </w:r>
    </w:p>
    <w:p w:rsidR="00E461F0" w:rsidRPr="002B5095" w:rsidRDefault="00E461F0" w:rsidP="002B509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5095">
        <w:rPr>
          <w:rFonts w:ascii="Times New Roman" w:hAnsi="Times New Roman"/>
          <w:b/>
          <w:sz w:val="24"/>
          <w:szCs w:val="24"/>
        </w:rPr>
        <w:t>Коммуникативные УУД</w:t>
      </w:r>
      <w:r w:rsidRPr="002B5095">
        <w:rPr>
          <w:rFonts w:ascii="Times New Roman" w:hAnsi="Times New Roman"/>
          <w:sz w:val="24"/>
          <w:szCs w:val="24"/>
        </w:rPr>
        <w:t xml:space="preserve"> </w:t>
      </w:r>
    </w:p>
    <w:p w:rsidR="00E461F0" w:rsidRPr="00320EFE" w:rsidRDefault="00E461F0" w:rsidP="00EB1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b/>
          <w:i/>
          <w:sz w:val="24"/>
          <w:szCs w:val="24"/>
        </w:rPr>
        <w:t>Учащиеся научатся:</w:t>
      </w:r>
      <w:r w:rsidRPr="00320EFE">
        <w:rPr>
          <w:rFonts w:ascii="Times New Roman" w:hAnsi="Times New Roman"/>
          <w:sz w:val="24"/>
          <w:szCs w:val="24"/>
        </w:rPr>
        <w:t xml:space="preserve"> </w:t>
      </w:r>
    </w:p>
    <w:p w:rsidR="00541397" w:rsidRPr="00541397" w:rsidRDefault="00541397" w:rsidP="0054139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397">
        <w:rPr>
          <w:rFonts w:ascii="Times New Roman" w:hAnsi="Times New Roman"/>
          <w:sz w:val="24"/>
          <w:szCs w:val="24"/>
        </w:rPr>
        <w:t>участвовать в коллективной работе; планировать работу группы в соответствии с поставленными задачами;</w:t>
      </w:r>
    </w:p>
    <w:p w:rsidR="00541397" w:rsidRPr="00541397" w:rsidRDefault="00541397" w:rsidP="0054139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397">
        <w:rPr>
          <w:rFonts w:ascii="Times New Roman" w:hAnsi="Times New Roman"/>
          <w:sz w:val="24"/>
          <w:szCs w:val="24"/>
        </w:rPr>
        <w:t>самостоятельно готовить проекты;</w:t>
      </w:r>
    </w:p>
    <w:p w:rsidR="00541397" w:rsidRPr="00541397" w:rsidRDefault="00541397" w:rsidP="0054139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397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41397" w:rsidRPr="00541397" w:rsidRDefault="00541397" w:rsidP="0054139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397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397">
        <w:rPr>
          <w:rFonts w:ascii="Times New Roman" w:hAnsi="Times New Roman"/>
          <w:sz w:val="24"/>
          <w:szCs w:val="24"/>
        </w:rPr>
        <w:t>речи; создавать письменное высказывание с обоснованием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397">
        <w:rPr>
          <w:rFonts w:ascii="Times New Roman" w:hAnsi="Times New Roman"/>
          <w:sz w:val="24"/>
          <w:szCs w:val="24"/>
        </w:rPr>
        <w:t>своих действий.</w:t>
      </w:r>
    </w:p>
    <w:p w:rsidR="00541397" w:rsidRPr="00541397" w:rsidRDefault="00541397" w:rsidP="00541397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41397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541397" w:rsidRPr="00541397" w:rsidRDefault="00541397" w:rsidP="0054139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397">
        <w:rPr>
          <w:rFonts w:ascii="Times New Roman" w:hAnsi="Times New Roman"/>
          <w:sz w:val="24"/>
          <w:szCs w:val="24"/>
        </w:rPr>
        <w:t>учитывать разные мнения и интересы и обосновывать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397">
        <w:rPr>
          <w:rFonts w:ascii="Times New Roman" w:hAnsi="Times New Roman"/>
          <w:sz w:val="24"/>
          <w:szCs w:val="24"/>
        </w:rPr>
        <w:t>собственную позицию;</w:t>
      </w:r>
    </w:p>
    <w:p w:rsidR="00541397" w:rsidRPr="00541397" w:rsidRDefault="00541397" w:rsidP="0054139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397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партнёрами;</w:t>
      </w:r>
    </w:p>
    <w:p w:rsidR="00541397" w:rsidRPr="00541397" w:rsidRDefault="00541397" w:rsidP="0054139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397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помощь;</w:t>
      </w:r>
    </w:p>
    <w:p w:rsidR="00541397" w:rsidRPr="00541397" w:rsidRDefault="00541397" w:rsidP="0054139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397">
        <w:rPr>
          <w:rFonts w:ascii="Times New Roman" w:hAnsi="Times New Roman"/>
          <w:sz w:val="24"/>
          <w:szCs w:val="24"/>
        </w:rPr>
        <w:t>адекватно использовать все речевые средства для решения коммуникативных задач.</w:t>
      </w:r>
    </w:p>
    <w:p w:rsidR="00E461F0" w:rsidRPr="00320EFE" w:rsidRDefault="00E461F0" w:rsidP="0054139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20EFE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E461F0" w:rsidRPr="00320EFE" w:rsidRDefault="00E461F0" w:rsidP="00EB1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  <w:r w:rsidRPr="00320EFE">
        <w:rPr>
          <w:rFonts w:ascii="Times New Roman" w:hAnsi="Times New Roman"/>
          <w:sz w:val="24"/>
          <w:szCs w:val="24"/>
        </w:rPr>
        <w:t xml:space="preserve"> </w:t>
      </w:r>
    </w:p>
    <w:p w:rsidR="00E461F0" w:rsidRPr="00320EFE" w:rsidRDefault="00E461F0" w:rsidP="00EB1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0EFE">
        <w:rPr>
          <w:rFonts w:ascii="Times New Roman" w:hAnsi="Times New Roman"/>
          <w:b/>
          <w:i/>
          <w:sz w:val="24"/>
          <w:szCs w:val="24"/>
        </w:rPr>
        <w:t>Учащиеся научатся:</w:t>
      </w:r>
      <w:r w:rsidRPr="00320EFE">
        <w:rPr>
          <w:rFonts w:ascii="Times New Roman" w:hAnsi="Times New Roman"/>
          <w:sz w:val="24"/>
          <w:szCs w:val="24"/>
        </w:rPr>
        <w:t xml:space="preserve"> 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014"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обучения; понимать цель чтения (читательский интерес, поиск возможной информации, приобретение читательского</w:t>
      </w:r>
      <w:proofErr w:type="gramEnd"/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опыта, поиск аргументов);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осознанно воспринимать содержание различных видов текста, их особенности (специфику); определять самостоятельно тему и главную мысль произведения;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составлять рассказы на тему; представлять свои рассказы в группе;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сравнивать произведения разных жанров; группировать их по заданным признакам; определять отличительные особенности;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 xml:space="preserve">сравнивать произведения художественной и </w:t>
      </w:r>
      <w:proofErr w:type="spellStart"/>
      <w:r w:rsidRPr="001C6014">
        <w:rPr>
          <w:rFonts w:ascii="Times New Roman" w:hAnsi="Times New Roman"/>
          <w:sz w:val="24"/>
          <w:szCs w:val="24"/>
        </w:rPr>
        <w:t>научнопознавательной</w:t>
      </w:r>
      <w:proofErr w:type="spellEnd"/>
      <w:r w:rsidRPr="001C6014">
        <w:rPr>
          <w:rFonts w:ascii="Times New Roman" w:hAnsi="Times New Roman"/>
          <w:sz w:val="24"/>
          <w:szCs w:val="24"/>
        </w:rPr>
        <w:t xml:space="preserve"> литературы; находить необходимую информацию в научно-познавательном тексте для подготовки сообщения;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сравнивать произведения живописи и литературы; готовить рассказ о картине.</w:t>
      </w:r>
    </w:p>
    <w:p w:rsidR="001C6014" w:rsidRPr="00751075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1075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воспринимать литературу как искусство;</w:t>
      </w:r>
    </w:p>
    <w:p w:rsidR="001C6014" w:rsidRPr="00751075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осмысливать эстетические и нравственные ценности</w:t>
      </w:r>
      <w:r w:rsidR="00751075">
        <w:rPr>
          <w:rFonts w:ascii="Times New Roman" w:hAnsi="Times New Roman"/>
          <w:sz w:val="24"/>
          <w:szCs w:val="24"/>
        </w:rPr>
        <w:t xml:space="preserve"> </w:t>
      </w:r>
      <w:r w:rsidRPr="00751075">
        <w:rPr>
          <w:rFonts w:ascii="Times New Roman" w:hAnsi="Times New Roman"/>
          <w:sz w:val="24"/>
          <w:szCs w:val="24"/>
        </w:rPr>
        <w:t>художественного текста.</w:t>
      </w:r>
    </w:p>
    <w:p w:rsidR="001C6014" w:rsidRPr="00751075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1075">
        <w:rPr>
          <w:rFonts w:ascii="Times New Roman" w:hAnsi="Times New Roman"/>
          <w:b/>
          <w:sz w:val="24"/>
          <w:szCs w:val="24"/>
        </w:rPr>
        <w:t>Круг детского чтения</w:t>
      </w:r>
    </w:p>
    <w:p w:rsidR="001C6014" w:rsidRPr="00751075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1075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1C6014" w:rsidRPr="00751075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ориентироваться в книге по названию, оглавлению;</w:t>
      </w:r>
      <w:r w:rsidR="00751075">
        <w:rPr>
          <w:rFonts w:ascii="Times New Roman" w:hAnsi="Times New Roman"/>
          <w:sz w:val="24"/>
          <w:szCs w:val="24"/>
        </w:rPr>
        <w:t xml:space="preserve"> </w:t>
      </w:r>
      <w:r w:rsidRPr="00751075">
        <w:rPr>
          <w:rFonts w:ascii="Times New Roman" w:hAnsi="Times New Roman"/>
          <w:sz w:val="24"/>
          <w:szCs w:val="24"/>
        </w:rPr>
        <w:t>отличать сборник произведений от авторской книги; самостоятельно осуществлять поиск книги в библиотеке по заданному параметру, по собственному желанию;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составлять самостоятельно краткую аннотацию;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писать самостоятельно отзыв на выбранную книгу;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самостоятельно пользоваться алфавитным и систематическим каталогами, соответствующими возрасту словарями и справочной литературой.</w:t>
      </w:r>
    </w:p>
    <w:p w:rsidR="001C6014" w:rsidRPr="00751075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1075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 xml:space="preserve">ориентироваться в библиотечном пространстве; пользоваться </w:t>
      </w:r>
      <w:proofErr w:type="gramStart"/>
      <w:r w:rsidRPr="001C6014">
        <w:rPr>
          <w:rFonts w:ascii="Times New Roman" w:hAnsi="Times New Roman"/>
          <w:sz w:val="24"/>
          <w:szCs w:val="24"/>
        </w:rPr>
        <w:t>интернет-каталогом</w:t>
      </w:r>
      <w:proofErr w:type="gramEnd"/>
      <w:r w:rsidRPr="001C6014">
        <w:rPr>
          <w:rFonts w:ascii="Times New Roman" w:hAnsi="Times New Roman"/>
          <w:sz w:val="24"/>
          <w:szCs w:val="24"/>
        </w:rPr>
        <w:t xml:space="preserve"> для поиска необходимой литературы.</w:t>
      </w:r>
    </w:p>
    <w:p w:rsidR="001C6014" w:rsidRPr="00751075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1075">
        <w:rPr>
          <w:rFonts w:ascii="Times New Roman" w:hAnsi="Times New Roman"/>
          <w:b/>
          <w:sz w:val="24"/>
          <w:szCs w:val="24"/>
        </w:rPr>
        <w:t>Литературоведческая пропедевтика</w:t>
      </w:r>
    </w:p>
    <w:p w:rsidR="001C6014" w:rsidRPr="00751075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1075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определять конкретный смысл понятий: притчи, былины, мифы, литературная сказка;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lastRenderedPageBreak/>
        <w:t>различать виды устного народного творчества; выявлять особенности каждого из них;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сравнивать пословицы и поговорки разных народов;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группировать пословицы и поговорки по темам;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сравнивать былину и сказочный текст;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сравнивать поэтический и прозаический тексты былины;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определять ритм стихотворения;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сравнивать, сопоставлять различные виды текста; называть 2—3 особенности текста;</w:t>
      </w:r>
    </w:p>
    <w:p w:rsidR="001C6014" w:rsidRPr="00751075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создавать собственный прозаический или поэтический</w:t>
      </w:r>
      <w:r w:rsidR="00751075">
        <w:rPr>
          <w:rFonts w:ascii="Times New Roman" w:hAnsi="Times New Roman"/>
          <w:sz w:val="24"/>
          <w:szCs w:val="24"/>
        </w:rPr>
        <w:t xml:space="preserve"> </w:t>
      </w:r>
      <w:r w:rsidRPr="00751075">
        <w:rPr>
          <w:rFonts w:ascii="Times New Roman" w:hAnsi="Times New Roman"/>
          <w:sz w:val="24"/>
          <w:szCs w:val="24"/>
        </w:rPr>
        <w:t>текст, используя средства художественной выразительности.</w:t>
      </w:r>
    </w:p>
    <w:p w:rsidR="001C6014" w:rsidRPr="00751075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1075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использовать в речи литературоведческие понятия.</w:t>
      </w:r>
    </w:p>
    <w:p w:rsidR="001C6014" w:rsidRPr="00751075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1075">
        <w:rPr>
          <w:rFonts w:ascii="Times New Roman" w:hAnsi="Times New Roman"/>
          <w:b/>
          <w:sz w:val="24"/>
          <w:szCs w:val="24"/>
        </w:rPr>
        <w:t>Творческая деятельность</w:t>
      </w:r>
    </w:p>
    <w:p w:rsidR="001C6014" w:rsidRPr="00751075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51075">
        <w:rPr>
          <w:rFonts w:ascii="Times New Roman" w:hAnsi="Times New Roman"/>
          <w:b/>
          <w:i/>
          <w:sz w:val="24"/>
          <w:szCs w:val="24"/>
        </w:rPr>
        <w:t>Учащиеся научатся:</w:t>
      </w:r>
    </w:p>
    <w:p w:rsidR="001C6014" w:rsidRPr="00751075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делать творческий пересказ; рассказывать от лица</w:t>
      </w:r>
      <w:r w:rsidR="00751075">
        <w:rPr>
          <w:rFonts w:ascii="Times New Roman" w:hAnsi="Times New Roman"/>
          <w:sz w:val="24"/>
          <w:szCs w:val="24"/>
        </w:rPr>
        <w:t xml:space="preserve"> </w:t>
      </w:r>
      <w:r w:rsidRPr="00751075">
        <w:rPr>
          <w:rFonts w:ascii="Times New Roman" w:hAnsi="Times New Roman"/>
          <w:sz w:val="24"/>
          <w:szCs w:val="24"/>
        </w:rPr>
        <w:t>разных героев произведения;</w:t>
      </w:r>
    </w:p>
    <w:p w:rsidR="001C6014" w:rsidRPr="001C6014" w:rsidRDefault="001C6014" w:rsidP="0075107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создавать свой собственный текст.</w:t>
      </w:r>
    </w:p>
    <w:p w:rsidR="001C6014" w:rsidRPr="001C6014" w:rsidRDefault="001C6014" w:rsidP="0075107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C6014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A420CC" w:rsidRDefault="001C6014" w:rsidP="00A420C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C6014">
        <w:rPr>
          <w:rFonts w:ascii="Times New Roman" w:hAnsi="Times New Roman"/>
          <w:sz w:val="24"/>
          <w:szCs w:val="24"/>
        </w:rPr>
        <w:t>самостоятельно делать инсценировки по прочитанным произведениям.</w:t>
      </w:r>
    </w:p>
    <w:p w:rsidR="00927FB1" w:rsidRPr="00A420CC" w:rsidRDefault="00A420CC" w:rsidP="00A420C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</w:t>
      </w:r>
      <w:r w:rsidR="00BB2300" w:rsidRPr="00A420CC">
        <w:rPr>
          <w:rFonts w:ascii="Times New Roman" w:hAnsi="Times New Roman"/>
          <w:b/>
          <w:caps/>
          <w:sz w:val="24"/>
          <w:szCs w:val="24"/>
        </w:rPr>
        <w:t>содержание учебного предмета</w:t>
      </w:r>
    </w:p>
    <w:p w:rsidR="00927FB1" w:rsidRPr="00320EFE" w:rsidRDefault="00927FB1" w:rsidP="00EB1159">
      <w:pPr>
        <w:widowControl w:val="0"/>
        <w:spacing w:after="0" w:line="240" w:lineRule="auto"/>
        <w:ind w:left="283" w:right="57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ВИДЫ РЕЧЕ</w:t>
      </w:r>
      <w:r w:rsidR="00EB1159"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ВОЙ И ЧИТАТЕЛЬСКОЙ ДЕЯТЕЛЬНОСТИ</w:t>
      </w:r>
    </w:p>
    <w:p w:rsidR="00927FB1" w:rsidRPr="00320EFE" w:rsidRDefault="00927FB1" w:rsidP="00701A0E">
      <w:pPr>
        <w:widowControl w:val="0"/>
        <w:spacing w:after="0" w:line="240" w:lineRule="auto"/>
        <w:ind w:right="57" w:firstLine="28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proofErr w:type="spellStart"/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Аудирование</w:t>
      </w:r>
      <w:proofErr w:type="spellEnd"/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.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Восприятие на слух звучащей речи (высказываний собеседника, различных текстов). </w:t>
      </w:r>
      <w:proofErr w:type="gram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вопросы по услышанным учебному, научно-познавательному и художественному произведениям. </w:t>
      </w:r>
      <w:proofErr w:type="gramEnd"/>
    </w:p>
    <w:p w:rsidR="00927FB1" w:rsidRPr="00320EFE" w:rsidRDefault="00927FB1" w:rsidP="00701A0E">
      <w:pPr>
        <w:widowControl w:val="0"/>
        <w:spacing w:after="0" w:line="240" w:lineRule="auto"/>
        <w:ind w:right="57" w:firstLine="28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Чтение вслух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Сознательное, правильное чтение слов, предложений и текстов без пропусков и перестановок букв и слогов в словах. Постепенный переход от слогового чтения к осмысленному, плавному чтению целыми словами, интонационное объединение слов в словосочетания; увеличение от класса к классу скорости чтения, позволяющей читающему осмыслить текст. Установка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чтения; понимание цели чтения, использование интонации, передающей отношение читающего к прочитанному произведению, и темпа чтения, при этом замедлять его или ускорять в соответствии с речевой задачей и целями общения. Чтение предложений с интонационным выделением знаков препинания. Понимание смысловых особенностей разных по виду и типу текстов. </w:t>
      </w:r>
    </w:p>
    <w:p w:rsidR="00927FB1" w:rsidRPr="00320EFE" w:rsidRDefault="00927FB1" w:rsidP="00701A0E">
      <w:pPr>
        <w:widowControl w:val="0"/>
        <w:spacing w:after="0" w:line="240" w:lineRule="auto"/>
        <w:ind w:right="57" w:firstLine="28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Чтение про себя.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Постепенный переход от чтения вслух к чтению про себя произведений, доступных по объёму и жанру. Осознание смысла прочитанного текста, использование приёмов контроля и коррекции путём воспроизведения его содержания и ответов на вопросы.</w:t>
      </w:r>
    </w:p>
    <w:p w:rsidR="00927FB1" w:rsidRPr="00320EFE" w:rsidRDefault="00927FB1" w:rsidP="00701A0E">
      <w:pPr>
        <w:widowControl w:val="0"/>
        <w:spacing w:after="0" w:line="240" w:lineRule="auto"/>
        <w:ind w:right="57" w:firstLine="28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Умение находить информацию в учебном или научно</w:t>
      </w:r>
      <w:r w:rsidR="00E962CE"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- познавательном тексте, используя различные виды чтения: изучающее, выборочное, просмотровое.</w:t>
      </w:r>
    </w:p>
    <w:p w:rsidR="00927FB1" w:rsidRPr="00320EFE" w:rsidRDefault="00927FB1" w:rsidP="00701A0E">
      <w:pPr>
        <w:widowControl w:val="0"/>
        <w:spacing w:after="0" w:line="240" w:lineRule="auto"/>
        <w:ind w:right="57" w:firstLine="283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Понимание особенностей разных видов чтения: факта, описания, дополнения высказывания и др. </w:t>
      </w:r>
    </w:p>
    <w:p w:rsidR="00C40AB4" w:rsidRPr="00320EFE" w:rsidRDefault="00927FB1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Работа с разными видами текста.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Общее представление о разных видах текста: художественном, учебном, науч</w:t>
      </w:r>
      <w:r w:rsidR="00C40AB4"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но-популярном — и их сравнение. Определение целей с</w:t>
      </w:r>
      <w:proofErr w:type="gramStart"/>
      <w:r w:rsidR="00C40AB4"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о-</w:t>
      </w:r>
      <w:proofErr w:type="gramEnd"/>
      <w:r w:rsidR="00C40AB4"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здания этих видов текста. Практическое освоение умения отличать текст от набора предложений. </w:t>
      </w:r>
    </w:p>
    <w:p w:rsidR="00C40AB4" w:rsidRPr="00320EFE" w:rsidRDefault="00C40AB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Самостоятельное определение темы и главной мысли текста; установление причинно-следственных связей; деление текста на смысловые части. Определение главной мысли каждой части и всего текста, их </w:t>
      </w:r>
      <w:proofErr w:type="spell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озаглавливание</w:t>
      </w:r>
      <w:proofErr w:type="spellEnd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; составление плана в виде назывных предложений из текста, в виде вопросов или самостоятельно сформулированного высказывания. Пересказ текста (подробно, выборочно, кратко) по опорным словам или 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самостоятельно составленному плану. Соблюдение при пересказе логической последовательности и точности изложения событий. Составление текстов разного типа: описание, рассуждение, повествование (по аналогии с прочитанным текстом, по предложенному образцу). Определение целей использования их в общении. Умение работать с разными видами информации.</w:t>
      </w:r>
    </w:p>
    <w:p w:rsidR="00C40AB4" w:rsidRPr="00320EFE" w:rsidRDefault="00C40AB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Справочные и иллюстративно-изобразительные материалы. </w:t>
      </w:r>
    </w:p>
    <w:p w:rsidR="00C40AB4" w:rsidRPr="00320EFE" w:rsidRDefault="00C40AB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Воспроизведение содержания текста с элементами описания (природы, внешнего вида героя, обстановки) и рассуждения, с заменой диалога высказыванием (о чём говорили собеседники, основная мысль беседы). </w:t>
      </w:r>
    </w:p>
    <w:p w:rsidR="00C40AB4" w:rsidRPr="00320EFE" w:rsidRDefault="00C40AB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Сравнение художественных и научно-познавательных произведений. Наблюдение и различение целей их использования в общении (воздействовать на чувства читателя и сообщить что-то, объяснить читателю). </w:t>
      </w:r>
    </w:p>
    <w:p w:rsidR="00C40AB4" w:rsidRPr="00320EFE" w:rsidRDefault="00C40AB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Библиографическая культура.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Книга как особый вид искусства. Книга как источник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обложка,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 </w:t>
      </w:r>
    </w:p>
    <w:p w:rsidR="00E962CE" w:rsidRPr="00320EFE" w:rsidRDefault="00C40AB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Типы книг (изданий): книга-произведение, книга-сборник, собрание сочинений, периодические издания (журналы, газеты), справочные издания (справочники, словари, энциклопедии). </w:t>
      </w:r>
      <w:proofErr w:type="gramEnd"/>
    </w:p>
    <w:p w:rsidR="00927FB1" w:rsidRPr="00320EFE" w:rsidRDefault="00C40AB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24734A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Определение (с помощью учителя) особенностей учебного (передача информации) и научно-популярного текстов (сообщение, объяснение). </w:t>
      </w:r>
    </w:p>
    <w:p w:rsidR="0024734A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Работа с художественным произведением.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Понимание содержания художественного произведения, умение эмоционально откликаться на него. Понимание заглавия произведения, его адекватное соотношение с содержанием.</w:t>
      </w:r>
    </w:p>
    <w:p w:rsidR="0024734A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Определение особенностей художественного текста, понимание цели его создания (воздействовать на читателя с помощью изображённых картин и выразительных средств языка). Анализ слова со стороны звучания и его значения, прямое и переносное значение слов. Умение мысленно нарисовать (воссоздать) картины, созданные писателем. </w:t>
      </w:r>
    </w:p>
    <w:p w:rsidR="0024734A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Самостоятельное воспроизведение текста художественного произведения (эпизода) с использованием выразительных средств языка. Составление рассказа по рисункам и иллюстрациям; нахождение в художественном произведении фрагментов, созвучных иллюстрациям. Словесное рисование по эпизодам и фрагментам прочитанных текстов. </w:t>
      </w:r>
    </w:p>
    <w:p w:rsidR="0024734A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Характеристика героя произведения (портрет, характер, поступки, речь), анализ его поступков и мотивов поведения. Освоение разных видов пересказа художественного текста: </w:t>
      </w:r>
      <w:proofErr w:type="gram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подробный</w:t>
      </w:r>
      <w:proofErr w:type="gramEnd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, выборочный и краткий (передача основных мыслей). Сопоставление поступков героев по аналогии или по контрасту; нахождение в тексте соответствующих слов и выражений. Выявление авторского отношения к герою на основе анализа текста (с помощью учителя); понимание главной мысли произведения.</w:t>
      </w:r>
    </w:p>
    <w:p w:rsidR="0024734A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Выбор фрагментов текста: описание природы, места действия, поступка героя. Самостоятельный выборочный пересказ по заданному фрагменту, отбор слов и выражений в тексте, позволяющих составить рассказ. </w:t>
      </w:r>
    </w:p>
    <w:p w:rsidR="0024734A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Сопоставление эпизодов из разных произведений по общности ситуаций, эмоциональной окраске, характеру поступков героев; их обобщение и формулировка выводов. </w:t>
      </w:r>
    </w:p>
    <w:p w:rsidR="0024734A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Заучивание наизусть небольших стихотворений и произведений игрового фольклора 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(</w:t>
      </w:r>
      <w:proofErr w:type="spell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потешек</w:t>
      </w:r>
      <w:proofErr w:type="spellEnd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скороговорок, песенок, загадок). </w:t>
      </w:r>
    </w:p>
    <w:p w:rsidR="0024734A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Осознание понятия Родина, представления о проявлении любви к ней в литературных произведениях разных народов России. Схожесть тем, идей, героев, нравственных оценок в фольклоре разных народов. Приобщение к культурным, духовно-нравственным традициям России. </w:t>
      </w:r>
    </w:p>
    <w:p w:rsidR="00223DA4" w:rsidRPr="00320EFE" w:rsidRDefault="0024734A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Осмысление нравственно-этических понятий, раскрытых в литературно-художественных произведениях: добро, честность, смелость, дружба, вражда, зло, достоинство, справедливость.</w:t>
      </w:r>
      <w:proofErr w:type="gramEnd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Обсуждение и толкование значения этих</w:t>
      </w:r>
      <w:r w:rsidR="00223DA4"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понятий на примере поступков и отношений литературных героев к людям, природе, окружающему миру. </w:t>
      </w:r>
    </w:p>
    <w:p w:rsidR="00223DA4" w:rsidRPr="00320EFE" w:rsidRDefault="00223DA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Размышление о законах нравственно-духовного общения людей: не делай другому того, чего не желаешь себе, люби другого человека, как самого себя; умение применить их в повседневном общении. Схожесть сюжетов, поступков литературных персонажей, доказывающих неэффективность общения, основанного на вражде, агрессии, эгоизме, неуважении к личности и жизни другого человека. </w:t>
      </w:r>
    </w:p>
    <w:p w:rsidR="00223DA4" w:rsidRPr="00320EFE" w:rsidRDefault="00223DA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Умение приводить примеры общения героев из рассказов и сказок, которые строят свои отношения с друзьями (близкими и родными) на позитивной модели общения, на чувстве любви, терпения, взаимопомощи, сострадания и милосердия, умеют выручить из беды, держат своё слово, избегают нечестности и обмана.</w:t>
      </w:r>
    </w:p>
    <w:p w:rsidR="00223DA4" w:rsidRPr="00320EFE" w:rsidRDefault="00223DA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Понимание хороших и плохих поступков героев произведений, умение обосновывать своё мнение (с помощью учителя). Анализ своих собственных поступков, желание подражать любимым положительным героям литературных произведений. </w:t>
      </w:r>
    </w:p>
    <w:p w:rsidR="00223DA4" w:rsidRPr="00320EFE" w:rsidRDefault="00223DA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Работа с учебными, научно-познавательными и другими видами текстов. 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микротем</w:t>
      </w:r>
      <w:proofErr w:type="spellEnd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Ключевые (опорные)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</w:t>
      </w:r>
    </w:p>
    <w:p w:rsidR="00223DA4" w:rsidRPr="00320EFE" w:rsidRDefault="00223DA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Умение говорить (культура речевого общения).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Осознание диалога как вида речи, в которой говорящие обмениваются высказываниями. Особенности диалогического общения: понимать его цель, обдумывать вопросы и ответы, выслушать, не перебивая, собеседника, поддерживая разговор с ним вопросами и репликами; в вежливой форме высказывать свою точку зрения по обсуждаемой теме или произведению с опорой на текст и личный опыт. Использование норм речевого этикета. Знакомство с особенностями национального этикета на основе фольклорных произведений. </w:t>
      </w:r>
    </w:p>
    <w:p w:rsidR="000A2B65" w:rsidRPr="00320EFE" w:rsidRDefault="00223DA4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Осознание монолога как формы речевого высказывания. Умение строить речевое высказывание небольшого объёма</w:t>
      </w:r>
      <w:r w:rsidR="000A2B65"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опорой на текст (заданную тему или поставленный вопрос), отражение в нём основной мысли и её доказательство (объяснение). Передача прочитанного или прослушанного с учётом специфики научно-популярного, учебного и художественного текстов. </w:t>
      </w:r>
    </w:p>
    <w:p w:rsidR="000A2B65" w:rsidRPr="00320EFE" w:rsidRDefault="000A2B65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Самостоятельное построение плана собственного высказывания (что скажу вначале, затем и чем закончу своё высказывание);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</w:t>
      </w:r>
    </w:p>
    <w:p w:rsidR="00BB62FA" w:rsidRPr="00320EFE" w:rsidRDefault="000A2B65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Письмо (культура письменной речи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). Соблюдение норм письменной речи: соответствие содержания заголовку, отражение в нём темы (места действия, характера героя). Использование в письменной речи выразительных средств языка (синонимы, антонимы, сравнения). Контроль и корректировка письменного текста. </w:t>
      </w:r>
    </w:p>
    <w:p w:rsidR="000A2B65" w:rsidRPr="00320EFE" w:rsidRDefault="000A2B65" w:rsidP="00EB1159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Написание сочинений-миниатюр (на заданную тему, по наблюдениям или прочитанному произведению), отзывов о книге, небольших рассказов (повествований о случаях из жизни) с использованием п</w:t>
      </w:r>
      <w:r w:rsidR="00EB1159"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риёмов описания и рассуждения. </w:t>
      </w:r>
    </w:p>
    <w:p w:rsidR="000A2B65" w:rsidRPr="00320EFE" w:rsidRDefault="000A2B65" w:rsidP="00701A0E">
      <w:pPr>
        <w:widowControl w:val="0"/>
        <w:spacing w:after="0" w:line="240" w:lineRule="auto"/>
        <w:ind w:right="57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КРУГ ДЕТСКОГО ЧТЕНИЯ</w:t>
      </w:r>
    </w:p>
    <w:p w:rsidR="000A2B65" w:rsidRPr="00320EFE" w:rsidRDefault="000A2B65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Произведения устного народного творчества разных народов. Произведения классиков отечественной (с учётом многонационального характера России) и зарубежной литературы XIX—XX вв., классиков детской литературы, произведения современных писателей народов России и зарубежных стран, доступные для восприятия младшими школьниками. Книги художественные, научно-популярные, исторические, приключенческие, справочно-энциклопедическая литература, детские периодические издания. Жанровое разнообразие произведений, предназначенных для чтения и слушания в классе, самостоятельного и семейного чтения, для совместного обсуждения детьми и родителями в кругу семьи (русские народные сказки, сказки народов России; загадки, песенки, скороговорки, пословицы; рассказы и стихи; мифы и былины). </w:t>
      </w:r>
    </w:p>
    <w:p w:rsidR="00927FB1" w:rsidRPr="00320EFE" w:rsidRDefault="000A2B65" w:rsidP="00EB1159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Основные темы детского чтения: фольклор разных народов, произведения о Родине, её истории и природе; о детях, семье и школе; братьях наших меньших; о добре, дружбе, справедливости; юмористические произведения.</w:t>
      </w:r>
    </w:p>
    <w:p w:rsidR="00DA478F" w:rsidRPr="00320EFE" w:rsidRDefault="00DA478F" w:rsidP="00701A0E">
      <w:pPr>
        <w:widowControl w:val="0"/>
        <w:spacing w:after="0" w:line="240" w:lineRule="auto"/>
        <w:ind w:right="57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ЛИТЕРАТУРОВЕДЧЕСКАЯ ПРОПЕДЕВТИКА</w:t>
      </w:r>
    </w:p>
    <w:p w:rsidR="00DA478F" w:rsidRPr="00320EFE" w:rsidRDefault="00DA478F" w:rsidP="00701A0E">
      <w:pPr>
        <w:widowControl w:val="0"/>
        <w:spacing w:after="0" w:line="240" w:lineRule="auto"/>
        <w:ind w:right="57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(практическое освоение)</w:t>
      </w:r>
    </w:p>
    <w:p w:rsidR="00DA478F" w:rsidRPr="00320EFE" w:rsidRDefault="00DA478F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Нахождение в тексте и практическое различение средств выразительности, используемых в художественной речи: синонимов, антонимов; эпитетов, сравнений, метафор, олицетворений (с помощью учителя). </w:t>
      </w:r>
    </w:p>
    <w:p w:rsidR="00DA478F" w:rsidRPr="00320EFE" w:rsidRDefault="00DA478F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Ориентировка в литературных понятиях: художественное произведение, искусство слова, автор (рассказчик), тема, герой (его портрет, поступки, мысли, речь); отношение автора к герою (с помощью учителя). </w:t>
      </w:r>
      <w:proofErr w:type="gramEnd"/>
    </w:p>
    <w:p w:rsidR="00DA478F" w:rsidRPr="00320EFE" w:rsidRDefault="00DA478F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Общее представление о композиционных особенностях построения повествования (рассказ), описания (пейзаж, портрет, интерьер), рассуждения (монолог героя, диалоги героев).</w:t>
      </w:r>
      <w:proofErr w:type="gramEnd"/>
    </w:p>
    <w:p w:rsidR="00DA478F" w:rsidRPr="00320EFE" w:rsidRDefault="00DA478F" w:rsidP="00701A0E">
      <w:pPr>
        <w:widowControl w:val="0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B62FA"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Прозаическая и стихотворная речь, выделение особенностей стихотворного произведения (ритм, рифма). </w:t>
      </w:r>
    </w:p>
    <w:p w:rsidR="00DA478F" w:rsidRPr="00320EFE" w:rsidRDefault="00DA478F" w:rsidP="00701A0E">
      <w:pPr>
        <w:widowControl w:val="0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Жанровое разнообразие произведений. Историко-литературные понятия: фольклор и авторские художественные произведения (различение). </w:t>
      </w:r>
    </w:p>
    <w:p w:rsidR="00DA478F" w:rsidRPr="00320EFE" w:rsidRDefault="00DA478F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Малые фольклорные жанры (колыбельные песни, </w:t>
      </w:r>
      <w:proofErr w:type="spell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потешки</w:t>
      </w:r>
      <w:proofErr w:type="spellEnd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, пословицы и поговорки, загадки) — узнавание, различение, определение основного смысла.</w:t>
      </w:r>
    </w:p>
    <w:p w:rsidR="00DA478F" w:rsidRPr="00320EFE" w:rsidRDefault="00DA478F" w:rsidP="00701A0E">
      <w:pPr>
        <w:widowControl w:val="0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Сказки (о животных, бытовые, волшебные). Художественные особенности сказок: сказочные герои, выразительные средства, построение. Литературная (авторская) сказка. </w:t>
      </w:r>
    </w:p>
    <w:p w:rsidR="00DA478F" w:rsidRPr="00320EFE" w:rsidRDefault="00DA478F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Рассказ, стихотворение, басня — общее представление o </w:t>
      </w:r>
      <w:proofErr w:type="gram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жанре</w:t>
      </w:r>
      <w:proofErr w:type="gramEnd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особенностях построения и выразительных средствах. </w:t>
      </w:r>
    </w:p>
    <w:p w:rsidR="00DA478F" w:rsidRPr="00320EFE" w:rsidRDefault="00DA478F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Творческая деятельность</w:t>
      </w: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DA478F" w:rsidRPr="00320EFE" w:rsidRDefault="00DA478F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учителя). </w:t>
      </w:r>
    </w:p>
    <w:p w:rsidR="00927FB1" w:rsidRPr="00320EFE" w:rsidRDefault="00DA478F" w:rsidP="00701A0E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Интерпретация текста литературного произведения: чтение по ролям, </w:t>
      </w:r>
      <w:proofErr w:type="spellStart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инсценирование</w:t>
      </w:r>
      <w:proofErr w:type="spellEnd"/>
      <w:r w:rsidRPr="00320EFE">
        <w:rPr>
          <w:rFonts w:ascii="Times New Roman" w:hAnsi="Times New Roman"/>
          <w:color w:val="000000"/>
          <w:sz w:val="24"/>
          <w:szCs w:val="24"/>
          <w:lang w:eastAsia="ru-RU" w:bidi="ru-RU"/>
        </w:rPr>
        <w:t>; выразительное чтение, устное словесное рисование; использование различных способов работы с деформированным текстом (установление причинно-следственных связей, последовательности событий, соблюдение этапов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  <w:proofErr w:type="gramEnd"/>
    </w:p>
    <w:p w:rsidR="00927FB1" w:rsidRPr="00320EFE" w:rsidRDefault="00927FB1" w:rsidP="00701A0E">
      <w:pPr>
        <w:widowControl w:val="0"/>
        <w:spacing w:after="0" w:line="240" w:lineRule="auto"/>
        <w:ind w:left="283" w:right="5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C35053" w:rsidRPr="00320EFE" w:rsidRDefault="00C35053" w:rsidP="00701A0E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35053" w:rsidRPr="00320EFE" w:rsidRDefault="00C35053" w:rsidP="00701A0E">
      <w:pPr>
        <w:spacing w:after="0" w:line="240" w:lineRule="auto"/>
        <w:ind w:left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304B" w:rsidRPr="00320EFE" w:rsidRDefault="003E304B" w:rsidP="004A442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  <w:r w:rsidRPr="00320EFE">
        <w:rPr>
          <w:rFonts w:ascii="Times New Roman" w:hAnsi="Times New Roman"/>
          <w:b/>
          <w:caps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/>
          <w:b/>
          <w:caps/>
          <w:sz w:val="24"/>
          <w:szCs w:val="24"/>
        </w:rPr>
        <w:t>*</w:t>
      </w:r>
    </w:p>
    <w:p w:rsidR="003E304B" w:rsidRPr="00320EFE" w:rsidRDefault="003E304B" w:rsidP="003E304B">
      <w:pPr>
        <w:spacing w:after="0" w:line="240" w:lineRule="auto"/>
        <w:ind w:left="72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2812"/>
        <w:gridCol w:w="1276"/>
        <w:gridCol w:w="1418"/>
        <w:gridCol w:w="1134"/>
        <w:gridCol w:w="1559"/>
        <w:gridCol w:w="1559"/>
      </w:tblGrid>
      <w:tr w:rsidR="00D14D53" w:rsidRPr="00320EFE" w:rsidTr="00D14D53">
        <w:trPr>
          <w:trHeight w:val="645"/>
        </w:trPr>
        <w:tc>
          <w:tcPr>
            <w:tcW w:w="698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Align w:val="center"/>
          </w:tcPr>
          <w:p w:rsidR="00D14D53" w:rsidRPr="00320EFE" w:rsidRDefault="00D14D53" w:rsidP="00D14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D14D53" w:rsidRPr="00320EFE" w:rsidRDefault="00D14D53" w:rsidP="00D14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134" w:type="dxa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559" w:type="dxa"/>
          </w:tcPr>
          <w:p w:rsidR="00D14D53" w:rsidRPr="00320EFE" w:rsidRDefault="00D14D53" w:rsidP="008C2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проверочны</w:t>
            </w: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работ</w:t>
            </w:r>
          </w:p>
        </w:tc>
        <w:tc>
          <w:tcPr>
            <w:tcW w:w="1559" w:type="dxa"/>
          </w:tcPr>
          <w:p w:rsidR="00D14D53" w:rsidRPr="00320EFE" w:rsidRDefault="00D14D53" w:rsidP="00D14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</w:t>
            </w: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работ</w:t>
            </w:r>
          </w:p>
        </w:tc>
      </w:tr>
      <w:tr w:rsidR="00D14D53" w:rsidRPr="00320EFE" w:rsidTr="00D14D53">
        <w:tc>
          <w:tcPr>
            <w:tcW w:w="698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в мировой культуре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D53" w:rsidRPr="00320EFE" w:rsidTr="00D14D53">
        <w:tc>
          <w:tcPr>
            <w:tcW w:w="698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 литературного творчества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D14D53" w:rsidRPr="00320EFE" w:rsidRDefault="007E374B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14D53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D53" w:rsidRPr="00320EFE" w:rsidTr="007E374B">
        <w:tc>
          <w:tcPr>
            <w:tcW w:w="698" w:type="dxa"/>
            <w:shd w:val="clear" w:color="auto" w:fill="auto"/>
            <w:vAlign w:val="center"/>
          </w:tcPr>
          <w:p w:rsidR="00D14D53" w:rsidRPr="00320EFE" w:rsidRDefault="00E82040" w:rsidP="00E82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Родине, о подвигах, о славе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14D53" w:rsidRPr="00320EFE" w:rsidRDefault="00D56F54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4D53" w:rsidRDefault="007E374B" w:rsidP="007E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D53" w:rsidRPr="00320EFE" w:rsidTr="007E374B">
        <w:tc>
          <w:tcPr>
            <w:tcW w:w="698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Жить по совести, любя друг друга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D14D53" w:rsidRPr="00320EFE" w:rsidRDefault="007E374B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D14D53" w:rsidRDefault="00D14D53" w:rsidP="007E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D53" w:rsidRPr="00320EFE" w:rsidTr="007E374B">
        <w:tc>
          <w:tcPr>
            <w:tcW w:w="698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4D53" w:rsidRPr="00320EFE" w:rsidRDefault="007E374B" w:rsidP="007E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D53" w:rsidRPr="00320EFE" w:rsidTr="007E374B">
        <w:tc>
          <w:tcPr>
            <w:tcW w:w="698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C4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53" w:rsidRPr="00320EFE" w:rsidRDefault="00504379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4D53" w:rsidRDefault="007E374B" w:rsidP="007E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D53" w:rsidRPr="00320EFE" w:rsidTr="007E374B">
        <w:tc>
          <w:tcPr>
            <w:tcW w:w="698" w:type="dxa"/>
            <w:shd w:val="clear" w:color="auto" w:fill="auto"/>
            <w:vAlign w:val="center"/>
          </w:tcPr>
          <w:p w:rsidR="00D14D53" w:rsidRPr="00320EFE" w:rsidRDefault="00E82040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14D53" w:rsidRPr="00320EFE" w:rsidRDefault="00D14D53" w:rsidP="00E82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4C4">
              <w:rPr>
                <w:rFonts w:ascii="Times New Roman" w:hAnsi="Times New Roman"/>
                <w:sz w:val="24"/>
                <w:szCs w:val="24"/>
              </w:rPr>
              <w:t xml:space="preserve">Литература как искусство слова.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14D53" w:rsidRDefault="007E374B" w:rsidP="007E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D53" w:rsidRPr="00320EFE" w:rsidTr="00D14D53">
        <w:tc>
          <w:tcPr>
            <w:tcW w:w="3510" w:type="dxa"/>
            <w:gridSpan w:val="2"/>
            <w:shd w:val="clear" w:color="auto" w:fill="auto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EF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4D53" w:rsidRPr="00320EFE" w:rsidRDefault="00333F32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  <w:r w:rsidR="00D14D53" w:rsidRPr="00320E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14D53" w:rsidRPr="00320EFE" w:rsidRDefault="00D14D53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14D53" w:rsidRPr="00320EFE" w:rsidRDefault="00E567D1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D14D53" w:rsidRPr="00320EFE" w:rsidRDefault="007E374B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14D53" w:rsidRDefault="007E374B" w:rsidP="004A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4519D" w:rsidRDefault="0004519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4519D" w:rsidRDefault="0004519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4519D" w:rsidRDefault="0004519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35D09" w:rsidRDefault="00735D0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_____________________________________________________________________________ </w:t>
      </w:r>
    </w:p>
    <w:p w:rsidR="003E304B" w:rsidRDefault="00735D09" w:rsidP="00B85A2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*</w:t>
      </w:r>
      <w:r w:rsidRPr="00735D09">
        <w:rPr>
          <w:rFonts w:ascii="Times New Roman" w:hAnsi="Times New Roman"/>
          <w:sz w:val="20"/>
        </w:rPr>
        <w:t xml:space="preserve">Литературное чтение. Методические рекомендации. 4 класс: </w:t>
      </w:r>
      <w:proofErr w:type="spellStart"/>
      <w:r w:rsidRPr="00735D09">
        <w:rPr>
          <w:rFonts w:ascii="Times New Roman" w:hAnsi="Times New Roman"/>
          <w:sz w:val="20"/>
        </w:rPr>
        <w:t>учебн</w:t>
      </w:r>
      <w:proofErr w:type="spellEnd"/>
      <w:r w:rsidRPr="00735D09">
        <w:rPr>
          <w:rFonts w:ascii="Times New Roman" w:hAnsi="Times New Roman"/>
          <w:sz w:val="20"/>
        </w:rPr>
        <w:t xml:space="preserve">. пособие для </w:t>
      </w:r>
      <w:proofErr w:type="spellStart"/>
      <w:r w:rsidRPr="00735D09">
        <w:rPr>
          <w:rFonts w:ascii="Times New Roman" w:hAnsi="Times New Roman"/>
          <w:sz w:val="20"/>
        </w:rPr>
        <w:t>общеобразоват</w:t>
      </w:r>
      <w:proofErr w:type="spellEnd"/>
      <w:r w:rsidRPr="00735D09">
        <w:rPr>
          <w:rFonts w:ascii="Times New Roman" w:hAnsi="Times New Roman"/>
          <w:sz w:val="20"/>
        </w:rPr>
        <w:t xml:space="preserve">. организаций / М. В. </w:t>
      </w:r>
      <w:proofErr w:type="spellStart"/>
      <w:r w:rsidRPr="00735D09">
        <w:rPr>
          <w:rFonts w:ascii="Times New Roman" w:hAnsi="Times New Roman"/>
          <w:sz w:val="20"/>
        </w:rPr>
        <w:t>Бойкина</w:t>
      </w:r>
      <w:proofErr w:type="spellEnd"/>
      <w:r w:rsidRPr="00735D09">
        <w:rPr>
          <w:rFonts w:ascii="Times New Roman" w:hAnsi="Times New Roman"/>
          <w:sz w:val="20"/>
        </w:rPr>
        <w:t xml:space="preserve">. – М.: </w:t>
      </w:r>
      <w:proofErr w:type="spellStart"/>
      <w:r w:rsidRPr="00735D09">
        <w:rPr>
          <w:rFonts w:ascii="Times New Roman" w:hAnsi="Times New Roman"/>
          <w:sz w:val="20"/>
        </w:rPr>
        <w:t>Прсовещение</w:t>
      </w:r>
      <w:proofErr w:type="spellEnd"/>
      <w:r w:rsidRPr="00735D09">
        <w:rPr>
          <w:rFonts w:ascii="Times New Roman" w:hAnsi="Times New Roman"/>
          <w:sz w:val="20"/>
        </w:rPr>
        <w:t>, 2019</w:t>
      </w: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AF6F04" w:rsidRPr="00320EFE" w:rsidRDefault="00EB3A1B" w:rsidP="00701A0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20EFE">
        <w:rPr>
          <w:rFonts w:ascii="Times New Roman" w:hAnsi="Times New Roman"/>
          <w:b/>
          <w:caps/>
          <w:sz w:val="24"/>
          <w:szCs w:val="24"/>
        </w:rPr>
        <w:lastRenderedPageBreak/>
        <w:t>календарно-тематическое планирование</w:t>
      </w:r>
    </w:p>
    <w:p w:rsidR="00BE0234" w:rsidRPr="00320EFE" w:rsidRDefault="00BE0234" w:rsidP="00701A0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0234" w:rsidRPr="00320EFE" w:rsidRDefault="00BE0234" w:rsidP="00701A0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  <w:sectPr w:rsidR="00BE0234" w:rsidRPr="00320EFE" w:rsidSect="00701A0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480"/>
        <w:gridCol w:w="7"/>
        <w:gridCol w:w="1131"/>
        <w:gridCol w:w="1562"/>
      </w:tblGrid>
      <w:tr w:rsidR="0058779E" w:rsidRPr="00320EFE" w:rsidTr="008E0B71">
        <w:trPr>
          <w:trHeight w:val="769"/>
        </w:trPr>
        <w:tc>
          <w:tcPr>
            <w:tcW w:w="709" w:type="dxa"/>
            <w:vAlign w:val="center"/>
          </w:tcPr>
          <w:p w:rsidR="0058779E" w:rsidRPr="00320EFE" w:rsidRDefault="0058779E" w:rsidP="0058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20E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20EF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80" w:type="dxa"/>
            <w:vAlign w:val="center"/>
          </w:tcPr>
          <w:p w:rsidR="0058779E" w:rsidRPr="00320EFE" w:rsidRDefault="0058779E" w:rsidP="0058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8" w:type="dxa"/>
            <w:gridSpan w:val="2"/>
            <w:vAlign w:val="center"/>
          </w:tcPr>
          <w:p w:rsidR="0058779E" w:rsidRPr="00320EFE" w:rsidRDefault="0058779E" w:rsidP="0058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F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2" w:type="dxa"/>
            <w:vAlign w:val="center"/>
          </w:tcPr>
          <w:p w:rsidR="0058779E" w:rsidRPr="00320EFE" w:rsidRDefault="0058779E" w:rsidP="0058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F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15116" w:rsidRPr="00320EFE" w:rsidTr="008E0B71">
        <w:trPr>
          <w:trHeight w:val="20"/>
        </w:trPr>
        <w:tc>
          <w:tcPr>
            <w:tcW w:w="709" w:type="dxa"/>
            <w:vAlign w:val="center"/>
          </w:tcPr>
          <w:p w:rsidR="00B15116" w:rsidRPr="00320EFE" w:rsidRDefault="00333F32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80" w:type="dxa"/>
            <w:gridSpan w:val="4"/>
            <w:vAlign w:val="center"/>
          </w:tcPr>
          <w:p w:rsidR="00B15116" w:rsidRPr="00320EFE" w:rsidRDefault="004F2578" w:rsidP="00A06BD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578">
              <w:rPr>
                <w:rFonts w:ascii="Times New Roman" w:hAnsi="Times New Roman"/>
                <w:b/>
                <w:sz w:val="24"/>
                <w:szCs w:val="24"/>
              </w:rPr>
              <w:t xml:space="preserve">Книга в мировой культуре </w:t>
            </w:r>
            <w:r w:rsidR="007707E2"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="003A3311" w:rsidRPr="003A331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B15116" w:rsidRPr="00320E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63C9" w:rsidRPr="00320EFE" w:rsidTr="007263C9">
        <w:trPr>
          <w:trHeight w:val="20"/>
        </w:trPr>
        <w:tc>
          <w:tcPr>
            <w:tcW w:w="709" w:type="dxa"/>
            <w:vAlign w:val="center"/>
          </w:tcPr>
          <w:p w:rsidR="007263C9" w:rsidRPr="00333F32" w:rsidRDefault="007263C9" w:rsidP="00333F32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7263C9" w:rsidRPr="00320EFE" w:rsidRDefault="00333F32" w:rsidP="004F2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32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литературного чтения. Обращение авторов. Вводный урок раздела. Основные понятия раздела: библиотека, каталог, аннотация. Слово о книге и её читателе. Высказывания известных людей о книге. Устное сочинение на тему «Книга в нашей жизни»</w:t>
            </w:r>
          </w:p>
        </w:tc>
        <w:tc>
          <w:tcPr>
            <w:tcW w:w="1138" w:type="dxa"/>
            <w:gridSpan w:val="2"/>
            <w:vAlign w:val="center"/>
          </w:tcPr>
          <w:p w:rsidR="007263C9" w:rsidRPr="00320EFE" w:rsidRDefault="007263C9" w:rsidP="008E0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7263C9" w:rsidRDefault="0048649E" w:rsidP="00726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E7EE4">
              <w:rPr>
                <w:rFonts w:ascii="Times New Roman" w:hAnsi="Times New Roman"/>
                <w:sz w:val="24"/>
                <w:szCs w:val="24"/>
              </w:rPr>
              <w:t xml:space="preserve">.09 </w:t>
            </w:r>
          </w:p>
        </w:tc>
      </w:tr>
      <w:tr w:rsidR="000E7EE4" w:rsidRPr="00320EFE" w:rsidTr="007263C9">
        <w:trPr>
          <w:trHeight w:val="20"/>
        </w:trPr>
        <w:tc>
          <w:tcPr>
            <w:tcW w:w="709" w:type="dxa"/>
            <w:vAlign w:val="center"/>
          </w:tcPr>
          <w:p w:rsidR="000E7EE4" w:rsidRPr="00333F32" w:rsidRDefault="000E7EE4" w:rsidP="000E7EE4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F32">
              <w:rPr>
                <w:rFonts w:ascii="Times New Roman" w:hAnsi="Times New Roman"/>
                <w:sz w:val="24"/>
                <w:szCs w:val="24"/>
              </w:rPr>
              <w:t>Из Повести временных лет. О книгах. Летописец Нестор М. Горький. О книгах. Рассказ о своей домашней библиотеке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E7EE4" w:rsidRPr="005E37EB" w:rsidRDefault="0048649E" w:rsidP="00486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E7EE4">
              <w:rPr>
                <w:rFonts w:ascii="Times New Roman" w:hAnsi="Times New Roman"/>
                <w:sz w:val="24"/>
                <w:szCs w:val="24"/>
              </w:rPr>
              <w:t xml:space="preserve">.09 </w:t>
            </w:r>
          </w:p>
        </w:tc>
      </w:tr>
      <w:tr w:rsidR="000E7EE4" w:rsidRPr="00320EFE" w:rsidTr="00E542CB">
        <w:trPr>
          <w:trHeight w:val="20"/>
        </w:trPr>
        <w:tc>
          <w:tcPr>
            <w:tcW w:w="709" w:type="dxa"/>
            <w:vAlign w:val="center"/>
          </w:tcPr>
          <w:p w:rsidR="000E7EE4" w:rsidRPr="00333F32" w:rsidRDefault="000E7EE4" w:rsidP="000E7EE4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книги. Подготовка сообщения на тему «Как родилась книга», «Какой книга была раньше», «Из истории книги» Удивительная находка. Пересказ текста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E7EE4" w:rsidRPr="005E37EB" w:rsidRDefault="000E7EE4" w:rsidP="00486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06.09 </w:t>
            </w:r>
          </w:p>
        </w:tc>
      </w:tr>
      <w:tr w:rsidR="000E7EE4" w:rsidRPr="00320EFE" w:rsidTr="00E542CB">
        <w:trPr>
          <w:trHeight w:val="20"/>
        </w:trPr>
        <w:tc>
          <w:tcPr>
            <w:tcW w:w="709" w:type="dxa"/>
            <w:vAlign w:val="center"/>
          </w:tcPr>
          <w:p w:rsidR="000E7EE4" w:rsidRPr="00333F32" w:rsidRDefault="000E7EE4" w:rsidP="000E7EE4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320EFE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«Мы идем в библиотеку». Экскурсия в библиотеку. Подготовка сообщений о старинных и современных книгах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E7EE4" w:rsidRPr="005E37EB" w:rsidRDefault="0048649E" w:rsidP="000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F63526" w:rsidRPr="00320EFE" w:rsidTr="00694AC7">
        <w:trPr>
          <w:trHeight w:val="20"/>
        </w:trPr>
        <w:tc>
          <w:tcPr>
            <w:tcW w:w="709" w:type="dxa"/>
            <w:vAlign w:val="center"/>
          </w:tcPr>
          <w:p w:rsidR="00F63526" w:rsidRPr="00333F32" w:rsidRDefault="00F63526" w:rsidP="00333F32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63526" w:rsidRPr="00F63526" w:rsidRDefault="00333F32" w:rsidP="00F63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«Секреты страны </w:t>
            </w:r>
            <w:proofErr w:type="spellStart"/>
            <w:r w:rsidRPr="0033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333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Проверь себя». Проверь себя. Проведение тематической проверочной работы</w:t>
            </w:r>
          </w:p>
        </w:tc>
        <w:tc>
          <w:tcPr>
            <w:tcW w:w="1138" w:type="dxa"/>
            <w:gridSpan w:val="2"/>
            <w:vAlign w:val="center"/>
          </w:tcPr>
          <w:p w:rsidR="00F63526" w:rsidRPr="00320EFE" w:rsidRDefault="009E4323" w:rsidP="008E0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F63526" w:rsidRPr="005E3C72" w:rsidRDefault="0048649E" w:rsidP="00700A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12.09</w:t>
            </w:r>
          </w:p>
        </w:tc>
      </w:tr>
      <w:tr w:rsidR="00B15116" w:rsidRPr="00320EFE" w:rsidTr="008E0B71">
        <w:trPr>
          <w:trHeight w:val="20"/>
        </w:trPr>
        <w:tc>
          <w:tcPr>
            <w:tcW w:w="709" w:type="dxa"/>
            <w:vAlign w:val="center"/>
          </w:tcPr>
          <w:p w:rsidR="00B15116" w:rsidRPr="00320EFE" w:rsidRDefault="00092286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80" w:type="dxa"/>
            <w:gridSpan w:val="4"/>
            <w:vAlign w:val="center"/>
          </w:tcPr>
          <w:p w:rsidR="00B15116" w:rsidRPr="00320EFE" w:rsidRDefault="00BB3F64" w:rsidP="000922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F64">
              <w:rPr>
                <w:rFonts w:ascii="Times New Roman" w:hAnsi="Times New Roman"/>
                <w:b/>
                <w:sz w:val="24"/>
                <w:szCs w:val="24"/>
              </w:rPr>
              <w:t xml:space="preserve">Истоки литературного творчества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9228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3236BE" w:rsidRPr="003236B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B15116" w:rsidRPr="00320E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 раздела. Основные понятия раздела: притча, былина, миф. Виды устного народного творчества Пословицы разных народов. Сочинение на тему «Пословицы о дружбе», «Пословицы о труде», «Пословицы о добре». Загадки. Сравнение загадки и отгадки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48649E" w:rsidP="0048649E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E7EE4" w:rsidRPr="00CB1026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Былины. Особенности былинных текстов. Устное сочинение по картине. В. Васнецов. Гусляры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48649E" w:rsidP="0048649E">
            <w:r>
              <w:rPr>
                <w:rFonts w:ascii="Times New Roman" w:hAnsi="Times New Roman"/>
                <w:sz w:val="24"/>
                <w:szCs w:val="24"/>
              </w:rPr>
              <w:t xml:space="preserve">     15</w:t>
            </w:r>
            <w:r w:rsidR="000E7EE4" w:rsidRPr="00CB1026">
              <w:rPr>
                <w:rFonts w:ascii="Times New Roman" w:hAnsi="Times New Roman"/>
                <w:sz w:val="24"/>
                <w:szCs w:val="24"/>
              </w:rPr>
              <w:t xml:space="preserve">.09 </w:t>
            </w:r>
          </w:p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Исцеление Ильи Муромца. Былина. Сравнение былины со сказочным текстом. Палех. Лаковая миниатюра. Устное сочинение по картине. В. Васнецов. Богатыри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48649E" w:rsidP="000E7EE4">
            <w:r>
              <w:rPr>
                <w:rFonts w:ascii="Times New Roman" w:hAnsi="Times New Roman"/>
                <w:sz w:val="24"/>
                <w:szCs w:val="24"/>
              </w:rPr>
              <w:t xml:space="preserve">      19.09</w:t>
            </w:r>
          </w:p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Ильины три </w:t>
            </w:r>
            <w:proofErr w:type="spellStart"/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Сравнение поэтического и прозаического текстов былины. Устное сочинение по картине В. Васнецова «Богатырский скок»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48649E" w:rsidP="0048649E"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E7EE4" w:rsidRPr="00C25F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EE4" w:rsidRPr="00C25FBA">
              <w:rPr>
                <w:rFonts w:ascii="Times New Roman" w:hAnsi="Times New Roman"/>
                <w:sz w:val="24"/>
                <w:szCs w:val="24"/>
              </w:rPr>
              <w:t xml:space="preserve">0.09 </w:t>
            </w:r>
          </w:p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миф? Особенности славянского мифа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48649E" w:rsidP="0048649E">
            <w:r>
              <w:rPr>
                <w:rFonts w:ascii="Times New Roman" w:hAnsi="Times New Roman"/>
                <w:sz w:val="24"/>
                <w:szCs w:val="24"/>
              </w:rPr>
              <w:t xml:space="preserve">   22</w:t>
            </w:r>
            <w:r w:rsidR="000E7EE4" w:rsidRPr="00C25FBA">
              <w:rPr>
                <w:rFonts w:ascii="Times New Roman" w:hAnsi="Times New Roman"/>
                <w:sz w:val="24"/>
                <w:szCs w:val="24"/>
              </w:rPr>
              <w:t xml:space="preserve">.09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Мифы Древней Греции. Деревянный конь. Мифологический словарь Е. В. </w:t>
            </w:r>
            <w:proofErr w:type="spellStart"/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Мелетинского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0E7EE4" w:rsidP="000E7EE4"/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Библия — главная священная книга христиан. Милосердный самарянин (из Нового Завета). Смысл притчи. Из книги Притчей Соломоновых. Из Ветхого Завета. Обсуждаем смысл высказываний. Устное сообщение на основе высказывания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0E7EE4" w:rsidP="000E7EE4"/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«Мы идём в библиотеку». Произведения устного народного творчества. Устное сообщение о книге. Составляем план рассказа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0E7EE4" w:rsidP="000E7EE4"/>
        </w:tc>
      </w:tr>
      <w:tr w:rsidR="00700ABF" w:rsidRPr="00320EFE" w:rsidTr="00694AC7">
        <w:trPr>
          <w:trHeight w:val="20"/>
        </w:trPr>
        <w:tc>
          <w:tcPr>
            <w:tcW w:w="709" w:type="dxa"/>
            <w:vAlign w:val="center"/>
          </w:tcPr>
          <w:p w:rsidR="00700ABF" w:rsidRPr="00FF4692" w:rsidRDefault="00700ABF" w:rsidP="00FF469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700ABF" w:rsidRPr="00513FAC" w:rsidRDefault="00092286" w:rsidP="00700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«Самостоятельное чтение». Сказки о животных. Рассказываем сказку в группе. Тайская народная сказка Болтливая птичка. Создание сказки по аналогии</w:t>
            </w:r>
          </w:p>
        </w:tc>
        <w:tc>
          <w:tcPr>
            <w:tcW w:w="1138" w:type="dxa"/>
            <w:gridSpan w:val="2"/>
            <w:vAlign w:val="center"/>
          </w:tcPr>
          <w:p w:rsidR="00700ABF" w:rsidRPr="00320EFE" w:rsidRDefault="00700ABF" w:rsidP="00700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0E7EE4" w:rsidP="00700ABF">
            <w:pPr>
              <w:spacing w:after="0"/>
            </w:pPr>
          </w:p>
          <w:p w:rsidR="00700ABF" w:rsidRPr="000E7EE4" w:rsidRDefault="00700ABF" w:rsidP="000E7EE4">
            <w:pPr>
              <w:jc w:val="center"/>
            </w:pPr>
          </w:p>
        </w:tc>
      </w:tr>
      <w:tr w:rsidR="00700ABF" w:rsidRPr="00320EFE" w:rsidTr="007707E2">
        <w:trPr>
          <w:trHeight w:val="61"/>
        </w:trPr>
        <w:tc>
          <w:tcPr>
            <w:tcW w:w="709" w:type="dxa"/>
            <w:vAlign w:val="center"/>
          </w:tcPr>
          <w:p w:rsidR="00700ABF" w:rsidRPr="00FF4692" w:rsidRDefault="00700ABF" w:rsidP="00FF469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700ABF" w:rsidRPr="00513FAC" w:rsidRDefault="00092286" w:rsidP="00700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Немецкая народная сказка. Три бабочки. Подготовка к </w:t>
            </w: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спектаклю</w:t>
            </w:r>
          </w:p>
        </w:tc>
        <w:tc>
          <w:tcPr>
            <w:tcW w:w="1138" w:type="dxa"/>
            <w:gridSpan w:val="2"/>
            <w:vAlign w:val="center"/>
          </w:tcPr>
          <w:p w:rsidR="00700ABF" w:rsidRPr="00320EFE" w:rsidRDefault="00700ABF" w:rsidP="00700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</w:tcPr>
          <w:p w:rsidR="00700ABF" w:rsidRDefault="00700ABF" w:rsidP="00700ABF">
            <w:pPr>
              <w:spacing w:after="0"/>
            </w:pPr>
          </w:p>
        </w:tc>
      </w:tr>
      <w:tr w:rsidR="00700ABF" w:rsidRPr="00320EFE" w:rsidTr="00694AC7">
        <w:trPr>
          <w:trHeight w:val="20"/>
        </w:trPr>
        <w:tc>
          <w:tcPr>
            <w:tcW w:w="709" w:type="dxa"/>
            <w:vAlign w:val="center"/>
          </w:tcPr>
          <w:p w:rsidR="00700ABF" w:rsidRPr="00FF4692" w:rsidRDefault="00700ABF" w:rsidP="00FF4692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700ABF" w:rsidRPr="00513FAC" w:rsidRDefault="00092286" w:rsidP="00700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«Семейное чтение». Царь и кузнец. Шрамы на сердце. Притча</w:t>
            </w:r>
          </w:p>
        </w:tc>
        <w:tc>
          <w:tcPr>
            <w:tcW w:w="1138" w:type="dxa"/>
            <w:gridSpan w:val="2"/>
            <w:vAlign w:val="center"/>
          </w:tcPr>
          <w:p w:rsidR="00700ABF" w:rsidRPr="00320EFE" w:rsidRDefault="00700ABF" w:rsidP="00700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700ABF" w:rsidRDefault="00700ABF" w:rsidP="00700ABF">
            <w:pPr>
              <w:spacing w:after="0"/>
            </w:pPr>
          </w:p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«Наш театр». Выбор сказки для постановки. Подготовка спектакля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0E7EE4" w:rsidP="000E7EE4"/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FF4692" w:rsidRDefault="000E7EE4" w:rsidP="000E7EE4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513FAC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286">
              <w:rPr>
                <w:rFonts w:ascii="Times New Roman" w:hAnsi="Times New Roman"/>
                <w:sz w:val="24"/>
              </w:rPr>
              <w:t xml:space="preserve">Рубрика «Секреты страны </w:t>
            </w:r>
            <w:proofErr w:type="spellStart"/>
            <w:r w:rsidRPr="00092286">
              <w:rPr>
                <w:rFonts w:ascii="Times New Roman" w:hAnsi="Times New Roman"/>
                <w:sz w:val="24"/>
              </w:rPr>
              <w:t>Литературии</w:t>
            </w:r>
            <w:proofErr w:type="spellEnd"/>
            <w:r w:rsidRPr="00092286">
              <w:rPr>
                <w:rFonts w:ascii="Times New Roman" w:hAnsi="Times New Roman"/>
                <w:sz w:val="24"/>
              </w:rPr>
              <w:t>. Проверь себя». Обобщение по разделу. Проведение тематической проверочной работы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0E7EE4" w:rsidP="000E7EE4"/>
        </w:tc>
      </w:tr>
      <w:tr w:rsidR="00B15116" w:rsidRPr="00320EFE" w:rsidTr="008E0B71">
        <w:trPr>
          <w:trHeight w:val="20"/>
        </w:trPr>
        <w:tc>
          <w:tcPr>
            <w:tcW w:w="709" w:type="dxa"/>
            <w:vAlign w:val="center"/>
          </w:tcPr>
          <w:p w:rsidR="00B15116" w:rsidRPr="00320EFE" w:rsidRDefault="00711049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80" w:type="dxa"/>
            <w:gridSpan w:val="4"/>
            <w:vAlign w:val="center"/>
          </w:tcPr>
          <w:p w:rsidR="00B15116" w:rsidRPr="00320EFE" w:rsidRDefault="00400D7D" w:rsidP="00700AB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0D7D">
              <w:rPr>
                <w:rFonts w:ascii="Times New Roman" w:hAnsi="Times New Roman"/>
                <w:b/>
                <w:sz w:val="24"/>
                <w:szCs w:val="24"/>
              </w:rPr>
              <w:t xml:space="preserve">О Родине, о подвигах, о славе </w:t>
            </w:r>
            <w:r w:rsidR="00711049">
              <w:rPr>
                <w:rFonts w:ascii="Times New Roman" w:hAnsi="Times New Roman"/>
                <w:b/>
                <w:sz w:val="24"/>
                <w:szCs w:val="24"/>
              </w:rPr>
              <w:t>(12</w:t>
            </w:r>
            <w:r w:rsidR="00777731" w:rsidRPr="0077773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B15116" w:rsidRPr="00320E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8779E" w:rsidRPr="00320EFE" w:rsidTr="00622ECD">
        <w:trPr>
          <w:trHeight w:val="20"/>
        </w:trPr>
        <w:tc>
          <w:tcPr>
            <w:tcW w:w="709" w:type="dxa"/>
            <w:vAlign w:val="center"/>
          </w:tcPr>
          <w:p w:rsidR="0058779E" w:rsidRPr="00711049" w:rsidRDefault="0058779E" w:rsidP="00711049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58779E" w:rsidRPr="00C91F82" w:rsidRDefault="00A50CBA" w:rsidP="00700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 раздела. Основные понятия раздела: Родина, подвиг, слава. Составляем карту понятий. Наше отечество. Дискуссия на тему: что такое Родина? А.С. Пушкин. Как часть в горестной судьбе…. В. Песков. Отечество. Пословицы о Родине. И. Ильин. О России. Сравнение текстов о Родине: тема, главная мысль</w:t>
            </w:r>
          </w:p>
        </w:tc>
        <w:tc>
          <w:tcPr>
            <w:tcW w:w="1138" w:type="dxa"/>
            <w:gridSpan w:val="2"/>
            <w:vAlign w:val="center"/>
          </w:tcPr>
          <w:p w:rsidR="0058779E" w:rsidRPr="00320EFE" w:rsidRDefault="00044F44" w:rsidP="00700A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58779E" w:rsidRPr="00320EFE" w:rsidRDefault="0058779E" w:rsidP="0070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E4" w:rsidRPr="00320EFE" w:rsidTr="00E542CB">
        <w:trPr>
          <w:trHeight w:val="20"/>
        </w:trPr>
        <w:tc>
          <w:tcPr>
            <w:tcW w:w="709" w:type="dxa"/>
            <w:vAlign w:val="center"/>
          </w:tcPr>
          <w:p w:rsidR="000E7EE4" w:rsidRPr="00711049" w:rsidRDefault="000E7EE4" w:rsidP="000E7EE4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C91F82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Языков. Мой друг! Что может быть милей... А. Рылов. Пейзаж с рекой. С. Романовский. Русь. Сравнение произведений литературы и живописи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E7EE4" w:rsidRPr="005E37EB" w:rsidRDefault="000E7EE4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E4" w:rsidRPr="00320EFE" w:rsidTr="00E542CB">
        <w:trPr>
          <w:trHeight w:val="20"/>
        </w:trPr>
        <w:tc>
          <w:tcPr>
            <w:tcW w:w="709" w:type="dxa"/>
            <w:vAlign w:val="center"/>
          </w:tcPr>
          <w:p w:rsidR="000E7EE4" w:rsidRPr="00711049" w:rsidRDefault="000E7EE4" w:rsidP="000E7EE4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C91F82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Великие люди и события. Александр Невский. А. Корин. Александр Невский. Сообщение об Александре Невском. В. Серов. Ледовое побоище. Въезд Александра Невского в Псков. Н. </w:t>
            </w:r>
            <w:proofErr w:type="spellStart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 о побоище ледовом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E7EE4" w:rsidRPr="005E37EB" w:rsidRDefault="000E7EE4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E4" w:rsidRPr="00320EFE" w:rsidTr="00E542CB">
        <w:trPr>
          <w:trHeight w:val="20"/>
        </w:trPr>
        <w:tc>
          <w:tcPr>
            <w:tcW w:w="709" w:type="dxa"/>
            <w:vAlign w:val="center"/>
          </w:tcPr>
          <w:p w:rsidR="000E7EE4" w:rsidRPr="00711049" w:rsidRDefault="000E7EE4" w:rsidP="000E7EE4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C91F82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Дмитрий Донской. И. Глазунов. Дмитрий Донской. Куликовская битва. А. </w:t>
            </w:r>
            <w:proofErr w:type="spellStart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Кившенко</w:t>
            </w:r>
            <w:proofErr w:type="spellEnd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Преподобный Сергий Радонежский благословляет Дмитрия Донского. А. Бубнов. Утро на Куликовом поле. М. Авилов. Поединок </w:t>
            </w:r>
            <w:proofErr w:type="spellStart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Челубеем</w:t>
            </w:r>
            <w:proofErr w:type="spellEnd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Куликовом поле. Подготовка сообщения о Дмитрии Донском. Устное сообщение. Михаил Кутузов. Историческая песня. Ф. Глинка. Солдатская песнь. Бородинская битва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E7EE4" w:rsidRPr="005E37EB" w:rsidRDefault="000E7EE4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E4" w:rsidRPr="00320EFE" w:rsidTr="00E542CB">
        <w:trPr>
          <w:trHeight w:val="20"/>
        </w:trPr>
        <w:tc>
          <w:tcPr>
            <w:tcW w:w="709" w:type="dxa"/>
            <w:vAlign w:val="center"/>
          </w:tcPr>
          <w:p w:rsidR="000E7EE4" w:rsidRPr="00711049" w:rsidRDefault="000E7EE4" w:rsidP="000E7EE4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C91F82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1941—1945 годов. Р. Рождественский. Реквием. А. Дейнека. Оборона Севастополя. Н. Бут. Защитники Бреста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E7EE4" w:rsidRPr="00283AFB" w:rsidRDefault="000E7EE4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E4" w:rsidRPr="00320EFE" w:rsidTr="00E542CB">
        <w:trPr>
          <w:trHeight w:val="20"/>
        </w:trPr>
        <w:tc>
          <w:tcPr>
            <w:tcW w:w="709" w:type="dxa"/>
            <w:vAlign w:val="center"/>
          </w:tcPr>
          <w:p w:rsidR="000E7EE4" w:rsidRPr="00711049" w:rsidRDefault="000E7EE4" w:rsidP="000E7EE4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C91F82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Подробный пересказ. A. Приставкин. Портрет отца. B. </w:t>
            </w:r>
            <w:proofErr w:type="spellStart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Костецкий</w:t>
            </w:r>
            <w:proofErr w:type="spellEnd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Возвращение. Сравнение произведения живописи и литературы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E7EE4" w:rsidRPr="00283AFB" w:rsidRDefault="000E7EE4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E4" w:rsidRPr="00320EFE" w:rsidTr="00E542CB">
        <w:trPr>
          <w:trHeight w:val="20"/>
        </w:trPr>
        <w:tc>
          <w:tcPr>
            <w:tcW w:w="709" w:type="dxa"/>
            <w:vAlign w:val="center"/>
          </w:tcPr>
          <w:p w:rsidR="000E7EE4" w:rsidRPr="00711049" w:rsidRDefault="000E7EE4" w:rsidP="000E7EE4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C91F82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Благинина. Папе на фронт. В. Лактионов. Письмо с фронта. Сравнение произведений литературы и живописи. Сочинение: письмо на фронт. А. Дементьев. Весть о победе…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0E7EE4" w:rsidRPr="00283AFB" w:rsidRDefault="000E7EE4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711049" w:rsidRDefault="000E7EE4" w:rsidP="000E7EE4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C91F82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Рубрика «Семейное чтение». Обсуждаем традиции семьи. </w:t>
            </w:r>
            <w:proofErr w:type="spellStart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Семяновский</w:t>
            </w:r>
            <w:proofErr w:type="spellEnd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Фронтовое детство. Фотография — источник получения информации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0E7EE4" w:rsidP="000E7EE4"/>
        </w:tc>
      </w:tr>
      <w:tr w:rsidR="000E7EE4" w:rsidRPr="00320EFE" w:rsidTr="00694AC7">
        <w:trPr>
          <w:trHeight w:val="20"/>
        </w:trPr>
        <w:tc>
          <w:tcPr>
            <w:tcW w:w="709" w:type="dxa"/>
            <w:vAlign w:val="center"/>
          </w:tcPr>
          <w:p w:rsidR="000E7EE4" w:rsidRPr="00711049" w:rsidRDefault="000E7EE4" w:rsidP="000E7EE4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C91F82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идём в библиотеку. Историческая литература для детей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0E7EE4" w:rsidP="000E7EE4"/>
        </w:tc>
      </w:tr>
      <w:tr w:rsidR="000E7EE4" w:rsidRPr="00320EFE" w:rsidTr="00E542CB">
        <w:trPr>
          <w:trHeight w:val="20"/>
        </w:trPr>
        <w:tc>
          <w:tcPr>
            <w:tcW w:w="709" w:type="dxa"/>
            <w:vAlign w:val="center"/>
          </w:tcPr>
          <w:p w:rsidR="000E7EE4" w:rsidRPr="00711049" w:rsidRDefault="000E7EE4" w:rsidP="000E7EE4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0E7EE4" w:rsidRPr="00C91F82" w:rsidRDefault="000E7EE4" w:rsidP="000E7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Рубрика «Самостоятельное чтение». Ю. </w:t>
            </w:r>
            <w:proofErr w:type="spellStart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Энтин</w:t>
            </w:r>
            <w:proofErr w:type="spellEnd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Прекрасное далеко. В. Орлов. Разноцветная планета</w:t>
            </w:r>
          </w:p>
        </w:tc>
        <w:tc>
          <w:tcPr>
            <w:tcW w:w="1138" w:type="dxa"/>
            <w:gridSpan w:val="2"/>
            <w:vAlign w:val="center"/>
          </w:tcPr>
          <w:p w:rsidR="000E7EE4" w:rsidRPr="00320EFE" w:rsidRDefault="000E7EE4" w:rsidP="000E7EE4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0E7EE4" w:rsidRDefault="000E7EE4" w:rsidP="000E7EE4"/>
        </w:tc>
      </w:tr>
      <w:tr w:rsidR="0058779E" w:rsidRPr="00320EFE" w:rsidTr="008E0B71">
        <w:trPr>
          <w:trHeight w:val="20"/>
        </w:trPr>
        <w:tc>
          <w:tcPr>
            <w:tcW w:w="709" w:type="dxa"/>
            <w:vAlign w:val="center"/>
          </w:tcPr>
          <w:p w:rsidR="0058779E" w:rsidRPr="00711049" w:rsidRDefault="0058779E" w:rsidP="00711049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58779E" w:rsidRPr="00C91F82" w:rsidRDefault="00A50CBA" w:rsidP="00622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Рубрика «Секреты страны </w:t>
            </w:r>
            <w:proofErr w:type="spellStart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Проверь себя». Обобщение по разделу. Проведение контрольной работы. Анализ контрольной работы</w:t>
            </w:r>
          </w:p>
        </w:tc>
        <w:tc>
          <w:tcPr>
            <w:tcW w:w="1138" w:type="dxa"/>
            <w:gridSpan w:val="2"/>
            <w:vAlign w:val="center"/>
          </w:tcPr>
          <w:p w:rsidR="0058779E" w:rsidRPr="00320EFE" w:rsidRDefault="00044F44" w:rsidP="008E0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58779E" w:rsidRPr="00320EFE" w:rsidRDefault="0058779E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9E" w:rsidRPr="00320EFE" w:rsidTr="008E0B71">
        <w:trPr>
          <w:trHeight w:val="20"/>
        </w:trPr>
        <w:tc>
          <w:tcPr>
            <w:tcW w:w="709" w:type="dxa"/>
            <w:vAlign w:val="center"/>
          </w:tcPr>
          <w:p w:rsidR="0058779E" w:rsidRPr="00711049" w:rsidRDefault="0058779E" w:rsidP="00711049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58779E" w:rsidRPr="00C91F82" w:rsidRDefault="00A50CBA" w:rsidP="000119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Творческий проект на тему «Нам не нужна война». А. </w:t>
            </w:r>
            <w:r w:rsidRPr="00A50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Дементьев. Баллада о матери</w:t>
            </w:r>
          </w:p>
        </w:tc>
        <w:tc>
          <w:tcPr>
            <w:tcW w:w="1138" w:type="dxa"/>
            <w:gridSpan w:val="2"/>
            <w:vAlign w:val="center"/>
          </w:tcPr>
          <w:p w:rsidR="0058779E" w:rsidRPr="00320EFE" w:rsidRDefault="00400D7D" w:rsidP="008E0B7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vAlign w:val="center"/>
          </w:tcPr>
          <w:p w:rsidR="000D262A" w:rsidRPr="00320EFE" w:rsidRDefault="000D262A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116" w:rsidRPr="00320EFE" w:rsidTr="008E0B71">
        <w:trPr>
          <w:trHeight w:val="20"/>
        </w:trPr>
        <w:tc>
          <w:tcPr>
            <w:tcW w:w="709" w:type="dxa"/>
            <w:vAlign w:val="center"/>
          </w:tcPr>
          <w:p w:rsidR="00B15116" w:rsidRPr="00320EFE" w:rsidRDefault="00E25840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180" w:type="dxa"/>
            <w:gridSpan w:val="4"/>
            <w:vAlign w:val="center"/>
          </w:tcPr>
          <w:p w:rsidR="00B15116" w:rsidRPr="00320EFE" w:rsidRDefault="00357589" w:rsidP="00A06BD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589">
              <w:rPr>
                <w:rFonts w:ascii="Times New Roman" w:hAnsi="Times New Roman"/>
                <w:b/>
                <w:sz w:val="24"/>
                <w:szCs w:val="24"/>
              </w:rPr>
              <w:t xml:space="preserve">Жить по совести, любя друг друга </w:t>
            </w:r>
            <w:r w:rsidR="00E25840">
              <w:rPr>
                <w:rFonts w:ascii="Times New Roman" w:hAnsi="Times New Roman"/>
                <w:b/>
                <w:sz w:val="24"/>
                <w:szCs w:val="24"/>
              </w:rPr>
              <w:t xml:space="preserve">(10 </w:t>
            </w:r>
            <w:r w:rsidR="0040603C" w:rsidRPr="0040603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B15116" w:rsidRPr="00320E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8779E" w:rsidRPr="00320EFE" w:rsidTr="008E0B71">
        <w:trPr>
          <w:trHeight w:val="20"/>
        </w:trPr>
        <w:tc>
          <w:tcPr>
            <w:tcW w:w="709" w:type="dxa"/>
            <w:vAlign w:val="center"/>
          </w:tcPr>
          <w:p w:rsidR="0058779E" w:rsidRPr="00E25840" w:rsidRDefault="0058779E" w:rsidP="00E25840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58779E" w:rsidRPr="003A007E" w:rsidRDefault="00115B9F" w:rsidP="00FE6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 раздела. Основные понятия раздела: ответственность, совесть, дружелюбие, взаимопонимание. Чудесная пора детства. А. Толстой. Детство Никиты. Смысл произведения</w:t>
            </w:r>
          </w:p>
        </w:tc>
        <w:tc>
          <w:tcPr>
            <w:tcW w:w="1138" w:type="dxa"/>
            <w:gridSpan w:val="2"/>
            <w:vAlign w:val="center"/>
          </w:tcPr>
          <w:p w:rsidR="0058779E" w:rsidRPr="00320EFE" w:rsidRDefault="00044F44" w:rsidP="008E0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58779E" w:rsidRPr="00320EFE" w:rsidRDefault="0058779E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E25840" w:rsidRDefault="008B5871" w:rsidP="008B5871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B5871" w:rsidRPr="003A007E" w:rsidRDefault="008B5871" w:rsidP="008B5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Толстой. Детство Никиты. Герои произведения. Устное сочинение: характеристика героев произведения А. Толстого. И. Суриков. Детство. Сравнение прозаического и поэтического текстов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E25840" w:rsidRDefault="008B5871" w:rsidP="008B5871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B5871" w:rsidRPr="003A007E" w:rsidRDefault="008B5871" w:rsidP="008B5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человеком. А. Гайдар. Тимур и его команда. Смысл повести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E25840" w:rsidRDefault="008B5871" w:rsidP="008B5871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8B5871" w:rsidRPr="003A007E" w:rsidRDefault="008B5871" w:rsidP="008B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9F">
              <w:rPr>
                <w:rFonts w:ascii="Times New Roman" w:hAnsi="Times New Roman"/>
                <w:sz w:val="24"/>
              </w:rPr>
              <w:t>М. Зощенко. Самое главное. Смысл рассказа. Устное сочинение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5B9F">
              <w:rPr>
                <w:rFonts w:ascii="Times New Roman" w:hAnsi="Times New Roman"/>
                <w:sz w:val="24"/>
              </w:rPr>
              <w:t xml:space="preserve">рассуждение на </w:t>
            </w:r>
            <w:proofErr w:type="gramStart"/>
            <w:r w:rsidRPr="00115B9F">
              <w:rPr>
                <w:rFonts w:ascii="Times New Roman" w:hAnsi="Times New Roman"/>
                <w:sz w:val="24"/>
              </w:rPr>
              <w:t>тему</w:t>
            </w:r>
            <w:proofErr w:type="gramEnd"/>
            <w:r w:rsidRPr="00115B9F">
              <w:rPr>
                <w:rFonts w:ascii="Times New Roman" w:hAnsi="Times New Roman"/>
                <w:sz w:val="24"/>
              </w:rPr>
              <w:t>: какие черты характера ценю в людях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0D262A">
        <w:trPr>
          <w:trHeight w:val="20"/>
        </w:trPr>
        <w:tc>
          <w:tcPr>
            <w:tcW w:w="709" w:type="dxa"/>
            <w:vAlign w:val="center"/>
          </w:tcPr>
          <w:p w:rsidR="008B5871" w:rsidRPr="00E25840" w:rsidRDefault="008B5871" w:rsidP="008B5871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8B5871" w:rsidRPr="003A007E" w:rsidRDefault="008B5871" w:rsidP="008B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9F">
              <w:rPr>
                <w:rFonts w:ascii="Times New Roman" w:hAnsi="Times New Roman"/>
                <w:sz w:val="24"/>
              </w:rPr>
              <w:t>Н. Носов. Дневник Коли Синицына. Создание собственного дневника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8B5871" w:rsidRPr="00283AFB" w:rsidRDefault="008B5871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871" w:rsidRPr="00320EFE" w:rsidTr="00556332">
        <w:trPr>
          <w:trHeight w:val="20"/>
        </w:trPr>
        <w:tc>
          <w:tcPr>
            <w:tcW w:w="709" w:type="dxa"/>
            <w:vAlign w:val="center"/>
          </w:tcPr>
          <w:p w:rsidR="008B5871" w:rsidRPr="00E25840" w:rsidRDefault="008B5871" w:rsidP="008B5871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8B5871" w:rsidRPr="003A007E" w:rsidRDefault="008B5871" w:rsidP="008B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9F">
              <w:rPr>
                <w:rFonts w:ascii="Times New Roman" w:hAnsi="Times New Roman"/>
                <w:sz w:val="24"/>
              </w:rPr>
              <w:t>Смысл произведения. Соотнесение с пословицей. Ю. Нагибин. Заброшенная дорога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8B5871" w:rsidRPr="00283AFB" w:rsidRDefault="008B5871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E25840" w:rsidRDefault="008B5871" w:rsidP="008B5871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B5871" w:rsidRPr="003A007E" w:rsidRDefault="008B5871" w:rsidP="008B58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5B9F">
              <w:rPr>
                <w:rFonts w:ascii="Times New Roman" w:hAnsi="Times New Roman"/>
                <w:sz w:val="24"/>
              </w:rPr>
              <w:t>Рубрика «Мы идём в библиотеку». Создание выставки «Писатели — детям». Рубрика «Семейное чтение». Б. Емельянов. Мамины руки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8B5871" w:rsidRPr="00283AFB" w:rsidRDefault="008B5871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871" w:rsidRPr="00320EFE" w:rsidTr="00694AC7">
        <w:trPr>
          <w:trHeight w:val="20"/>
        </w:trPr>
        <w:tc>
          <w:tcPr>
            <w:tcW w:w="709" w:type="dxa"/>
            <w:vAlign w:val="center"/>
          </w:tcPr>
          <w:p w:rsidR="008B5871" w:rsidRPr="00E25840" w:rsidRDefault="008B5871" w:rsidP="008B5871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8B5871" w:rsidRPr="003A007E" w:rsidRDefault="008B5871" w:rsidP="008B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9F">
              <w:rPr>
                <w:rFonts w:ascii="Times New Roman" w:hAnsi="Times New Roman"/>
                <w:sz w:val="24"/>
              </w:rPr>
              <w:t>Рубрика «Самостоятельное чтение». И. Пивоварова. Смеялись мы — хи-хи. Оценка чтения и понимания текста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694AC7">
        <w:trPr>
          <w:trHeight w:val="20"/>
        </w:trPr>
        <w:tc>
          <w:tcPr>
            <w:tcW w:w="709" w:type="dxa"/>
            <w:vAlign w:val="center"/>
          </w:tcPr>
          <w:p w:rsidR="008B5871" w:rsidRPr="00E25840" w:rsidRDefault="008B5871" w:rsidP="008B5871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8B5871" w:rsidRPr="003A007E" w:rsidRDefault="008B5871" w:rsidP="008B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9F">
              <w:rPr>
                <w:rFonts w:ascii="Times New Roman" w:hAnsi="Times New Roman"/>
                <w:sz w:val="24"/>
              </w:rPr>
              <w:t xml:space="preserve">Рубрика «Наш театр». Н. Носов. Витя Малеев в школе и дома. </w:t>
            </w:r>
            <w:proofErr w:type="spellStart"/>
            <w:r w:rsidRPr="00115B9F"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E25840" w:rsidRDefault="008B5871" w:rsidP="008B5871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8B5871" w:rsidRPr="003A007E" w:rsidRDefault="008B5871" w:rsidP="008B5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9F">
              <w:rPr>
                <w:rFonts w:ascii="Times New Roman" w:hAnsi="Times New Roman"/>
                <w:sz w:val="24"/>
              </w:rPr>
              <w:t xml:space="preserve">Рубрика «Секреты страны </w:t>
            </w:r>
            <w:proofErr w:type="spellStart"/>
            <w:r w:rsidRPr="00115B9F">
              <w:rPr>
                <w:rFonts w:ascii="Times New Roman" w:hAnsi="Times New Roman"/>
                <w:sz w:val="24"/>
              </w:rPr>
              <w:t>Литературии</w:t>
            </w:r>
            <w:proofErr w:type="spellEnd"/>
            <w:r w:rsidRPr="00115B9F">
              <w:rPr>
                <w:rFonts w:ascii="Times New Roman" w:hAnsi="Times New Roman"/>
                <w:sz w:val="24"/>
              </w:rPr>
              <w:t>. Проверь себя». Обобщение по разделу. Проведение тематической проверочной работы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B15116" w:rsidRPr="00320EFE" w:rsidTr="008E0B71">
        <w:trPr>
          <w:trHeight w:val="20"/>
        </w:trPr>
        <w:tc>
          <w:tcPr>
            <w:tcW w:w="709" w:type="dxa"/>
            <w:vAlign w:val="center"/>
          </w:tcPr>
          <w:p w:rsidR="00B15116" w:rsidRPr="00320EFE" w:rsidRDefault="004D3EE1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80" w:type="dxa"/>
            <w:gridSpan w:val="4"/>
            <w:vAlign w:val="center"/>
          </w:tcPr>
          <w:p w:rsidR="00B15116" w:rsidRPr="00320EFE" w:rsidRDefault="00C13695" w:rsidP="004D3EE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695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Литературная сказка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D3EE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B6717" w:rsidRPr="000B671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B15116" w:rsidRPr="00320E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4D3EE1" w:rsidRDefault="008B5871" w:rsidP="008B5871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B5871" w:rsidRPr="00327BE3" w:rsidRDefault="008B5871" w:rsidP="008B5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 раздела. Основные понятия раздела: отзыв на книгу, переводная литература. Определение учебных задач раздела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4D3EE1" w:rsidRDefault="008B5871" w:rsidP="008B5871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B5871" w:rsidRPr="00327BE3" w:rsidRDefault="008B5871" w:rsidP="008B5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Собиратели народных сказок: А. Афанасьев, В. Даль, К. Ушинский, Л. Н. Толстой, А. Толстой. Подготовка устного сообщения о собирателях русских народных сказок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4D3EE1" w:rsidRDefault="008B5871" w:rsidP="008B5871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B5871" w:rsidRPr="00327BE3" w:rsidRDefault="008B5871" w:rsidP="008B5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Вильгельм и Якоб Гримм — собиратели немецких народных сказок. Восстанавливаем сюжет немецкой народной сказки (по выбору).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4D3EE1" w:rsidRDefault="008B5871" w:rsidP="008B5871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B5871" w:rsidRPr="00327BE3" w:rsidRDefault="008B5871" w:rsidP="008B5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Братья Гримм. Белоснежка и семь гномов. Особенности зарубежной литературной сказки. Герои литературной сказки 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4D3EE1" w:rsidRDefault="008B5871" w:rsidP="008B5871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B5871" w:rsidRPr="00327BE3" w:rsidRDefault="008B5871" w:rsidP="008B5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Шарль Перро — собиратель народных сюжетов. Сказки Ш. Перро. Готовим выставку книг Ш. Перро. Шарль Перро. Мальчик-с-пальчик. Особенности зарубежного сюжета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8B5871" w:rsidRPr="00320EFE" w:rsidTr="00E542CB">
        <w:trPr>
          <w:trHeight w:val="20"/>
        </w:trPr>
        <w:tc>
          <w:tcPr>
            <w:tcW w:w="709" w:type="dxa"/>
            <w:vAlign w:val="center"/>
          </w:tcPr>
          <w:p w:rsidR="008B5871" w:rsidRPr="004D3EE1" w:rsidRDefault="008B5871" w:rsidP="008B5871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B5871" w:rsidRPr="00327BE3" w:rsidRDefault="008B5871" w:rsidP="008B5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Шарль Перро. Спящая красавица. Представление книги. Восстановление сказки на основе сюжетной линии</w:t>
            </w:r>
          </w:p>
        </w:tc>
        <w:tc>
          <w:tcPr>
            <w:tcW w:w="1138" w:type="dxa"/>
            <w:gridSpan w:val="2"/>
            <w:vAlign w:val="center"/>
          </w:tcPr>
          <w:p w:rsidR="008B5871" w:rsidRPr="00320EFE" w:rsidRDefault="008B5871" w:rsidP="008B58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B5871" w:rsidRDefault="008B5871" w:rsidP="008B5871"/>
        </w:tc>
      </w:tr>
      <w:tr w:rsidR="0058779E" w:rsidRPr="00320EFE" w:rsidTr="0058497B">
        <w:trPr>
          <w:trHeight w:val="20"/>
        </w:trPr>
        <w:tc>
          <w:tcPr>
            <w:tcW w:w="709" w:type="dxa"/>
            <w:vAlign w:val="center"/>
          </w:tcPr>
          <w:p w:rsidR="0058779E" w:rsidRPr="004D3EE1" w:rsidRDefault="0058779E" w:rsidP="004D3EE1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58779E" w:rsidRPr="00327BE3" w:rsidRDefault="004D3EE1" w:rsidP="000119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Г.-Х. Андерсена. Создание выставки книг. Рассказываем сказку (по выбору).</w:t>
            </w:r>
          </w:p>
        </w:tc>
        <w:tc>
          <w:tcPr>
            <w:tcW w:w="1138" w:type="dxa"/>
            <w:gridSpan w:val="2"/>
            <w:vAlign w:val="center"/>
          </w:tcPr>
          <w:p w:rsidR="0058779E" w:rsidRPr="00320EFE" w:rsidRDefault="00044F44" w:rsidP="008E0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58779E" w:rsidRPr="00320EFE" w:rsidRDefault="0058779E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97B" w:rsidRPr="00320EFE" w:rsidTr="0058497B">
        <w:trPr>
          <w:trHeight w:val="20"/>
        </w:trPr>
        <w:tc>
          <w:tcPr>
            <w:tcW w:w="709" w:type="dxa"/>
            <w:vAlign w:val="center"/>
          </w:tcPr>
          <w:p w:rsidR="0058497B" w:rsidRPr="004D3EE1" w:rsidRDefault="0058497B" w:rsidP="004D3EE1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58497B" w:rsidRPr="00327BE3" w:rsidRDefault="004D3EE1" w:rsidP="000119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Г.-Х. Андерсен. Дикие лебеди. Сравнение с русской </w:t>
            </w: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литературной сказкой. Отзыв на книгу Г.-Х. Андерсена Дикие лебеди</w:t>
            </w:r>
          </w:p>
        </w:tc>
        <w:tc>
          <w:tcPr>
            <w:tcW w:w="1138" w:type="dxa"/>
            <w:gridSpan w:val="2"/>
            <w:vAlign w:val="center"/>
          </w:tcPr>
          <w:p w:rsidR="0058497B" w:rsidRPr="00320EFE" w:rsidRDefault="0058497B" w:rsidP="008E0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vAlign w:val="center"/>
          </w:tcPr>
          <w:p w:rsidR="0058497B" w:rsidRDefault="0058497B" w:rsidP="00A420CC">
            <w:pPr>
              <w:spacing w:after="0"/>
            </w:pPr>
          </w:p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4D3EE1" w:rsidRDefault="00E542CB" w:rsidP="00E542CB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327BE3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Г.-Х. Андерсен. Пятеро из одного стручка. Смысл сказки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A420CC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4D3EE1" w:rsidRDefault="00E542CB" w:rsidP="00E542CB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327BE3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Г.-Х. Андерсен. Чайник. Смысл сказки. Создание сказки по аналогии со сказкой Г.-Х. Андерсена «Чайник»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4D3EE1" w:rsidRDefault="00E542CB" w:rsidP="00E542CB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327BE3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«Мы идём в библиотеку». Сказки зарубежных писателей. Готовим выставку книг на тему. Устное сочинение: книга, которую хотелось бы прочитать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4D3EE1" w:rsidRDefault="00E542CB" w:rsidP="00E542CB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327BE3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Рубрика «Самостоятельное чтение». И. </w:t>
            </w:r>
            <w:proofErr w:type="spellStart"/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Сказочка о счастье. Оценка чтения и понимания текста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4D3EE1" w:rsidRDefault="00E542CB" w:rsidP="00E542CB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327BE3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 «Семейное чтение». С. Аксаков. Аленький цветочек. Знакомство с произведением</w:t>
            </w:r>
          </w:p>
        </w:tc>
        <w:tc>
          <w:tcPr>
            <w:tcW w:w="1138" w:type="dxa"/>
            <w:gridSpan w:val="2"/>
            <w:vAlign w:val="center"/>
          </w:tcPr>
          <w:p w:rsidR="00E542CB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4D3EE1" w:rsidRDefault="00E542CB" w:rsidP="00E542CB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327BE3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Рубрика «Наш театр». Э. Хогарт. </w:t>
            </w:r>
            <w:proofErr w:type="spellStart"/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печёт пирог. </w:t>
            </w:r>
            <w:proofErr w:type="spellStart"/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Рубрика «Секреты страны </w:t>
            </w:r>
            <w:proofErr w:type="spellStart"/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4D3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Проверь себя». Обобщение по разделу Проведение итоговой контрольной работы</w:t>
            </w:r>
          </w:p>
        </w:tc>
        <w:tc>
          <w:tcPr>
            <w:tcW w:w="1138" w:type="dxa"/>
            <w:gridSpan w:val="2"/>
            <w:vAlign w:val="center"/>
          </w:tcPr>
          <w:p w:rsidR="00E542CB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B15116" w:rsidRPr="00320EFE" w:rsidTr="008E0B71">
        <w:trPr>
          <w:trHeight w:val="20"/>
        </w:trPr>
        <w:tc>
          <w:tcPr>
            <w:tcW w:w="709" w:type="dxa"/>
            <w:vAlign w:val="center"/>
          </w:tcPr>
          <w:p w:rsidR="00B15116" w:rsidRPr="00320EFE" w:rsidRDefault="00504379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180" w:type="dxa"/>
            <w:gridSpan w:val="4"/>
            <w:vAlign w:val="center"/>
          </w:tcPr>
          <w:p w:rsidR="00B15116" w:rsidRPr="00320EFE" w:rsidRDefault="00504379" w:rsidP="00A06BD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(38</w:t>
            </w:r>
            <w:r w:rsidR="005F333F" w:rsidRPr="005F333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B15116" w:rsidRPr="00320E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 раздела. Основные понятия раздела: средства художественной выразительности — метафора, олицетворение, эпитет, сравнение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русские писатели. А. С. Пушкин. Стихотворения и сказки. Конкурс чтецов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Паустовский. Сказки А. С. Пушкина. Подготовка сообщения на основе статьи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сочинение на тему «Что для меня значат сказки А. С. Пушкина»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Пушкин. Сказка о мёртвой царевне и о семи богатырях. Сравнение с народной сказкой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Пушкин. Сказка о мёртвой царевне и о семи богатырях. Особенность литературной сказки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Пушкин. Сказка о мёртвой царевне и о семи богатырях. Герои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Пушкин. Сказка о мёртвой царевне и о семи богатырях. Волшебные предметы в сказке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Пушкин. Сказка о мёртвой царевне и о семи богатырях. Волшебные помощники в сказке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EF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Пушкин. Сказка о мёртвой царевне и о семи богатырях. В. Жуковский. Спящая красавица. Сравнение литературных сказок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Секреты поэтического мастерства. А. С. Пушкин. Осень. Е. Волков. Октябрь. Сравнение произведения литературы и живописи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 xml:space="preserve">А. С. Пушкин. </w:t>
            </w:r>
            <w:proofErr w:type="gramStart"/>
            <w:r w:rsidRPr="00504379">
              <w:rPr>
                <w:rFonts w:ascii="Times New Roman" w:hAnsi="Times New Roman"/>
                <w:sz w:val="24"/>
                <w:szCs w:val="24"/>
              </w:rPr>
              <w:t>Гонимы</w:t>
            </w:r>
            <w:proofErr w:type="gramEnd"/>
            <w:r w:rsidRPr="00504379">
              <w:rPr>
                <w:rFonts w:ascii="Times New Roman" w:hAnsi="Times New Roman"/>
                <w:sz w:val="24"/>
                <w:szCs w:val="24"/>
              </w:rPr>
              <w:t xml:space="preserve"> вешними лучами... Средства художественной выразительности для создания образа весны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8F63BB" w:rsidRPr="00320EFE" w:rsidTr="008E0B71">
        <w:trPr>
          <w:trHeight w:val="20"/>
        </w:trPr>
        <w:tc>
          <w:tcPr>
            <w:tcW w:w="709" w:type="dxa"/>
            <w:vAlign w:val="center"/>
          </w:tcPr>
          <w:p w:rsidR="008F63BB" w:rsidRPr="00504379" w:rsidRDefault="008F63BB" w:rsidP="00504379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F63BB" w:rsidRPr="007634A1" w:rsidRDefault="00504379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Ф. Тютчев. Ещё земли печален вид... А. Куинджи. Ранняя весна. Сравнение произведений литературы и живописи</w:t>
            </w:r>
          </w:p>
        </w:tc>
        <w:tc>
          <w:tcPr>
            <w:tcW w:w="1138" w:type="dxa"/>
            <w:gridSpan w:val="2"/>
            <w:vAlign w:val="center"/>
          </w:tcPr>
          <w:p w:rsidR="008F63BB" w:rsidRPr="00320EFE" w:rsidRDefault="005F3374" w:rsidP="008E0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8F63BB" w:rsidRPr="00320EFE" w:rsidRDefault="008F63BB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3BB" w:rsidRPr="00320EFE" w:rsidTr="008E0B71">
        <w:trPr>
          <w:trHeight w:val="20"/>
        </w:trPr>
        <w:tc>
          <w:tcPr>
            <w:tcW w:w="709" w:type="dxa"/>
            <w:vAlign w:val="center"/>
          </w:tcPr>
          <w:p w:rsidR="008F63BB" w:rsidRPr="00504379" w:rsidRDefault="008F63BB" w:rsidP="00504379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8F63BB" w:rsidRPr="007634A1" w:rsidRDefault="00504379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 xml:space="preserve">И. Козлов. Вечерний звон. Томас </w:t>
            </w:r>
            <w:proofErr w:type="spellStart"/>
            <w:r w:rsidRPr="00504379"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 w:rsidRPr="00504379">
              <w:rPr>
                <w:rFonts w:ascii="Times New Roman" w:hAnsi="Times New Roman"/>
                <w:sz w:val="24"/>
                <w:szCs w:val="24"/>
              </w:rPr>
              <w:t>. Вечерние колокола. Сравнение поэтических текстов. И. Левитан. Вечерний звон. Сравнение произведений живописи и литературы</w:t>
            </w:r>
          </w:p>
        </w:tc>
        <w:tc>
          <w:tcPr>
            <w:tcW w:w="1138" w:type="dxa"/>
            <w:gridSpan w:val="2"/>
            <w:vAlign w:val="center"/>
          </w:tcPr>
          <w:p w:rsidR="008F63BB" w:rsidRPr="00320EFE" w:rsidRDefault="005F3374" w:rsidP="008E0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8F63BB" w:rsidRPr="00320EFE" w:rsidRDefault="008F63BB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Сочинение по картине И. Левитана. Вечерний звон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М. Ю. Лермонтов. Рождение стихов. Подготовка сообщения о М. Ю. Лермонтове.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М. Ю. Лермонтов. Горные вершины. Гёте. Перевод В. Брюсова. Сравнение текстов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М. Ю. Лермонтов. Тифлис. Дары Терека. Сравнение произведений литературы и живописи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М. Ю. Лермонтов. Крестовая гора. Утёс. Сравнение произведений литературы и живописи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 xml:space="preserve">М. Ю. Лермонтов. </w:t>
            </w:r>
            <w:proofErr w:type="gramStart"/>
            <w:r w:rsidRPr="00504379">
              <w:rPr>
                <w:rFonts w:ascii="Times New Roman" w:hAnsi="Times New Roman"/>
                <w:sz w:val="24"/>
                <w:szCs w:val="24"/>
              </w:rPr>
              <w:t>Песня про царя</w:t>
            </w:r>
            <w:proofErr w:type="gramEnd"/>
            <w:r w:rsidRPr="00504379">
              <w:rPr>
                <w:rFonts w:ascii="Times New Roman" w:hAnsi="Times New Roman"/>
                <w:sz w:val="24"/>
                <w:szCs w:val="24"/>
              </w:rPr>
              <w:t xml:space="preserve"> Ивана Васильевича, молодого опричника и удалого купца Калашникова. Особенности исторической песни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М. Ю. Лермонтов. Бородино. Особенности художественного и исторического текстов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Подготовка сообщения о Л. Н. Толстом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  <w:proofErr w:type="spellStart"/>
            <w:r w:rsidRPr="00504379">
              <w:rPr>
                <w:rFonts w:ascii="Times New Roman" w:hAnsi="Times New Roman"/>
                <w:sz w:val="24"/>
                <w:szCs w:val="24"/>
              </w:rPr>
              <w:t>Maman</w:t>
            </w:r>
            <w:proofErr w:type="spellEnd"/>
            <w:r w:rsidRPr="00504379">
              <w:rPr>
                <w:rFonts w:ascii="Times New Roman" w:hAnsi="Times New Roman"/>
                <w:sz w:val="24"/>
                <w:szCs w:val="24"/>
              </w:rPr>
              <w:t xml:space="preserve"> (из повести «Детство»). Герои рассказа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>
            <w:r w:rsidRPr="00315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7E">
              <w:rPr>
                <w:rFonts w:ascii="Times New Roman" w:hAnsi="Times New Roman"/>
                <w:sz w:val="24"/>
                <w:szCs w:val="24"/>
              </w:rPr>
              <w:t>Л. Н. Толстой. Ивины. Герои рассказа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>
            <w:r w:rsidRPr="00315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Русские поэты XIX века. И. Никитин. Вечер ясен и тих…. Средства художественной выразительности для создания картины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И. Никитин. Когда закат прощальными лучами. И. Левитан. Тишина. Сравнение произведений литературы и живописи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И. Бунин. Гаснет вечер, даль синеет. Подготовка вопросов к стихотворению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И. Бунин. Ещё и холоден и сыр... Выразительное чтение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7634A1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Н. Некрасов. Мороз, Красный нос. Сравнение со сказочным текстом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504379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Проект. Мы идём в музей. Подготовка к экскурсии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522B7E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379">
              <w:rPr>
                <w:rFonts w:ascii="Times New Roman" w:hAnsi="Times New Roman"/>
                <w:sz w:val="24"/>
                <w:szCs w:val="24"/>
              </w:rPr>
              <w:t>Рубрика «Самостоятельное чтение». Л. Н. Толстой. Смерть Олега. Сравнение с произведением А. С. Пушкина «Песнь о вещем Олеге»</w:t>
            </w:r>
          </w:p>
        </w:tc>
        <w:tc>
          <w:tcPr>
            <w:tcW w:w="1138" w:type="dxa"/>
            <w:gridSpan w:val="2"/>
            <w:vAlign w:val="center"/>
          </w:tcPr>
          <w:p w:rsidR="00E542CB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8E0B71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522B7E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7E">
              <w:rPr>
                <w:rFonts w:ascii="Times New Roman" w:hAnsi="Times New Roman"/>
                <w:sz w:val="24"/>
                <w:szCs w:val="24"/>
              </w:rPr>
              <w:t>Басни Л. Н. Толстого. Кто прав? Мудрый старик. Обсуждаем смысл басни. Специфические особенности басни как жанра</w:t>
            </w:r>
          </w:p>
        </w:tc>
        <w:tc>
          <w:tcPr>
            <w:tcW w:w="1138" w:type="dxa"/>
            <w:gridSpan w:val="2"/>
            <w:vAlign w:val="center"/>
          </w:tcPr>
          <w:p w:rsidR="00E542CB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E542CB" w:rsidRPr="00283AFB" w:rsidRDefault="00E542CB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CB" w:rsidRPr="00320EFE" w:rsidTr="008E0B71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522B7E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7E">
              <w:rPr>
                <w:rFonts w:ascii="Times New Roman" w:hAnsi="Times New Roman"/>
                <w:sz w:val="24"/>
                <w:szCs w:val="24"/>
              </w:rPr>
              <w:t>Рубрика «Семейное чтение» Л. Н. Толстой. Петя Ростов. Обсуждаем смысл рассказа</w:t>
            </w:r>
          </w:p>
        </w:tc>
        <w:tc>
          <w:tcPr>
            <w:tcW w:w="1138" w:type="dxa"/>
            <w:gridSpan w:val="2"/>
            <w:vAlign w:val="center"/>
          </w:tcPr>
          <w:p w:rsidR="00E542CB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E542CB" w:rsidRPr="00283AFB" w:rsidRDefault="00E542CB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CB" w:rsidRPr="00320EFE" w:rsidTr="008E0B71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522B7E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7E">
              <w:rPr>
                <w:rFonts w:ascii="Times New Roman" w:hAnsi="Times New Roman"/>
                <w:sz w:val="24"/>
                <w:szCs w:val="24"/>
              </w:rPr>
              <w:t>Л. Н. Толстой. Петя Ростов. Пересказ</w:t>
            </w:r>
          </w:p>
        </w:tc>
        <w:tc>
          <w:tcPr>
            <w:tcW w:w="1138" w:type="dxa"/>
            <w:gridSpan w:val="2"/>
            <w:vAlign w:val="center"/>
          </w:tcPr>
          <w:p w:rsidR="00E542CB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E542CB" w:rsidRPr="00283AFB" w:rsidRDefault="00E542CB" w:rsidP="00A4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522B7E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7E">
              <w:rPr>
                <w:rFonts w:ascii="Times New Roman" w:hAnsi="Times New Roman"/>
                <w:sz w:val="24"/>
                <w:szCs w:val="24"/>
              </w:rPr>
              <w:t xml:space="preserve">Рубрика «Наш театр». И. Крылов. Ворона и Лисица. </w:t>
            </w:r>
            <w:proofErr w:type="spellStart"/>
            <w:r w:rsidRPr="00522B7E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E542CB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522B7E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7E">
              <w:rPr>
                <w:rFonts w:ascii="Times New Roman" w:hAnsi="Times New Roman"/>
                <w:sz w:val="24"/>
                <w:szCs w:val="24"/>
              </w:rPr>
              <w:t xml:space="preserve">Рубрика «Секреты страны </w:t>
            </w:r>
            <w:proofErr w:type="spellStart"/>
            <w:r w:rsidRPr="00522B7E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522B7E">
              <w:rPr>
                <w:rFonts w:ascii="Times New Roman" w:hAnsi="Times New Roman"/>
                <w:sz w:val="24"/>
                <w:szCs w:val="24"/>
              </w:rPr>
              <w:t>. Проверь себя». Обобщение по разделу</w:t>
            </w:r>
          </w:p>
        </w:tc>
        <w:tc>
          <w:tcPr>
            <w:tcW w:w="1138" w:type="dxa"/>
            <w:gridSpan w:val="2"/>
            <w:vAlign w:val="center"/>
          </w:tcPr>
          <w:p w:rsidR="00E542CB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504379" w:rsidRDefault="00E542CB" w:rsidP="00E542CB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42CB" w:rsidRPr="00522B7E" w:rsidRDefault="00E542CB" w:rsidP="00E54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7E">
              <w:rPr>
                <w:rFonts w:ascii="Times New Roman" w:hAnsi="Times New Roman"/>
                <w:sz w:val="24"/>
                <w:szCs w:val="24"/>
              </w:rPr>
              <w:t>Проведение итоговой контрольной работы</w:t>
            </w:r>
          </w:p>
        </w:tc>
        <w:tc>
          <w:tcPr>
            <w:tcW w:w="1138" w:type="dxa"/>
            <w:gridSpan w:val="2"/>
            <w:vAlign w:val="center"/>
          </w:tcPr>
          <w:p w:rsidR="00E542CB" w:rsidRDefault="00E542CB" w:rsidP="00E54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E542CB" w:rsidRDefault="00E542CB" w:rsidP="00E542CB"/>
        </w:tc>
      </w:tr>
      <w:tr w:rsidR="00522B7E" w:rsidRPr="00320EFE" w:rsidTr="008E0B71">
        <w:trPr>
          <w:trHeight w:val="20"/>
        </w:trPr>
        <w:tc>
          <w:tcPr>
            <w:tcW w:w="709" w:type="dxa"/>
            <w:vAlign w:val="center"/>
          </w:tcPr>
          <w:p w:rsidR="00522B7E" w:rsidRPr="00504379" w:rsidRDefault="00522B7E" w:rsidP="00504379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522B7E" w:rsidRPr="00522B7E" w:rsidRDefault="00522B7E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B7E">
              <w:rPr>
                <w:rFonts w:ascii="Times New Roman" w:hAnsi="Times New Roman"/>
                <w:sz w:val="24"/>
                <w:szCs w:val="24"/>
              </w:rPr>
              <w:t>Обобщение по курсу литературного чтения. Анализ контрольной работы</w:t>
            </w:r>
          </w:p>
        </w:tc>
        <w:tc>
          <w:tcPr>
            <w:tcW w:w="1138" w:type="dxa"/>
            <w:gridSpan w:val="2"/>
            <w:vAlign w:val="center"/>
          </w:tcPr>
          <w:p w:rsidR="00522B7E" w:rsidRDefault="00E542CB" w:rsidP="008E0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522B7E" w:rsidRDefault="00522B7E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116" w:rsidRPr="00320EFE" w:rsidTr="008E0B71">
        <w:trPr>
          <w:trHeight w:val="20"/>
        </w:trPr>
        <w:tc>
          <w:tcPr>
            <w:tcW w:w="709" w:type="dxa"/>
            <w:vAlign w:val="center"/>
          </w:tcPr>
          <w:p w:rsidR="00B15116" w:rsidRPr="00320EFE" w:rsidRDefault="00610308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180" w:type="dxa"/>
            <w:gridSpan w:val="4"/>
            <w:vAlign w:val="center"/>
          </w:tcPr>
          <w:p w:rsidR="00B15116" w:rsidRPr="00320EFE" w:rsidRDefault="00B766E6" w:rsidP="00A06BD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6E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как искусство слова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</w:t>
            </w:r>
            <w:r w:rsidR="00D2614B" w:rsidRPr="00D2614B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B15116" w:rsidRPr="00320E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8779E" w:rsidRPr="00320EFE" w:rsidTr="008E0B71">
        <w:trPr>
          <w:trHeight w:val="20"/>
        </w:trPr>
        <w:tc>
          <w:tcPr>
            <w:tcW w:w="709" w:type="dxa"/>
            <w:vAlign w:val="center"/>
          </w:tcPr>
          <w:p w:rsidR="0058779E" w:rsidRPr="00320EFE" w:rsidRDefault="00610308" w:rsidP="006103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 – 7.2</w:t>
            </w:r>
          </w:p>
        </w:tc>
        <w:tc>
          <w:tcPr>
            <w:tcW w:w="6480" w:type="dxa"/>
            <w:vAlign w:val="center"/>
          </w:tcPr>
          <w:p w:rsidR="0058779E" w:rsidRPr="00B766E6" w:rsidRDefault="00610308" w:rsidP="000119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 тему «Литература как искусство слова». Оценочный лист: что я знаю и умею. Постановка учебных задач при повторении</w:t>
            </w:r>
          </w:p>
        </w:tc>
        <w:tc>
          <w:tcPr>
            <w:tcW w:w="1138" w:type="dxa"/>
            <w:gridSpan w:val="2"/>
            <w:vAlign w:val="center"/>
          </w:tcPr>
          <w:p w:rsidR="0058779E" w:rsidRPr="00320EFE" w:rsidRDefault="00E542CB" w:rsidP="008E0B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 w:rsidR="00E542CB" w:rsidRDefault="00E542CB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 – 06.05</w:t>
            </w:r>
          </w:p>
          <w:p w:rsidR="0058779E" w:rsidRPr="00320EFE" w:rsidRDefault="00E542CB" w:rsidP="000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 – 06.05</w:t>
            </w:r>
          </w:p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320EFE" w:rsidRDefault="00E542CB" w:rsidP="00E542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 – 7.4</w:t>
            </w:r>
          </w:p>
        </w:tc>
        <w:tc>
          <w:tcPr>
            <w:tcW w:w="6480" w:type="dxa"/>
            <w:vAlign w:val="center"/>
          </w:tcPr>
          <w:p w:rsidR="00E542CB" w:rsidRPr="00B766E6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поэтических и прозаических текстов. Особенности поэтического текста: рифма, ритм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E542CB" w:rsidRDefault="00E542CB" w:rsidP="0097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5749">
              <w:rPr>
                <w:rFonts w:ascii="Times New Roman" w:hAnsi="Times New Roman"/>
                <w:sz w:val="24"/>
                <w:szCs w:val="24"/>
              </w:rPr>
              <w:t>10.05 – 13.05</w:t>
            </w:r>
          </w:p>
          <w:p w:rsidR="00E542CB" w:rsidRDefault="00E542CB" w:rsidP="009719DF">
            <w:pPr>
              <w:spacing w:after="0"/>
            </w:pPr>
            <w:r w:rsidRPr="00ED5749">
              <w:rPr>
                <w:rFonts w:ascii="Times New Roman" w:hAnsi="Times New Roman"/>
                <w:sz w:val="24"/>
                <w:szCs w:val="24"/>
              </w:rPr>
              <w:t>10.05 – 13.05</w:t>
            </w:r>
          </w:p>
        </w:tc>
      </w:tr>
      <w:tr w:rsidR="00E542CB" w:rsidRPr="00320EFE" w:rsidTr="00E542CB">
        <w:trPr>
          <w:trHeight w:val="267"/>
        </w:trPr>
        <w:tc>
          <w:tcPr>
            <w:tcW w:w="709" w:type="dxa"/>
            <w:vAlign w:val="center"/>
          </w:tcPr>
          <w:p w:rsidR="00E542CB" w:rsidRPr="00320EFE" w:rsidRDefault="00E542CB" w:rsidP="00E542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 – 7.6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E542CB" w:rsidRPr="00B766E6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«Искусство слова». Художественная литература: особенности жанров литературы. Средства художественной выразительности: эпитет, сравнение, олицетворение, метафора. Определение средств художественной выразительности в поэтическом и прозаическом тексте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E542CB" w:rsidRDefault="009719DF" w:rsidP="0097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CAB">
              <w:rPr>
                <w:rFonts w:ascii="Times New Roman" w:hAnsi="Times New Roman"/>
                <w:sz w:val="24"/>
                <w:szCs w:val="24"/>
              </w:rPr>
              <w:t>16.05 – 20.05</w:t>
            </w:r>
          </w:p>
          <w:p w:rsidR="009719DF" w:rsidRDefault="009719DF" w:rsidP="009719DF">
            <w:pPr>
              <w:spacing w:after="0"/>
            </w:pPr>
            <w:r w:rsidRPr="00142CAB">
              <w:rPr>
                <w:rFonts w:ascii="Times New Roman" w:hAnsi="Times New Roman"/>
                <w:sz w:val="24"/>
                <w:szCs w:val="24"/>
              </w:rPr>
              <w:t>16.05 – 20.05</w:t>
            </w:r>
          </w:p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320EFE" w:rsidRDefault="00E542CB" w:rsidP="00E542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 – 7.8</w:t>
            </w:r>
          </w:p>
        </w:tc>
        <w:tc>
          <w:tcPr>
            <w:tcW w:w="6480" w:type="dxa"/>
            <w:vAlign w:val="center"/>
          </w:tcPr>
          <w:p w:rsidR="00E542CB" w:rsidRPr="00B766E6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анализу текста. И. Тургенев. Воробей. Самостоятельная работа по тексту Н. Рубцова «Воробей». Анализ ошибок. Контрольная работа. Саша Черный. Воробей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E542CB" w:rsidRDefault="009719DF" w:rsidP="0097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2CAB">
              <w:rPr>
                <w:rFonts w:ascii="Times New Roman" w:hAnsi="Times New Roman"/>
                <w:sz w:val="24"/>
                <w:szCs w:val="24"/>
              </w:rPr>
              <w:t>16.05 – 20.05</w:t>
            </w:r>
          </w:p>
          <w:p w:rsidR="009719DF" w:rsidRDefault="009719DF" w:rsidP="009719D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23.05 – 27.05</w:t>
            </w:r>
          </w:p>
        </w:tc>
      </w:tr>
      <w:tr w:rsidR="00E542CB" w:rsidRPr="00320EFE" w:rsidTr="00E542CB">
        <w:trPr>
          <w:trHeight w:val="20"/>
        </w:trPr>
        <w:tc>
          <w:tcPr>
            <w:tcW w:w="709" w:type="dxa"/>
            <w:vAlign w:val="center"/>
          </w:tcPr>
          <w:p w:rsidR="00E542CB" w:rsidRPr="00320EFE" w:rsidRDefault="00E542CB" w:rsidP="00E542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 – 7.10</w:t>
            </w:r>
          </w:p>
        </w:tc>
        <w:tc>
          <w:tcPr>
            <w:tcW w:w="6480" w:type="dxa"/>
            <w:vAlign w:val="center"/>
          </w:tcPr>
          <w:p w:rsidR="00E542CB" w:rsidRPr="00B766E6" w:rsidRDefault="00E542CB" w:rsidP="00E54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Определение учебных задач на следующий учебный год. Обобщение по курсу литературного чтения</w:t>
            </w:r>
          </w:p>
        </w:tc>
        <w:tc>
          <w:tcPr>
            <w:tcW w:w="1138" w:type="dxa"/>
            <w:gridSpan w:val="2"/>
            <w:vAlign w:val="center"/>
          </w:tcPr>
          <w:p w:rsidR="00E542CB" w:rsidRPr="00320EFE" w:rsidRDefault="00E542CB" w:rsidP="00E542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E542CB" w:rsidRDefault="009719DF" w:rsidP="0097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 – 27.05</w:t>
            </w:r>
          </w:p>
          <w:p w:rsidR="009719DF" w:rsidRDefault="009719DF" w:rsidP="009719D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23.05 – 27.05</w:t>
            </w:r>
          </w:p>
        </w:tc>
      </w:tr>
      <w:tr w:rsidR="008E0B71" w:rsidRPr="00320EFE" w:rsidTr="008E0B71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E0B71" w:rsidRPr="00320EFE" w:rsidRDefault="008E0B71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right w:val="single" w:sz="4" w:space="0" w:color="auto"/>
            </w:tcBorders>
            <w:vAlign w:val="center"/>
          </w:tcPr>
          <w:p w:rsidR="008E0B71" w:rsidRPr="00320EFE" w:rsidRDefault="008E0B71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EF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8E0B71" w:rsidRPr="00320EFE" w:rsidRDefault="008E0B71" w:rsidP="00664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645D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8E0B71" w:rsidRPr="00320EFE" w:rsidRDefault="008E0B71" w:rsidP="008E0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580E" w:rsidRPr="00320EFE" w:rsidRDefault="0045580E" w:rsidP="00701A0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67FE" w:rsidRPr="00320EFE" w:rsidRDefault="005267FE" w:rsidP="0048649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20EFE">
        <w:rPr>
          <w:rFonts w:ascii="Times New Roman" w:hAnsi="Times New Roman"/>
          <w:b/>
          <w:caps/>
          <w:sz w:val="24"/>
          <w:szCs w:val="24"/>
        </w:rPr>
        <w:br w:type="page"/>
      </w:r>
      <w:r w:rsidR="0048649E" w:rsidRPr="00320EFE">
        <w:rPr>
          <w:rFonts w:ascii="Times New Roman" w:hAnsi="Times New Roman"/>
          <w:b/>
          <w:caps/>
          <w:sz w:val="24"/>
          <w:szCs w:val="24"/>
        </w:rPr>
        <w:lastRenderedPageBreak/>
        <w:t xml:space="preserve"> </w:t>
      </w:r>
    </w:p>
    <w:sectPr w:rsidR="005267FE" w:rsidRPr="00320EFE" w:rsidSect="00701A0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9D2" w:rsidRDefault="006009D2" w:rsidP="00E64F96">
      <w:pPr>
        <w:spacing w:after="0" w:line="240" w:lineRule="auto"/>
      </w:pPr>
      <w:r>
        <w:separator/>
      </w:r>
    </w:p>
  </w:endnote>
  <w:endnote w:type="continuationSeparator" w:id="0">
    <w:p w:rsidR="006009D2" w:rsidRDefault="006009D2" w:rsidP="00E6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9D2" w:rsidRDefault="006009D2" w:rsidP="00E64F96">
      <w:pPr>
        <w:spacing w:after="0" w:line="240" w:lineRule="auto"/>
      </w:pPr>
      <w:r>
        <w:separator/>
      </w:r>
    </w:p>
  </w:footnote>
  <w:footnote w:type="continuationSeparator" w:id="0">
    <w:p w:rsidR="006009D2" w:rsidRDefault="006009D2" w:rsidP="00E6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FB3"/>
    <w:multiLevelType w:val="hybridMultilevel"/>
    <w:tmpl w:val="457E6260"/>
    <w:lvl w:ilvl="0" w:tplc="307A2150">
      <w:numFmt w:val="bullet"/>
      <w:lvlText w:val="·"/>
      <w:lvlJc w:val="left"/>
      <w:pPr>
        <w:ind w:left="1788" w:hanging="10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A953AA"/>
    <w:multiLevelType w:val="hybridMultilevel"/>
    <w:tmpl w:val="C6EA9B82"/>
    <w:lvl w:ilvl="0" w:tplc="893668FE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C46E31"/>
    <w:multiLevelType w:val="hybridMultilevel"/>
    <w:tmpl w:val="3DF4038E"/>
    <w:lvl w:ilvl="0" w:tplc="5682548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31835"/>
    <w:multiLevelType w:val="hybridMultilevel"/>
    <w:tmpl w:val="E00E0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C2723"/>
    <w:multiLevelType w:val="hybridMultilevel"/>
    <w:tmpl w:val="61E64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B01E9"/>
    <w:multiLevelType w:val="hybridMultilevel"/>
    <w:tmpl w:val="DD3CE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24A"/>
    <w:multiLevelType w:val="hybridMultilevel"/>
    <w:tmpl w:val="0310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E3348"/>
    <w:multiLevelType w:val="hybridMultilevel"/>
    <w:tmpl w:val="18605CB4"/>
    <w:lvl w:ilvl="0" w:tplc="CBAC055C">
      <w:start w:val="1"/>
      <w:numFmt w:val="decimal"/>
      <w:lvlText w:val="6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31D37"/>
    <w:multiLevelType w:val="hybridMultilevel"/>
    <w:tmpl w:val="63C2844A"/>
    <w:lvl w:ilvl="0" w:tplc="5682548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27FD2"/>
    <w:multiLevelType w:val="hybridMultilevel"/>
    <w:tmpl w:val="E7A672D0"/>
    <w:lvl w:ilvl="0" w:tplc="0A688CDA">
      <w:start w:val="1"/>
      <w:numFmt w:val="decimal"/>
      <w:lvlText w:val="2.%1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400CC4"/>
    <w:multiLevelType w:val="hybridMultilevel"/>
    <w:tmpl w:val="FC923174"/>
    <w:lvl w:ilvl="0" w:tplc="307A2150">
      <w:numFmt w:val="bullet"/>
      <w:lvlText w:val="·"/>
      <w:lvlJc w:val="left"/>
      <w:pPr>
        <w:ind w:left="1788" w:hanging="10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C35D7"/>
    <w:multiLevelType w:val="hybridMultilevel"/>
    <w:tmpl w:val="809C3E20"/>
    <w:lvl w:ilvl="0" w:tplc="4C0015F4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D7185D"/>
    <w:multiLevelType w:val="hybridMultilevel"/>
    <w:tmpl w:val="CE263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95951"/>
    <w:multiLevelType w:val="hybridMultilevel"/>
    <w:tmpl w:val="977C17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47BA2"/>
    <w:multiLevelType w:val="hybridMultilevel"/>
    <w:tmpl w:val="7366863C"/>
    <w:lvl w:ilvl="0" w:tplc="700AB71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971330"/>
    <w:multiLevelType w:val="hybridMultilevel"/>
    <w:tmpl w:val="A1E44B6E"/>
    <w:lvl w:ilvl="0" w:tplc="2D70A3F4">
      <w:start w:val="1"/>
      <w:numFmt w:val="decimal"/>
      <w:lvlText w:val="5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232995"/>
    <w:multiLevelType w:val="hybridMultilevel"/>
    <w:tmpl w:val="EA94B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2C68FB"/>
    <w:multiLevelType w:val="hybridMultilevel"/>
    <w:tmpl w:val="CF4AF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88ED6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0E445F"/>
    <w:multiLevelType w:val="hybridMultilevel"/>
    <w:tmpl w:val="F8765724"/>
    <w:lvl w:ilvl="0" w:tplc="48B25602">
      <w:numFmt w:val="bullet"/>
      <w:lvlText w:val="·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66A651F"/>
    <w:multiLevelType w:val="hybridMultilevel"/>
    <w:tmpl w:val="4FBC6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463CE"/>
    <w:multiLevelType w:val="hybridMultilevel"/>
    <w:tmpl w:val="303E3C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D153500"/>
    <w:multiLevelType w:val="hybridMultilevel"/>
    <w:tmpl w:val="E68C4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8212B5"/>
    <w:multiLevelType w:val="hybridMultilevel"/>
    <w:tmpl w:val="A262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E3B45"/>
    <w:multiLevelType w:val="hybridMultilevel"/>
    <w:tmpl w:val="F904BE5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3353BF6"/>
    <w:multiLevelType w:val="hybridMultilevel"/>
    <w:tmpl w:val="29286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A1138"/>
    <w:multiLevelType w:val="hybridMultilevel"/>
    <w:tmpl w:val="6AEEB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54C02"/>
    <w:multiLevelType w:val="hybridMultilevel"/>
    <w:tmpl w:val="5DB2C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BB5379"/>
    <w:multiLevelType w:val="hybridMultilevel"/>
    <w:tmpl w:val="14BCB202"/>
    <w:lvl w:ilvl="0" w:tplc="332C99C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3F4C058A"/>
    <w:multiLevelType w:val="hybridMultilevel"/>
    <w:tmpl w:val="6696F586"/>
    <w:lvl w:ilvl="0" w:tplc="0A688CDA">
      <w:start w:val="1"/>
      <w:numFmt w:val="decimal"/>
      <w:lvlText w:val="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61354C"/>
    <w:multiLevelType w:val="hybridMultilevel"/>
    <w:tmpl w:val="EE8AAA8A"/>
    <w:lvl w:ilvl="0" w:tplc="700AB71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37ECF"/>
    <w:multiLevelType w:val="hybridMultilevel"/>
    <w:tmpl w:val="2C7268C4"/>
    <w:lvl w:ilvl="0" w:tplc="4310300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15B766C"/>
    <w:multiLevelType w:val="hybridMultilevel"/>
    <w:tmpl w:val="D6F86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6A60F0"/>
    <w:multiLevelType w:val="hybridMultilevel"/>
    <w:tmpl w:val="5328A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144DD"/>
    <w:multiLevelType w:val="hybridMultilevel"/>
    <w:tmpl w:val="2AA66E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914FCB"/>
    <w:multiLevelType w:val="hybridMultilevel"/>
    <w:tmpl w:val="BBEAA9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11F74"/>
    <w:multiLevelType w:val="hybridMultilevel"/>
    <w:tmpl w:val="AD6A6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7646B"/>
    <w:multiLevelType w:val="hybridMultilevel"/>
    <w:tmpl w:val="35D6A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F93312"/>
    <w:multiLevelType w:val="hybridMultilevel"/>
    <w:tmpl w:val="F42267CE"/>
    <w:name w:val="Numbered_b230b688-f9bd-4a4b-bf8b-6909cff9814f "/>
    <w:lvl w:ilvl="0" w:tplc="10D40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7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25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23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63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E6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43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C0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9D5160"/>
    <w:multiLevelType w:val="hybridMultilevel"/>
    <w:tmpl w:val="0EE231DC"/>
    <w:lvl w:ilvl="0" w:tplc="48B25602">
      <w:numFmt w:val="bullet"/>
      <w:lvlText w:val="·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A91BE3"/>
    <w:multiLevelType w:val="hybridMultilevel"/>
    <w:tmpl w:val="084465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CE6A05"/>
    <w:multiLevelType w:val="hybridMultilevel"/>
    <w:tmpl w:val="FE464A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AC762C"/>
    <w:multiLevelType w:val="hybridMultilevel"/>
    <w:tmpl w:val="946EC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2F0BF6"/>
    <w:multiLevelType w:val="hybridMultilevel"/>
    <w:tmpl w:val="30A452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474E4"/>
    <w:multiLevelType w:val="hybridMultilevel"/>
    <w:tmpl w:val="644C4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D44A4"/>
    <w:multiLevelType w:val="hybridMultilevel"/>
    <w:tmpl w:val="044C30C0"/>
    <w:lvl w:ilvl="0" w:tplc="4310300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360CCC"/>
    <w:multiLevelType w:val="hybridMultilevel"/>
    <w:tmpl w:val="5406C89A"/>
    <w:lvl w:ilvl="0" w:tplc="490E3132">
      <w:start w:val="1"/>
      <w:numFmt w:val="decimal"/>
      <w:lvlText w:val="6. %1"/>
      <w:lvlJc w:val="center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F205B7"/>
    <w:multiLevelType w:val="hybridMultilevel"/>
    <w:tmpl w:val="C4742EA8"/>
    <w:lvl w:ilvl="0" w:tplc="2D70A3F4">
      <w:start w:val="1"/>
      <w:numFmt w:val="decimal"/>
      <w:lvlText w:val="5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6FD0924"/>
    <w:multiLevelType w:val="hybridMultilevel"/>
    <w:tmpl w:val="D3BA0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87B5B"/>
    <w:multiLevelType w:val="hybridMultilevel"/>
    <w:tmpl w:val="9134EA26"/>
    <w:lvl w:ilvl="0" w:tplc="A6BE70AC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F69CA"/>
    <w:multiLevelType w:val="hybridMultilevel"/>
    <w:tmpl w:val="60B09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3"/>
  </w:num>
  <w:num w:numId="4">
    <w:abstractNumId w:val="33"/>
  </w:num>
  <w:num w:numId="5">
    <w:abstractNumId w:val="29"/>
  </w:num>
  <w:num w:numId="6">
    <w:abstractNumId w:val="8"/>
  </w:num>
  <w:num w:numId="7">
    <w:abstractNumId w:val="9"/>
  </w:num>
  <w:num w:numId="8">
    <w:abstractNumId w:val="44"/>
  </w:num>
  <w:num w:numId="9">
    <w:abstractNumId w:val="46"/>
  </w:num>
  <w:num w:numId="10">
    <w:abstractNumId w:val="45"/>
  </w:num>
  <w:num w:numId="11">
    <w:abstractNumId w:val="27"/>
  </w:num>
  <w:num w:numId="12">
    <w:abstractNumId w:val="1"/>
  </w:num>
  <w:num w:numId="13">
    <w:abstractNumId w:val="11"/>
  </w:num>
  <w:num w:numId="14">
    <w:abstractNumId w:val="6"/>
  </w:num>
  <w:num w:numId="15">
    <w:abstractNumId w:val="22"/>
  </w:num>
  <w:num w:numId="16">
    <w:abstractNumId w:val="4"/>
  </w:num>
  <w:num w:numId="17">
    <w:abstractNumId w:val="5"/>
  </w:num>
  <w:num w:numId="18">
    <w:abstractNumId w:val="40"/>
  </w:num>
  <w:num w:numId="19">
    <w:abstractNumId w:val="47"/>
  </w:num>
  <w:num w:numId="20">
    <w:abstractNumId w:val="26"/>
  </w:num>
  <w:num w:numId="21">
    <w:abstractNumId w:val="42"/>
  </w:num>
  <w:num w:numId="22">
    <w:abstractNumId w:val="41"/>
  </w:num>
  <w:num w:numId="23">
    <w:abstractNumId w:val="36"/>
  </w:num>
  <w:num w:numId="24">
    <w:abstractNumId w:val="25"/>
  </w:num>
  <w:num w:numId="25">
    <w:abstractNumId w:val="39"/>
  </w:num>
  <w:num w:numId="26">
    <w:abstractNumId w:val="34"/>
  </w:num>
  <w:num w:numId="27">
    <w:abstractNumId w:val="3"/>
  </w:num>
  <w:num w:numId="28">
    <w:abstractNumId w:val="31"/>
  </w:num>
  <w:num w:numId="29">
    <w:abstractNumId w:val="17"/>
  </w:num>
  <w:num w:numId="30">
    <w:abstractNumId w:val="18"/>
  </w:num>
  <w:num w:numId="31">
    <w:abstractNumId w:val="38"/>
  </w:num>
  <w:num w:numId="32">
    <w:abstractNumId w:val="24"/>
  </w:num>
  <w:num w:numId="33">
    <w:abstractNumId w:val="23"/>
  </w:num>
  <w:num w:numId="34">
    <w:abstractNumId w:val="0"/>
  </w:num>
  <w:num w:numId="35">
    <w:abstractNumId w:val="10"/>
  </w:num>
  <w:num w:numId="36">
    <w:abstractNumId w:val="21"/>
  </w:num>
  <w:num w:numId="37">
    <w:abstractNumId w:val="12"/>
  </w:num>
  <w:num w:numId="38">
    <w:abstractNumId w:val="48"/>
  </w:num>
  <w:num w:numId="39">
    <w:abstractNumId w:val="43"/>
  </w:num>
  <w:num w:numId="40">
    <w:abstractNumId w:val="49"/>
  </w:num>
  <w:num w:numId="41">
    <w:abstractNumId w:val="16"/>
  </w:num>
  <w:num w:numId="42">
    <w:abstractNumId w:val="19"/>
  </w:num>
  <w:num w:numId="43">
    <w:abstractNumId w:val="35"/>
  </w:num>
  <w:num w:numId="44">
    <w:abstractNumId w:val="30"/>
  </w:num>
  <w:num w:numId="45">
    <w:abstractNumId w:val="28"/>
  </w:num>
  <w:num w:numId="46">
    <w:abstractNumId w:val="2"/>
  </w:num>
  <w:num w:numId="47">
    <w:abstractNumId w:val="14"/>
  </w:num>
  <w:num w:numId="48">
    <w:abstractNumId w:val="15"/>
  </w:num>
  <w:num w:numId="49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B2300"/>
    <w:rsid w:val="00001A0A"/>
    <w:rsid w:val="00004A10"/>
    <w:rsid w:val="0000597B"/>
    <w:rsid w:val="000119CB"/>
    <w:rsid w:val="00013EED"/>
    <w:rsid w:val="000144C4"/>
    <w:rsid w:val="00015224"/>
    <w:rsid w:val="000168AD"/>
    <w:rsid w:val="00020DEF"/>
    <w:rsid w:val="00022846"/>
    <w:rsid w:val="0002588C"/>
    <w:rsid w:val="00031837"/>
    <w:rsid w:val="0003666A"/>
    <w:rsid w:val="00044F44"/>
    <w:rsid w:val="0004519D"/>
    <w:rsid w:val="00052D8B"/>
    <w:rsid w:val="00053260"/>
    <w:rsid w:val="000577C5"/>
    <w:rsid w:val="0006066D"/>
    <w:rsid w:val="00060745"/>
    <w:rsid w:val="00062A92"/>
    <w:rsid w:val="000641FA"/>
    <w:rsid w:val="0006543C"/>
    <w:rsid w:val="00067AF0"/>
    <w:rsid w:val="00072A91"/>
    <w:rsid w:val="00074955"/>
    <w:rsid w:val="00076E6E"/>
    <w:rsid w:val="0007775D"/>
    <w:rsid w:val="000800FB"/>
    <w:rsid w:val="00082AD0"/>
    <w:rsid w:val="00082F0D"/>
    <w:rsid w:val="0008445E"/>
    <w:rsid w:val="000846A1"/>
    <w:rsid w:val="00085107"/>
    <w:rsid w:val="000911D1"/>
    <w:rsid w:val="00091471"/>
    <w:rsid w:val="00091678"/>
    <w:rsid w:val="00092286"/>
    <w:rsid w:val="00096FD7"/>
    <w:rsid w:val="000A24BD"/>
    <w:rsid w:val="000A2855"/>
    <w:rsid w:val="000A2B65"/>
    <w:rsid w:val="000A38FB"/>
    <w:rsid w:val="000A52A7"/>
    <w:rsid w:val="000A6BB9"/>
    <w:rsid w:val="000B2291"/>
    <w:rsid w:val="000B6717"/>
    <w:rsid w:val="000B675D"/>
    <w:rsid w:val="000B6BC6"/>
    <w:rsid w:val="000C180D"/>
    <w:rsid w:val="000C244F"/>
    <w:rsid w:val="000C3725"/>
    <w:rsid w:val="000C66EA"/>
    <w:rsid w:val="000D0E00"/>
    <w:rsid w:val="000D262A"/>
    <w:rsid w:val="000D33BF"/>
    <w:rsid w:val="000E532B"/>
    <w:rsid w:val="000E7031"/>
    <w:rsid w:val="000E7EE4"/>
    <w:rsid w:val="000F1786"/>
    <w:rsid w:val="000F1BA5"/>
    <w:rsid w:val="000F2C7B"/>
    <w:rsid w:val="000F45BA"/>
    <w:rsid w:val="000F741B"/>
    <w:rsid w:val="000F7DC9"/>
    <w:rsid w:val="00100F90"/>
    <w:rsid w:val="00103E1B"/>
    <w:rsid w:val="00107372"/>
    <w:rsid w:val="00107E39"/>
    <w:rsid w:val="001130CD"/>
    <w:rsid w:val="001156A6"/>
    <w:rsid w:val="00115B9F"/>
    <w:rsid w:val="00115C54"/>
    <w:rsid w:val="00116FED"/>
    <w:rsid w:val="001223A4"/>
    <w:rsid w:val="00124F9A"/>
    <w:rsid w:val="00133C44"/>
    <w:rsid w:val="00136CFD"/>
    <w:rsid w:val="00140AC7"/>
    <w:rsid w:val="0014426E"/>
    <w:rsid w:val="001466CF"/>
    <w:rsid w:val="001519BC"/>
    <w:rsid w:val="00152FC2"/>
    <w:rsid w:val="00154EA8"/>
    <w:rsid w:val="001550C8"/>
    <w:rsid w:val="0016162D"/>
    <w:rsid w:val="00163B2C"/>
    <w:rsid w:val="001641EC"/>
    <w:rsid w:val="00164A3D"/>
    <w:rsid w:val="00170C56"/>
    <w:rsid w:val="00175204"/>
    <w:rsid w:val="001819CD"/>
    <w:rsid w:val="001826B8"/>
    <w:rsid w:val="00184ECD"/>
    <w:rsid w:val="0019140E"/>
    <w:rsid w:val="00193904"/>
    <w:rsid w:val="001A0697"/>
    <w:rsid w:val="001A1271"/>
    <w:rsid w:val="001A19C0"/>
    <w:rsid w:val="001A4B44"/>
    <w:rsid w:val="001A58A6"/>
    <w:rsid w:val="001A68D0"/>
    <w:rsid w:val="001A7EB0"/>
    <w:rsid w:val="001B1D8A"/>
    <w:rsid w:val="001B2207"/>
    <w:rsid w:val="001B37D0"/>
    <w:rsid w:val="001C1CC0"/>
    <w:rsid w:val="001C32EE"/>
    <w:rsid w:val="001C4DC2"/>
    <w:rsid w:val="001C5E0D"/>
    <w:rsid w:val="001C6014"/>
    <w:rsid w:val="001C67F5"/>
    <w:rsid w:val="001D2174"/>
    <w:rsid w:val="001D3377"/>
    <w:rsid w:val="001D450E"/>
    <w:rsid w:val="001D6576"/>
    <w:rsid w:val="001D6F6A"/>
    <w:rsid w:val="001E504B"/>
    <w:rsid w:val="001E6C53"/>
    <w:rsid w:val="001E748A"/>
    <w:rsid w:val="001E7840"/>
    <w:rsid w:val="001F101A"/>
    <w:rsid w:val="001F2BEE"/>
    <w:rsid w:val="001F3220"/>
    <w:rsid w:val="001F34EA"/>
    <w:rsid w:val="001F6A1A"/>
    <w:rsid w:val="00203CE9"/>
    <w:rsid w:val="0020654F"/>
    <w:rsid w:val="002216A4"/>
    <w:rsid w:val="002218D9"/>
    <w:rsid w:val="00223DA4"/>
    <w:rsid w:val="002247CF"/>
    <w:rsid w:val="00226016"/>
    <w:rsid w:val="00226076"/>
    <w:rsid w:val="00226118"/>
    <w:rsid w:val="00226954"/>
    <w:rsid w:val="002269CF"/>
    <w:rsid w:val="00226A3A"/>
    <w:rsid w:val="0023048A"/>
    <w:rsid w:val="00232EE6"/>
    <w:rsid w:val="00234219"/>
    <w:rsid w:val="002345A9"/>
    <w:rsid w:val="00242903"/>
    <w:rsid w:val="002438E2"/>
    <w:rsid w:val="002445FA"/>
    <w:rsid w:val="00244AF3"/>
    <w:rsid w:val="002469A2"/>
    <w:rsid w:val="00246A28"/>
    <w:rsid w:val="00246B1B"/>
    <w:rsid w:val="0024734A"/>
    <w:rsid w:val="00253A8E"/>
    <w:rsid w:val="00254530"/>
    <w:rsid w:val="0025536E"/>
    <w:rsid w:val="00256D79"/>
    <w:rsid w:val="002661E3"/>
    <w:rsid w:val="00270503"/>
    <w:rsid w:val="00271E0E"/>
    <w:rsid w:val="0027297C"/>
    <w:rsid w:val="00274217"/>
    <w:rsid w:val="00274F76"/>
    <w:rsid w:val="0027681A"/>
    <w:rsid w:val="0028174F"/>
    <w:rsid w:val="0028691D"/>
    <w:rsid w:val="00292622"/>
    <w:rsid w:val="002A0435"/>
    <w:rsid w:val="002A08F1"/>
    <w:rsid w:val="002A1894"/>
    <w:rsid w:val="002A1E54"/>
    <w:rsid w:val="002A4414"/>
    <w:rsid w:val="002A525D"/>
    <w:rsid w:val="002B5095"/>
    <w:rsid w:val="002B52B5"/>
    <w:rsid w:val="002B637C"/>
    <w:rsid w:val="002C0C39"/>
    <w:rsid w:val="002C2872"/>
    <w:rsid w:val="002C6D54"/>
    <w:rsid w:val="002D26A2"/>
    <w:rsid w:val="002D3EC5"/>
    <w:rsid w:val="002D7161"/>
    <w:rsid w:val="002E189C"/>
    <w:rsid w:val="002E6FD8"/>
    <w:rsid w:val="002E7456"/>
    <w:rsid w:val="002E7A24"/>
    <w:rsid w:val="002F0157"/>
    <w:rsid w:val="002F2E2F"/>
    <w:rsid w:val="002F31BE"/>
    <w:rsid w:val="002F426A"/>
    <w:rsid w:val="002F4FB1"/>
    <w:rsid w:val="002F5486"/>
    <w:rsid w:val="002F54B9"/>
    <w:rsid w:val="002F54C0"/>
    <w:rsid w:val="00300813"/>
    <w:rsid w:val="003012E1"/>
    <w:rsid w:val="00303780"/>
    <w:rsid w:val="003050FD"/>
    <w:rsid w:val="00305DF6"/>
    <w:rsid w:val="0031181C"/>
    <w:rsid w:val="00311DCD"/>
    <w:rsid w:val="00312286"/>
    <w:rsid w:val="003146EB"/>
    <w:rsid w:val="00320EFE"/>
    <w:rsid w:val="003236BE"/>
    <w:rsid w:val="00325DDD"/>
    <w:rsid w:val="00327BE3"/>
    <w:rsid w:val="00331FD8"/>
    <w:rsid w:val="0033206A"/>
    <w:rsid w:val="00333F32"/>
    <w:rsid w:val="0033678C"/>
    <w:rsid w:val="003367FA"/>
    <w:rsid w:val="0034076E"/>
    <w:rsid w:val="00342DB2"/>
    <w:rsid w:val="00345B37"/>
    <w:rsid w:val="003527D4"/>
    <w:rsid w:val="00353498"/>
    <w:rsid w:val="003536BC"/>
    <w:rsid w:val="00353976"/>
    <w:rsid w:val="003542BF"/>
    <w:rsid w:val="0035522B"/>
    <w:rsid w:val="00357589"/>
    <w:rsid w:val="0036306F"/>
    <w:rsid w:val="003659E7"/>
    <w:rsid w:val="00366231"/>
    <w:rsid w:val="00370C0B"/>
    <w:rsid w:val="00370E3A"/>
    <w:rsid w:val="00374C0F"/>
    <w:rsid w:val="003771B2"/>
    <w:rsid w:val="00383A25"/>
    <w:rsid w:val="003913AB"/>
    <w:rsid w:val="00394F5B"/>
    <w:rsid w:val="003956D3"/>
    <w:rsid w:val="00395E13"/>
    <w:rsid w:val="00396879"/>
    <w:rsid w:val="003A007E"/>
    <w:rsid w:val="003A1438"/>
    <w:rsid w:val="003A2EA1"/>
    <w:rsid w:val="003A3311"/>
    <w:rsid w:val="003A4898"/>
    <w:rsid w:val="003A59FA"/>
    <w:rsid w:val="003B21F8"/>
    <w:rsid w:val="003B29A2"/>
    <w:rsid w:val="003B2ACA"/>
    <w:rsid w:val="003B3743"/>
    <w:rsid w:val="003B4AA0"/>
    <w:rsid w:val="003B77B0"/>
    <w:rsid w:val="003B7855"/>
    <w:rsid w:val="003C06B6"/>
    <w:rsid w:val="003C4804"/>
    <w:rsid w:val="003C58FD"/>
    <w:rsid w:val="003D1919"/>
    <w:rsid w:val="003D2256"/>
    <w:rsid w:val="003D3C87"/>
    <w:rsid w:val="003D64E0"/>
    <w:rsid w:val="003E15E6"/>
    <w:rsid w:val="003E1B34"/>
    <w:rsid w:val="003E21A6"/>
    <w:rsid w:val="003E304B"/>
    <w:rsid w:val="003E3186"/>
    <w:rsid w:val="003E55A3"/>
    <w:rsid w:val="003E5E8E"/>
    <w:rsid w:val="003E64EB"/>
    <w:rsid w:val="003E7779"/>
    <w:rsid w:val="003F2E01"/>
    <w:rsid w:val="00400D7D"/>
    <w:rsid w:val="00401C3B"/>
    <w:rsid w:val="00402670"/>
    <w:rsid w:val="004032E5"/>
    <w:rsid w:val="00404C6E"/>
    <w:rsid w:val="00405454"/>
    <w:rsid w:val="00405A09"/>
    <w:rsid w:val="0040603C"/>
    <w:rsid w:val="004076B2"/>
    <w:rsid w:val="00407F20"/>
    <w:rsid w:val="004104E8"/>
    <w:rsid w:val="0041283A"/>
    <w:rsid w:val="004141E9"/>
    <w:rsid w:val="00414507"/>
    <w:rsid w:val="00415FAF"/>
    <w:rsid w:val="004163AE"/>
    <w:rsid w:val="00417D93"/>
    <w:rsid w:val="00423403"/>
    <w:rsid w:val="004236B2"/>
    <w:rsid w:val="00427D7F"/>
    <w:rsid w:val="004300D8"/>
    <w:rsid w:val="00430894"/>
    <w:rsid w:val="0043130B"/>
    <w:rsid w:val="00446912"/>
    <w:rsid w:val="004501B1"/>
    <w:rsid w:val="0045142A"/>
    <w:rsid w:val="00451460"/>
    <w:rsid w:val="00452827"/>
    <w:rsid w:val="0045580E"/>
    <w:rsid w:val="00456644"/>
    <w:rsid w:val="00466E31"/>
    <w:rsid w:val="00467BCD"/>
    <w:rsid w:val="0047005A"/>
    <w:rsid w:val="00471B11"/>
    <w:rsid w:val="00474043"/>
    <w:rsid w:val="00482991"/>
    <w:rsid w:val="004838B7"/>
    <w:rsid w:val="00484B9C"/>
    <w:rsid w:val="0048649E"/>
    <w:rsid w:val="00493DB1"/>
    <w:rsid w:val="0049543B"/>
    <w:rsid w:val="0049612E"/>
    <w:rsid w:val="004A07EA"/>
    <w:rsid w:val="004A2501"/>
    <w:rsid w:val="004A33D9"/>
    <w:rsid w:val="004A442F"/>
    <w:rsid w:val="004A54AD"/>
    <w:rsid w:val="004A6F33"/>
    <w:rsid w:val="004B15FE"/>
    <w:rsid w:val="004B5E7E"/>
    <w:rsid w:val="004B5EA2"/>
    <w:rsid w:val="004C095B"/>
    <w:rsid w:val="004C14FD"/>
    <w:rsid w:val="004C2938"/>
    <w:rsid w:val="004C47C0"/>
    <w:rsid w:val="004C57E6"/>
    <w:rsid w:val="004C6DC8"/>
    <w:rsid w:val="004C795E"/>
    <w:rsid w:val="004D3EE1"/>
    <w:rsid w:val="004E5032"/>
    <w:rsid w:val="004E763C"/>
    <w:rsid w:val="004F2578"/>
    <w:rsid w:val="004F2F23"/>
    <w:rsid w:val="004F4A30"/>
    <w:rsid w:val="004F506B"/>
    <w:rsid w:val="004F53DC"/>
    <w:rsid w:val="004F7351"/>
    <w:rsid w:val="00504379"/>
    <w:rsid w:val="005064CD"/>
    <w:rsid w:val="00506727"/>
    <w:rsid w:val="00507035"/>
    <w:rsid w:val="00510CF6"/>
    <w:rsid w:val="00513916"/>
    <w:rsid w:val="00513FAC"/>
    <w:rsid w:val="00517C17"/>
    <w:rsid w:val="00522B7E"/>
    <w:rsid w:val="00523204"/>
    <w:rsid w:val="00525E0C"/>
    <w:rsid w:val="005267FE"/>
    <w:rsid w:val="00533AB8"/>
    <w:rsid w:val="00536E70"/>
    <w:rsid w:val="005379AE"/>
    <w:rsid w:val="00541397"/>
    <w:rsid w:val="0054208C"/>
    <w:rsid w:val="005517D2"/>
    <w:rsid w:val="0055391D"/>
    <w:rsid w:val="0055446C"/>
    <w:rsid w:val="00556332"/>
    <w:rsid w:val="00565615"/>
    <w:rsid w:val="0057007A"/>
    <w:rsid w:val="00571CF9"/>
    <w:rsid w:val="005721F2"/>
    <w:rsid w:val="0057259A"/>
    <w:rsid w:val="00572E7D"/>
    <w:rsid w:val="0057685A"/>
    <w:rsid w:val="00581CD4"/>
    <w:rsid w:val="005826DD"/>
    <w:rsid w:val="00584099"/>
    <w:rsid w:val="0058497B"/>
    <w:rsid w:val="00585B3A"/>
    <w:rsid w:val="00586795"/>
    <w:rsid w:val="00586CC2"/>
    <w:rsid w:val="0058779E"/>
    <w:rsid w:val="00593EA7"/>
    <w:rsid w:val="00596A59"/>
    <w:rsid w:val="005A1302"/>
    <w:rsid w:val="005A2676"/>
    <w:rsid w:val="005B47B3"/>
    <w:rsid w:val="005C6F8C"/>
    <w:rsid w:val="005D1A40"/>
    <w:rsid w:val="005D1AE7"/>
    <w:rsid w:val="005D285A"/>
    <w:rsid w:val="005D50C1"/>
    <w:rsid w:val="005D5478"/>
    <w:rsid w:val="005D620F"/>
    <w:rsid w:val="005D7122"/>
    <w:rsid w:val="005E42B8"/>
    <w:rsid w:val="005E6458"/>
    <w:rsid w:val="005E7371"/>
    <w:rsid w:val="005E7D9F"/>
    <w:rsid w:val="005F0480"/>
    <w:rsid w:val="005F0DE6"/>
    <w:rsid w:val="005F1358"/>
    <w:rsid w:val="005F151D"/>
    <w:rsid w:val="005F1A33"/>
    <w:rsid w:val="005F1F6D"/>
    <w:rsid w:val="005F27D0"/>
    <w:rsid w:val="005F333F"/>
    <w:rsid w:val="005F3374"/>
    <w:rsid w:val="005F5601"/>
    <w:rsid w:val="005F5899"/>
    <w:rsid w:val="006004C1"/>
    <w:rsid w:val="006009D2"/>
    <w:rsid w:val="00605AE4"/>
    <w:rsid w:val="00610097"/>
    <w:rsid w:val="00610308"/>
    <w:rsid w:val="00610909"/>
    <w:rsid w:val="00611D2D"/>
    <w:rsid w:val="006123A5"/>
    <w:rsid w:val="0061312C"/>
    <w:rsid w:val="00614E20"/>
    <w:rsid w:val="00615F2C"/>
    <w:rsid w:val="00616A4D"/>
    <w:rsid w:val="006208BB"/>
    <w:rsid w:val="00620ABC"/>
    <w:rsid w:val="00621830"/>
    <w:rsid w:val="00622ECD"/>
    <w:rsid w:val="00623ED7"/>
    <w:rsid w:val="006246B8"/>
    <w:rsid w:val="00624E41"/>
    <w:rsid w:val="00625AFB"/>
    <w:rsid w:val="00625B29"/>
    <w:rsid w:val="00632958"/>
    <w:rsid w:val="0063387B"/>
    <w:rsid w:val="0063512A"/>
    <w:rsid w:val="00637D70"/>
    <w:rsid w:val="00641E91"/>
    <w:rsid w:val="0064234A"/>
    <w:rsid w:val="00642CF2"/>
    <w:rsid w:val="00644DE2"/>
    <w:rsid w:val="00656AAD"/>
    <w:rsid w:val="00656DD0"/>
    <w:rsid w:val="00662BC4"/>
    <w:rsid w:val="006645DC"/>
    <w:rsid w:val="00666AF9"/>
    <w:rsid w:val="006676CD"/>
    <w:rsid w:val="006704D1"/>
    <w:rsid w:val="00670C6D"/>
    <w:rsid w:val="00670EB1"/>
    <w:rsid w:val="00671EBA"/>
    <w:rsid w:val="00675EC0"/>
    <w:rsid w:val="00677897"/>
    <w:rsid w:val="00693C1D"/>
    <w:rsid w:val="00693DE3"/>
    <w:rsid w:val="00694254"/>
    <w:rsid w:val="00694AC7"/>
    <w:rsid w:val="00696D50"/>
    <w:rsid w:val="006A465F"/>
    <w:rsid w:val="006A731B"/>
    <w:rsid w:val="006A7501"/>
    <w:rsid w:val="006A7F48"/>
    <w:rsid w:val="006B2722"/>
    <w:rsid w:val="006B5734"/>
    <w:rsid w:val="006C12F6"/>
    <w:rsid w:val="006C196C"/>
    <w:rsid w:val="006C1BF1"/>
    <w:rsid w:val="006C242F"/>
    <w:rsid w:val="006C3C9E"/>
    <w:rsid w:val="006C6562"/>
    <w:rsid w:val="006C6A7F"/>
    <w:rsid w:val="006D67AB"/>
    <w:rsid w:val="006E207A"/>
    <w:rsid w:val="006E3F56"/>
    <w:rsid w:val="006E61A9"/>
    <w:rsid w:val="006F14D0"/>
    <w:rsid w:val="006F241E"/>
    <w:rsid w:val="006F2DCD"/>
    <w:rsid w:val="006F3FE8"/>
    <w:rsid w:val="006F47A7"/>
    <w:rsid w:val="006F4BB8"/>
    <w:rsid w:val="006F4D16"/>
    <w:rsid w:val="00700ABF"/>
    <w:rsid w:val="00701A0E"/>
    <w:rsid w:val="00703475"/>
    <w:rsid w:val="00711049"/>
    <w:rsid w:val="007119A0"/>
    <w:rsid w:val="00713353"/>
    <w:rsid w:val="00713A4E"/>
    <w:rsid w:val="00713B10"/>
    <w:rsid w:val="00715FB7"/>
    <w:rsid w:val="0072118D"/>
    <w:rsid w:val="007260C2"/>
    <w:rsid w:val="007263C9"/>
    <w:rsid w:val="007272B5"/>
    <w:rsid w:val="007272DA"/>
    <w:rsid w:val="007320AC"/>
    <w:rsid w:val="00734EAD"/>
    <w:rsid w:val="007350EC"/>
    <w:rsid w:val="0073571B"/>
    <w:rsid w:val="00735D09"/>
    <w:rsid w:val="00736DF8"/>
    <w:rsid w:val="007374FD"/>
    <w:rsid w:val="00737AFB"/>
    <w:rsid w:val="00741A8C"/>
    <w:rsid w:val="007443B4"/>
    <w:rsid w:val="00751075"/>
    <w:rsid w:val="00752817"/>
    <w:rsid w:val="00756B4E"/>
    <w:rsid w:val="00757BC8"/>
    <w:rsid w:val="0076081E"/>
    <w:rsid w:val="00762EAF"/>
    <w:rsid w:val="007634A1"/>
    <w:rsid w:val="007637BE"/>
    <w:rsid w:val="007707E2"/>
    <w:rsid w:val="007727FF"/>
    <w:rsid w:val="00772BDD"/>
    <w:rsid w:val="0077574D"/>
    <w:rsid w:val="00777731"/>
    <w:rsid w:val="0078381B"/>
    <w:rsid w:val="00784578"/>
    <w:rsid w:val="00787C1D"/>
    <w:rsid w:val="00790857"/>
    <w:rsid w:val="00791E5A"/>
    <w:rsid w:val="007926BD"/>
    <w:rsid w:val="00794599"/>
    <w:rsid w:val="00796B8F"/>
    <w:rsid w:val="007A00A2"/>
    <w:rsid w:val="007A074E"/>
    <w:rsid w:val="007A36CA"/>
    <w:rsid w:val="007A5737"/>
    <w:rsid w:val="007A77FE"/>
    <w:rsid w:val="007B0D8D"/>
    <w:rsid w:val="007B222C"/>
    <w:rsid w:val="007B4708"/>
    <w:rsid w:val="007B474A"/>
    <w:rsid w:val="007B6687"/>
    <w:rsid w:val="007B78E1"/>
    <w:rsid w:val="007C07B8"/>
    <w:rsid w:val="007C0BCF"/>
    <w:rsid w:val="007C1894"/>
    <w:rsid w:val="007C325B"/>
    <w:rsid w:val="007C371F"/>
    <w:rsid w:val="007D18F2"/>
    <w:rsid w:val="007D31D1"/>
    <w:rsid w:val="007D3913"/>
    <w:rsid w:val="007D5F16"/>
    <w:rsid w:val="007E0642"/>
    <w:rsid w:val="007E0A4D"/>
    <w:rsid w:val="007E2477"/>
    <w:rsid w:val="007E374B"/>
    <w:rsid w:val="007E5B19"/>
    <w:rsid w:val="007F024E"/>
    <w:rsid w:val="007F2036"/>
    <w:rsid w:val="007F2E6D"/>
    <w:rsid w:val="007F32B0"/>
    <w:rsid w:val="007F3940"/>
    <w:rsid w:val="0080437A"/>
    <w:rsid w:val="00805ED4"/>
    <w:rsid w:val="00806987"/>
    <w:rsid w:val="008109D0"/>
    <w:rsid w:val="00810A14"/>
    <w:rsid w:val="00814FA1"/>
    <w:rsid w:val="00815F48"/>
    <w:rsid w:val="00816AB1"/>
    <w:rsid w:val="00820D38"/>
    <w:rsid w:val="008226AC"/>
    <w:rsid w:val="0082385B"/>
    <w:rsid w:val="00826FA8"/>
    <w:rsid w:val="00842B3F"/>
    <w:rsid w:val="008440BC"/>
    <w:rsid w:val="008452EF"/>
    <w:rsid w:val="00850983"/>
    <w:rsid w:val="00851153"/>
    <w:rsid w:val="00851916"/>
    <w:rsid w:val="008526EE"/>
    <w:rsid w:val="00854BEE"/>
    <w:rsid w:val="00854F2C"/>
    <w:rsid w:val="0085578A"/>
    <w:rsid w:val="008571C4"/>
    <w:rsid w:val="0086022D"/>
    <w:rsid w:val="008608D8"/>
    <w:rsid w:val="00861713"/>
    <w:rsid w:val="008625EA"/>
    <w:rsid w:val="00866727"/>
    <w:rsid w:val="00867069"/>
    <w:rsid w:val="00867A02"/>
    <w:rsid w:val="00872095"/>
    <w:rsid w:val="00872DAC"/>
    <w:rsid w:val="00873D1D"/>
    <w:rsid w:val="00875789"/>
    <w:rsid w:val="00877949"/>
    <w:rsid w:val="00877BE8"/>
    <w:rsid w:val="00885F58"/>
    <w:rsid w:val="0088689F"/>
    <w:rsid w:val="00886AA5"/>
    <w:rsid w:val="008917FC"/>
    <w:rsid w:val="00894F49"/>
    <w:rsid w:val="00896FFC"/>
    <w:rsid w:val="00897C1F"/>
    <w:rsid w:val="008A0EC8"/>
    <w:rsid w:val="008B13B0"/>
    <w:rsid w:val="008B23E5"/>
    <w:rsid w:val="008B5871"/>
    <w:rsid w:val="008B7E8F"/>
    <w:rsid w:val="008C23CB"/>
    <w:rsid w:val="008C2D8F"/>
    <w:rsid w:val="008C54F0"/>
    <w:rsid w:val="008C7F2D"/>
    <w:rsid w:val="008D150A"/>
    <w:rsid w:val="008D1C5A"/>
    <w:rsid w:val="008D47A5"/>
    <w:rsid w:val="008D765B"/>
    <w:rsid w:val="008E0B71"/>
    <w:rsid w:val="008E4C9A"/>
    <w:rsid w:val="008E516F"/>
    <w:rsid w:val="008E5BA4"/>
    <w:rsid w:val="008E645F"/>
    <w:rsid w:val="008E690A"/>
    <w:rsid w:val="008E6A67"/>
    <w:rsid w:val="008F4C5A"/>
    <w:rsid w:val="008F63BB"/>
    <w:rsid w:val="008F6BD9"/>
    <w:rsid w:val="00900059"/>
    <w:rsid w:val="009064FB"/>
    <w:rsid w:val="00913A3E"/>
    <w:rsid w:val="00917372"/>
    <w:rsid w:val="00917A2D"/>
    <w:rsid w:val="009221F2"/>
    <w:rsid w:val="00923DD6"/>
    <w:rsid w:val="009242D3"/>
    <w:rsid w:val="00927D95"/>
    <w:rsid w:val="00927FB1"/>
    <w:rsid w:val="00933C84"/>
    <w:rsid w:val="009357AA"/>
    <w:rsid w:val="00935849"/>
    <w:rsid w:val="00936749"/>
    <w:rsid w:val="00937BFC"/>
    <w:rsid w:val="0094337B"/>
    <w:rsid w:val="009442AF"/>
    <w:rsid w:val="00951312"/>
    <w:rsid w:val="0095348F"/>
    <w:rsid w:val="009537BD"/>
    <w:rsid w:val="009550B2"/>
    <w:rsid w:val="00962297"/>
    <w:rsid w:val="00963D79"/>
    <w:rsid w:val="00964CE3"/>
    <w:rsid w:val="009719DF"/>
    <w:rsid w:val="009765D5"/>
    <w:rsid w:val="009779AD"/>
    <w:rsid w:val="00981408"/>
    <w:rsid w:val="00981922"/>
    <w:rsid w:val="009858E6"/>
    <w:rsid w:val="009943DA"/>
    <w:rsid w:val="00997E9D"/>
    <w:rsid w:val="009A26FD"/>
    <w:rsid w:val="009A2D43"/>
    <w:rsid w:val="009A393E"/>
    <w:rsid w:val="009A3EE5"/>
    <w:rsid w:val="009A488D"/>
    <w:rsid w:val="009A4DE0"/>
    <w:rsid w:val="009B03E1"/>
    <w:rsid w:val="009B6699"/>
    <w:rsid w:val="009C207B"/>
    <w:rsid w:val="009C3547"/>
    <w:rsid w:val="009C4A7F"/>
    <w:rsid w:val="009C695F"/>
    <w:rsid w:val="009C7ACC"/>
    <w:rsid w:val="009D29BC"/>
    <w:rsid w:val="009D3209"/>
    <w:rsid w:val="009D34D4"/>
    <w:rsid w:val="009D59A4"/>
    <w:rsid w:val="009D5EA2"/>
    <w:rsid w:val="009E0283"/>
    <w:rsid w:val="009E07BA"/>
    <w:rsid w:val="009E0A8B"/>
    <w:rsid w:val="009E4323"/>
    <w:rsid w:val="009E58A3"/>
    <w:rsid w:val="009F09E1"/>
    <w:rsid w:val="009F19DF"/>
    <w:rsid w:val="009F2345"/>
    <w:rsid w:val="009F5426"/>
    <w:rsid w:val="009F6310"/>
    <w:rsid w:val="00A03767"/>
    <w:rsid w:val="00A05D14"/>
    <w:rsid w:val="00A05FE4"/>
    <w:rsid w:val="00A06BD2"/>
    <w:rsid w:val="00A07926"/>
    <w:rsid w:val="00A12EE5"/>
    <w:rsid w:val="00A148AF"/>
    <w:rsid w:val="00A14C3B"/>
    <w:rsid w:val="00A21FE9"/>
    <w:rsid w:val="00A22177"/>
    <w:rsid w:val="00A22628"/>
    <w:rsid w:val="00A231C0"/>
    <w:rsid w:val="00A24D83"/>
    <w:rsid w:val="00A26B67"/>
    <w:rsid w:val="00A26D86"/>
    <w:rsid w:val="00A304D2"/>
    <w:rsid w:val="00A420CC"/>
    <w:rsid w:val="00A47E1D"/>
    <w:rsid w:val="00A50CBA"/>
    <w:rsid w:val="00A52895"/>
    <w:rsid w:val="00A52A5C"/>
    <w:rsid w:val="00A55DFD"/>
    <w:rsid w:val="00A62DE9"/>
    <w:rsid w:val="00A65521"/>
    <w:rsid w:val="00A805EA"/>
    <w:rsid w:val="00A81B7B"/>
    <w:rsid w:val="00A85F37"/>
    <w:rsid w:val="00A863B5"/>
    <w:rsid w:val="00A87970"/>
    <w:rsid w:val="00A9064C"/>
    <w:rsid w:val="00A9360D"/>
    <w:rsid w:val="00A941A0"/>
    <w:rsid w:val="00A94E7B"/>
    <w:rsid w:val="00AA0F7B"/>
    <w:rsid w:val="00AA1406"/>
    <w:rsid w:val="00AA7523"/>
    <w:rsid w:val="00AB060F"/>
    <w:rsid w:val="00AB4D81"/>
    <w:rsid w:val="00AC0E30"/>
    <w:rsid w:val="00AC48D3"/>
    <w:rsid w:val="00AD0A21"/>
    <w:rsid w:val="00AD3ABE"/>
    <w:rsid w:val="00AE15A1"/>
    <w:rsid w:val="00AE197C"/>
    <w:rsid w:val="00AE3881"/>
    <w:rsid w:val="00AE6492"/>
    <w:rsid w:val="00AE689E"/>
    <w:rsid w:val="00AE6916"/>
    <w:rsid w:val="00AE78EA"/>
    <w:rsid w:val="00AF1791"/>
    <w:rsid w:val="00AF17FC"/>
    <w:rsid w:val="00AF1ACB"/>
    <w:rsid w:val="00AF2ED7"/>
    <w:rsid w:val="00AF3FCD"/>
    <w:rsid w:val="00AF62B7"/>
    <w:rsid w:val="00AF6F04"/>
    <w:rsid w:val="00B007B3"/>
    <w:rsid w:val="00B07298"/>
    <w:rsid w:val="00B07334"/>
    <w:rsid w:val="00B10B33"/>
    <w:rsid w:val="00B11461"/>
    <w:rsid w:val="00B15116"/>
    <w:rsid w:val="00B16B9B"/>
    <w:rsid w:val="00B275DB"/>
    <w:rsid w:val="00B35632"/>
    <w:rsid w:val="00B36A25"/>
    <w:rsid w:val="00B376D7"/>
    <w:rsid w:val="00B378E7"/>
    <w:rsid w:val="00B405AE"/>
    <w:rsid w:val="00B439C1"/>
    <w:rsid w:val="00B470BD"/>
    <w:rsid w:val="00B47A31"/>
    <w:rsid w:val="00B503E5"/>
    <w:rsid w:val="00B51A03"/>
    <w:rsid w:val="00B53A99"/>
    <w:rsid w:val="00B55F57"/>
    <w:rsid w:val="00B56872"/>
    <w:rsid w:val="00B62383"/>
    <w:rsid w:val="00B63FE5"/>
    <w:rsid w:val="00B65BA8"/>
    <w:rsid w:val="00B664FF"/>
    <w:rsid w:val="00B7092F"/>
    <w:rsid w:val="00B7426E"/>
    <w:rsid w:val="00B766E6"/>
    <w:rsid w:val="00B7798D"/>
    <w:rsid w:val="00B803F3"/>
    <w:rsid w:val="00B8169F"/>
    <w:rsid w:val="00B82354"/>
    <w:rsid w:val="00B83948"/>
    <w:rsid w:val="00B84A62"/>
    <w:rsid w:val="00B85263"/>
    <w:rsid w:val="00B85A22"/>
    <w:rsid w:val="00B85F9F"/>
    <w:rsid w:val="00B86016"/>
    <w:rsid w:val="00B90E6F"/>
    <w:rsid w:val="00B91FB7"/>
    <w:rsid w:val="00BA3FA3"/>
    <w:rsid w:val="00BA7CEC"/>
    <w:rsid w:val="00BB2300"/>
    <w:rsid w:val="00BB3F64"/>
    <w:rsid w:val="00BB43AE"/>
    <w:rsid w:val="00BB62FA"/>
    <w:rsid w:val="00BB6E2C"/>
    <w:rsid w:val="00BB749B"/>
    <w:rsid w:val="00BC0AF2"/>
    <w:rsid w:val="00BC38C5"/>
    <w:rsid w:val="00BC4370"/>
    <w:rsid w:val="00BC46C8"/>
    <w:rsid w:val="00BC5694"/>
    <w:rsid w:val="00BC725A"/>
    <w:rsid w:val="00BC781D"/>
    <w:rsid w:val="00BD341C"/>
    <w:rsid w:val="00BD3AB9"/>
    <w:rsid w:val="00BD4759"/>
    <w:rsid w:val="00BE0234"/>
    <w:rsid w:val="00BE05AF"/>
    <w:rsid w:val="00BE4895"/>
    <w:rsid w:val="00BF2937"/>
    <w:rsid w:val="00BF2C55"/>
    <w:rsid w:val="00BF2F4B"/>
    <w:rsid w:val="00BF3016"/>
    <w:rsid w:val="00BF6161"/>
    <w:rsid w:val="00BF662B"/>
    <w:rsid w:val="00BF773B"/>
    <w:rsid w:val="00BF77BC"/>
    <w:rsid w:val="00C01587"/>
    <w:rsid w:val="00C0319D"/>
    <w:rsid w:val="00C0342F"/>
    <w:rsid w:val="00C10151"/>
    <w:rsid w:val="00C12B52"/>
    <w:rsid w:val="00C13695"/>
    <w:rsid w:val="00C1408C"/>
    <w:rsid w:val="00C14221"/>
    <w:rsid w:val="00C20337"/>
    <w:rsid w:val="00C2341E"/>
    <w:rsid w:val="00C23ACE"/>
    <w:rsid w:val="00C23EAF"/>
    <w:rsid w:val="00C23EE8"/>
    <w:rsid w:val="00C26731"/>
    <w:rsid w:val="00C2694E"/>
    <w:rsid w:val="00C26E0C"/>
    <w:rsid w:val="00C33405"/>
    <w:rsid w:val="00C35053"/>
    <w:rsid w:val="00C35408"/>
    <w:rsid w:val="00C37D58"/>
    <w:rsid w:val="00C40AB4"/>
    <w:rsid w:val="00C4228A"/>
    <w:rsid w:val="00C44F5B"/>
    <w:rsid w:val="00C452EA"/>
    <w:rsid w:val="00C46805"/>
    <w:rsid w:val="00C477CB"/>
    <w:rsid w:val="00C478E7"/>
    <w:rsid w:val="00C47C7F"/>
    <w:rsid w:val="00C52062"/>
    <w:rsid w:val="00C525A4"/>
    <w:rsid w:val="00C52697"/>
    <w:rsid w:val="00C539FD"/>
    <w:rsid w:val="00C55093"/>
    <w:rsid w:val="00C576F7"/>
    <w:rsid w:val="00C67B4E"/>
    <w:rsid w:val="00C7389A"/>
    <w:rsid w:val="00C73C32"/>
    <w:rsid w:val="00C74015"/>
    <w:rsid w:val="00C7459A"/>
    <w:rsid w:val="00C75BCF"/>
    <w:rsid w:val="00C8532E"/>
    <w:rsid w:val="00C86318"/>
    <w:rsid w:val="00C86801"/>
    <w:rsid w:val="00C90183"/>
    <w:rsid w:val="00C907C3"/>
    <w:rsid w:val="00C91F82"/>
    <w:rsid w:val="00C9467D"/>
    <w:rsid w:val="00C95A86"/>
    <w:rsid w:val="00C96286"/>
    <w:rsid w:val="00C97707"/>
    <w:rsid w:val="00CA17A4"/>
    <w:rsid w:val="00CA1B3E"/>
    <w:rsid w:val="00CA2CC0"/>
    <w:rsid w:val="00CA3CBE"/>
    <w:rsid w:val="00CA5E36"/>
    <w:rsid w:val="00CA6457"/>
    <w:rsid w:val="00CA6FAD"/>
    <w:rsid w:val="00CB1947"/>
    <w:rsid w:val="00CB2D12"/>
    <w:rsid w:val="00CB3899"/>
    <w:rsid w:val="00CC3235"/>
    <w:rsid w:val="00CC523E"/>
    <w:rsid w:val="00CC5570"/>
    <w:rsid w:val="00CC5BD8"/>
    <w:rsid w:val="00CC76F6"/>
    <w:rsid w:val="00CC78A6"/>
    <w:rsid w:val="00CE0F4E"/>
    <w:rsid w:val="00CE24E0"/>
    <w:rsid w:val="00CE6A73"/>
    <w:rsid w:val="00CF0C25"/>
    <w:rsid w:val="00CF2003"/>
    <w:rsid w:val="00D006B9"/>
    <w:rsid w:val="00D04524"/>
    <w:rsid w:val="00D0489C"/>
    <w:rsid w:val="00D053B4"/>
    <w:rsid w:val="00D13D11"/>
    <w:rsid w:val="00D14D53"/>
    <w:rsid w:val="00D15617"/>
    <w:rsid w:val="00D15A65"/>
    <w:rsid w:val="00D168F4"/>
    <w:rsid w:val="00D176B0"/>
    <w:rsid w:val="00D17B87"/>
    <w:rsid w:val="00D24043"/>
    <w:rsid w:val="00D2614B"/>
    <w:rsid w:val="00D3118F"/>
    <w:rsid w:val="00D312F9"/>
    <w:rsid w:val="00D36488"/>
    <w:rsid w:val="00D42D3C"/>
    <w:rsid w:val="00D45B49"/>
    <w:rsid w:val="00D4630C"/>
    <w:rsid w:val="00D5237D"/>
    <w:rsid w:val="00D547DD"/>
    <w:rsid w:val="00D56F54"/>
    <w:rsid w:val="00D57126"/>
    <w:rsid w:val="00D6365E"/>
    <w:rsid w:val="00D667CA"/>
    <w:rsid w:val="00D67041"/>
    <w:rsid w:val="00D73A44"/>
    <w:rsid w:val="00D747A5"/>
    <w:rsid w:val="00D76605"/>
    <w:rsid w:val="00D77423"/>
    <w:rsid w:val="00D80EBA"/>
    <w:rsid w:val="00D8466C"/>
    <w:rsid w:val="00D848A6"/>
    <w:rsid w:val="00D93188"/>
    <w:rsid w:val="00D93DF8"/>
    <w:rsid w:val="00D961BA"/>
    <w:rsid w:val="00D96B08"/>
    <w:rsid w:val="00D96BD6"/>
    <w:rsid w:val="00DA478F"/>
    <w:rsid w:val="00DA4FBE"/>
    <w:rsid w:val="00DA567F"/>
    <w:rsid w:val="00DA64AE"/>
    <w:rsid w:val="00DB3C4A"/>
    <w:rsid w:val="00DB4767"/>
    <w:rsid w:val="00DB5258"/>
    <w:rsid w:val="00DB535C"/>
    <w:rsid w:val="00DB6032"/>
    <w:rsid w:val="00DC0803"/>
    <w:rsid w:val="00DC1DDC"/>
    <w:rsid w:val="00DC4004"/>
    <w:rsid w:val="00DC6685"/>
    <w:rsid w:val="00DC679B"/>
    <w:rsid w:val="00DD0B1F"/>
    <w:rsid w:val="00DD1683"/>
    <w:rsid w:val="00DD489C"/>
    <w:rsid w:val="00DD7A42"/>
    <w:rsid w:val="00DE1EF6"/>
    <w:rsid w:val="00DE7087"/>
    <w:rsid w:val="00DE71A2"/>
    <w:rsid w:val="00DF0C4B"/>
    <w:rsid w:val="00DF25D7"/>
    <w:rsid w:val="00DF44FD"/>
    <w:rsid w:val="00DF4BB8"/>
    <w:rsid w:val="00DF6CD9"/>
    <w:rsid w:val="00E04238"/>
    <w:rsid w:val="00E055A3"/>
    <w:rsid w:val="00E05C2C"/>
    <w:rsid w:val="00E17F29"/>
    <w:rsid w:val="00E20E23"/>
    <w:rsid w:val="00E23B5C"/>
    <w:rsid w:val="00E25840"/>
    <w:rsid w:val="00E26519"/>
    <w:rsid w:val="00E26D6C"/>
    <w:rsid w:val="00E333D0"/>
    <w:rsid w:val="00E36B09"/>
    <w:rsid w:val="00E37F29"/>
    <w:rsid w:val="00E45041"/>
    <w:rsid w:val="00E461F0"/>
    <w:rsid w:val="00E50107"/>
    <w:rsid w:val="00E50595"/>
    <w:rsid w:val="00E542CB"/>
    <w:rsid w:val="00E55F17"/>
    <w:rsid w:val="00E567D1"/>
    <w:rsid w:val="00E627D9"/>
    <w:rsid w:val="00E64F96"/>
    <w:rsid w:val="00E7141D"/>
    <w:rsid w:val="00E75462"/>
    <w:rsid w:val="00E7619C"/>
    <w:rsid w:val="00E77985"/>
    <w:rsid w:val="00E81ABF"/>
    <w:rsid w:val="00E82040"/>
    <w:rsid w:val="00E83146"/>
    <w:rsid w:val="00E846DC"/>
    <w:rsid w:val="00E86622"/>
    <w:rsid w:val="00E8764D"/>
    <w:rsid w:val="00E921EA"/>
    <w:rsid w:val="00E93D6C"/>
    <w:rsid w:val="00E956E3"/>
    <w:rsid w:val="00E962CE"/>
    <w:rsid w:val="00E975CF"/>
    <w:rsid w:val="00EA0B5D"/>
    <w:rsid w:val="00EA1189"/>
    <w:rsid w:val="00EA2985"/>
    <w:rsid w:val="00EA2ECC"/>
    <w:rsid w:val="00EA3120"/>
    <w:rsid w:val="00EA56E6"/>
    <w:rsid w:val="00EB0207"/>
    <w:rsid w:val="00EB1159"/>
    <w:rsid w:val="00EB2BEA"/>
    <w:rsid w:val="00EB3A1B"/>
    <w:rsid w:val="00EB4E42"/>
    <w:rsid w:val="00EB5EB2"/>
    <w:rsid w:val="00EC07A2"/>
    <w:rsid w:val="00EC363C"/>
    <w:rsid w:val="00EC43DF"/>
    <w:rsid w:val="00EC4E90"/>
    <w:rsid w:val="00EC630B"/>
    <w:rsid w:val="00ED11DF"/>
    <w:rsid w:val="00ED19E9"/>
    <w:rsid w:val="00ED7636"/>
    <w:rsid w:val="00EE0FC3"/>
    <w:rsid w:val="00EE2472"/>
    <w:rsid w:val="00EE52FE"/>
    <w:rsid w:val="00EE7288"/>
    <w:rsid w:val="00EF0A30"/>
    <w:rsid w:val="00EF253A"/>
    <w:rsid w:val="00EF3865"/>
    <w:rsid w:val="00EF768B"/>
    <w:rsid w:val="00EF7EB0"/>
    <w:rsid w:val="00F014C3"/>
    <w:rsid w:val="00F035CC"/>
    <w:rsid w:val="00F038CF"/>
    <w:rsid w:val="00F138B2"/>
    <w:rsid w:val="00F156E6"/>
    <w:rsid w:val="00F207C9"/>
    <w:rsid w:val="00F26C27"/>
    <w:rsid w:val="00F32CB3"/>
    <w:rsid w:val="00F33A13"/>
    <w:rsid w:val="00F33AB5"/>
    <w:rsid w:val="00F361C7"/>
    <w:rsid w:val="00F4112E"/>
    <w:rsid w:val="00F453E2"/>
    <w:rsid w:val="00F4584A"/>
    <w:rsid w:val="00F46A2D"/>
    <w:rsid w:val="00F50977"/>
    <w:rsid w:val="00F50B7E"/>
    <w:rsid w:val="00F51FF4"/>
    <w:rsid w:val="00F526CC"/>
    <w:rsid w:val="00F5311C"/>
    <w:rsid w:val="00F53CD6"/>
    <w:rsid w:val="00F54E0B"/>
    <w:rsid w:val="00F57697"/>
    <w:rsid w:val="00F57F63"/>
    <w:rsid w:val="00F6027C"/>
    <w:rsid w:val="00F60F22"/>
    <w:rsid w:val="00F6316A"/>
    <w:rsid w:val="00F63526"/>
    <w:rsid w:val="00F63B5E"/>
    <w:rsid w:val="00F64D5B"/>
    <w:rsid w:val="00F65B83"/>
    <w:rsid w:val="00F66466"/>
    <w:rsid w:val="00F66D22"/>
    <w:rsid w:val="00F7266F"/>
    <w:rsid w:val="00F7363A"/>
    <w:rsid w:val="00F74806"/>
    <w:rsid w:val="00F754EE"/>
    <w:rsid w:val="00F75573"/>
    <w:rsid w:val="00F75DD6"/>
    <w:rsid w:val="00F760D4"/>
    <w:rsid w:val="00F76A7A"/>
    <w:rsid w:val="00F8075F"/>
    <w:rsid w:val="00F83940"/>
    <w:rsid w:val="00F86367"/>
    <w:rsid w:val="00F86B08"/>
    <w:rsid w:val="00F91136"/>
    <w:rsid w:val="00F93EA4"/>
    <w:rsid w:val="00F95DE2"/>
    <w:rsid w:val="00FA2A91"/>
    <w:rsid w:val="00FA2DF5"/>
    <w:rsid w:val="00FA52C6"/>
    <w:rsid w:val="00FA536D"/>
    <w:rsid w:val="00FA5C60"/>
    <w:rsid w:val="00FA7EAA"/>
    <w:rsid w:val="00FB4356"/>
    <w:rsid w:val="00FB48B0"/>
    <w:rsid w:val="00FB5BD7"/>
    <w:rsid w:val="00FB69C9"/>
    <w:rsid w:val="00FB7547"/>
    <w:rsid w:val="00FC1C5D"/>
    <w:rsid w:val="00FC3607"/>
    <w:rsid w:val="00FC4C75"/>
    <w:rsid w:val="00FC6FF6"/>
    <w:rsid w:val="00FD0F9B"/>
    <w:rsid w:val="00FD392B"/>
    <w:rsid w:val="00FD3AE6"/>
    <w:rsid w:val="00FD445B"/>
    <w:rsid w:val="00FE05A4"/>
    <w:rsid w:val="00FE1878"/>
    <w:rsid w:val="00FE2148"/>
    <w:rsid w:val="00FE6696"/>
    <w:rsid w:val="00FF062E"/>
    <w:rsid w:val="00FF1D77"/>
    <w:rsid w:val="00FF42CD"/>
    <w:rsid w:val="00FF4692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2300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B2300"/>
    <w:pPr>
      <w:ind w:left="720"/>
      <w:contextualSpacing/>
    </w:pPr>
  </w:style>
  <w:style w:type="character" w:styleId="a5">
    <w:name w:val="Strong"/>
    <w:uiPriority w:val="22"/>
    <w:qFormat/>
    <w:rsid w:val="00B664FF"/>
    <w:rPr>
      <w:b/>
      <w:bCs/>
    </w:rPr>
  </w:style>
  <w:style w:type="paragraph" w:customStyle="1" w:styleId="ParagraphStyle">
    <w:name w:val="Paragraph Style"/>
    <w:rsid w:val="009A488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uiPriority w:val="99"/>
    <w:rsid w:val="009A488D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6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rsid w:val="00E64F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6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rsid w:val="00E64F96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253A8E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E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503E5"/>
  </w:style>
  <w:style w:type="character" w:customStyle="1" w:styleId="2">
    <w:name w:val="Основной текст (2)_"/>
    <w:link w:val="20"/>
    <w:rsid w:val="009442A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42AF"/>
    <w:pPr>
      <w:widowControl w:val="0"/>
      <w:shd w:val="clear" w:color="auto" w:fill="FFFFFF"/>
      <w:spacing w:after="0" w:line="211" w:lineRule="exact"/>
      <w:ind w:hanging="22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1">
    <w:name w:val="Основной текст (2) + Курсив"/>
    <w:rsid w:val="009442A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9442AF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rsid w:val="009442A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442AF"/>
    <w:pPr>
      <w:widowControl w:val="0"/>
      <w:shd w:val="clear" w:color="auto" w:fill="FFFFFF"/>
      <w:spacing w:after="0" w:line="211" w:lineRule="exact"/>
      <w:ind w:hanging="220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3105pt">
    <w:name w:val="Основной текст (3) + 10;5 pt;Курсив"/>
    <w:rsid w:val="009442A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EB0207"/>
    <w:rPr>
      <w:rFonts w:ascii="Georgia" w:eastAsia="Georgia" w:hAnsi="Georgia" w:cs="Georgia"/>
      <w:b/>
      <w:bCs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0207"/>
    <w:pPr>
      <w:widowControl w:val="0"/>
      <w:shd w:val="clear" w:color="auto" w:fill="FFFFFF"/>
      <w:spacing w:before="60" w:after="60" w:line="0" w:lineRule="atLeast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5">
    <w:name w:val="Основной текст (5)_"/>
    <w:link w:val="50"/>
    <w:rsid w:val="00EB0207"/>
    <w:rPr>
      <w:rFonts w:ascii="Calibri" w:eastAsia="Calibri" w:hAnsi="Calibri" w:cs="Calibri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EB0207"/>
    <w:rPr>
      <w:rFonts w:ascii="Georgia" w:eastAsia="Georgia" w:hAnsi="Georgia" w:cs="Georgia"/>
      <w:b/>
      <w:bCs/>
      <w:sz w:val="19"/>
      <w:szCs w:val="19"/>
      <w:shd w:val="clear" w:color="auto" w:fill="FFFFFF"/>
    </w:rPr>
  </w:style>
  <w:style w:type="character" w:customStyle="1" w:styleId="310pt">
    <w:name w:val="Основной текст (3) + 10 pt;Полужирный;Курсив"/>
    <w:rsid w:val="00EB020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B0207"/>
    <w:pPr>
      <w:widowControl w:val="0"/>
      <w:shd w:val="clear" w:color="auto" w:fill="FFFFFF"/>
      <w:spacing w:after="60" w:line="0" w:lineRule="atLeast"/>
      <w:jc w:val="center"/>
    </w:pPr>
    <w:rPr>
      <w:rFonts w:cs="Calibri"/>
      <w:b/>
      <w:bCs/>
    </w:rPr>
  </w:style>
  <w:style w:type="paragraph" w:customStyle="1" w:styleId="60">
    <w:name w:val="Основной текст (6)"/>
    <w:basedOn w:val="a"/>
    <w:link w:val="6"/>
    <w:rsid w:val="00EB0207"/>
    <w:pPr>
      <w:widowControl w:val="0"/>
      <w:shd w:val="clear" w:color="auto" w:fill="FFFFFF"/>
      <w:spacing w:before="60" w:after="0" w:line="211" w:lineRule="exact"/>
    </w:pPr>
    <w:rPr>
      <w:rFonts w:ascii="Georgia" w:eastAsia="Georgia" w:hAnsi="Georgia" w:cs="Georgia"/>
      <w:b/>
      <w:bCs/>
      <w:sz w:val="19"/>
      <w:szCs w:val="19"/>
    </w:rPr>
  </w:style>
  <w:style w:type="character" w:customStyle="1" w:styleId="22">
    <w:name w:val="Заголовок №2_"/>
    <w:link w:val="23"/>
    <w:rsid w:val="000D0E00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0D0E00"/>
    <w:pPr>
      <w:widowControl w:val="0"/>
      <w:shd w:val="clear" w:color="auto" w:fill="FFFFFF"/>
      <w:spacing w:before="180" w:after="180"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24">
    <w:name w:val="Основной текст (2) + Полужирный"/>
    <w:rsid w:val="000D0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Малые прописные"/>
    <w:rsid w:val="000D0E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link w:val="10"/>
    <w:rsid w:val="000D0E00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D0E00"/>
    <w:pPr>
      <w:widowControl w:val="0"/>
      <w:shd w:val="clear" w:color="auto" w:fill="FFFFFF"/>
      <w:spacing w:before="360" w:after="60" w:line="0" w:lineRule="atLeast"/>
      <w:jc w:val="both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2Tahoma10pt">
    <w:name w:val="Основной текст (2) + Tahoma;10 pt"/>
    <w:rsid w:val="000D0E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pt">
    <w:name w:val="Основной текст (2) + 9;5 pt;Полужирный;Курсив;Интервал 1 pt"/>
    <w:rsid w:val="000D0E00"/>
    <w:rPr>
      <w:rFonts w:ascii="Georgia" w:eastAsia="Georgia" w:hAnsi="Georgia" w:cs="Georgi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-2pt">
    <w:name w:val="Основной текст (2) + 9;5 pt;Курсив;Интервал -2 pt"/>
    <w:rsid w:val="000D0E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b"/>
    <w:rsid w:val="0058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4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44AF3"/>
    <w:rPr>
      <w:rFonts w:ascii="Tahoma" w:eastAsia="Calibri" w:hAnsi="Tahoma" w:cs="Tahoma"/>
      <w:sz w:val="16"/>
      <w:szCs w:val="16"/>
    </w:rPr>
  </w:style>
  <w:style w:type="paragraph" w:customStyle="1" w:styleId="ae">
    <w:name w:val="Базовый"/>
    <w:rsid w:val="00C52062"/>
    <w:pPr>
      <w:suppressAutoHyphens/>
      <w:overflowPunct w:val="0"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D392B"/>
  </w:style>
  <w:style w:type="numbering" w:customStyle="1" w:styleId="110">
    <w:name w:val="Нет списка11"/>
    <w:next w:val="a2"/>
    <w:uiPriority w:val="99"/>
    <w:semiHidden/>
    <w:unhideWhenUsed/>
    <w:rsid w:val="00FD392B"/>
  </w:style>
  <w:style w:type="character" w:customStyle="1" w:styleId="fStyleTableTh">
    <w:name w:val="fStyleTableTh"/>
    <w:rsid w:val="009A4DE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Th">
    <w:name w:val="pStyleTableTh"/>
    <w:basedOn w:val="a"/>
    <w:rsid w:val="009A4DE0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2300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B2300"/>
    <w:pPr>
      <w:ind w:left="720"/>
      <w:contextualSpacing/>
    </w:pPr>
  </w:style>
  <w:style w:type="character" w:styleId="a5">
    <w:name w:val="Strong"/>
    <w:uiPriority w:val="22"/>
    <w:qFormat/>
    <w:rsid w:val="00B664FF"/>
    <w:rPr>
      <w:b/>
      <w:bCs/>
    </w:rPr>
  </w:style>
  <w:style w:type="paragraph" w:customStyle="1" w:styleId="ParagraphStyle">
    <w:name w:val="Paragraph Style"/>
    <w:rsid w:val="009A488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uiPriority w:val="99"/>
    <w:rsid w:val="009A488D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6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rsid w:val="00E64F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6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rsid w:val="00E64F96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253A8E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E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503E5"/>
  </w:style>
  <w:style w:type="character" w:customStyle="1" w:styleId="2">
    <w:name w:val="Основной текст (2)_"/>
    <w:link w:val="20"/>
    <w:rsid w:val="009442A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42AF"/>
    <w:pPr>
      <w:widowControl w:val="0"/>
      <w:shd w:val="clear" w:color="auto" w:fill="FFFFFF"/>
      <w:spacing w:after="0" w:line="211" w:lineRule="exact"/>
      <w:ind w:hanging="22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1">
    <w:name w:val="Основной текст (2) + Курсив"/>
    <w:rsid w:val="009442A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9442AF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rsid w:val="009442AF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442AF"/>
    <w:pPr>
      <w:widowControl w:val="0"/>
      <w:shd w:val="clear" w:color="auto" w:fill="FFFFFF"/>
      <w:spacing w:after="0" w:line="211" w:lineRule="exact"/>
      <w:ind w:hanging="220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3105pt">
    <w:name w:val="Основной текст (3) + 10;5 pt;Курсив"/>
    <w:rsid w:val="009442A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EB0207"/>
    <w:rPr>
      <w:rFonts w:ascii="Georgia" w:eastAsia="Georgia" w:hAnsi="Georgia" w:cs="Georgia"/>
      <w:b/>
      <w:bCs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0207"/>
    <w:pPr>
      <w:widowControl w:val="0"/>
      <w:shd w:val="clear" w:color="auto" w:fill="FFFFFF"/>
      <w:spacing w:before="60" w:after="60" w:line="0" w:lineRule="atLeast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5">
    <w:name w:val="Основной текст (5)_"/>
    <w:link w:val="50"/>
    <w:rsid w:val="00EB0207"/>
    <w:rPr>
      <w:rFonts w:ascii="Calibri" w:eastAsia="Calibri" w:hAnsi="Calibri" w:cs="Calibri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EB0207"/>
    <w:rPr>
      <w:rFonts w:ascii="Georgia" w:eastAsia="Georgia" w:hAnsi="Georgia" w:cs="Georgia"/>
      <w:b/>
      <w:bCs/>
      <w:sz w:val="19"/>
      <w:szCs w:val="19"/>
      <w:shd w:val="clear" w:color="auto" w:fill="FFFFFF"/>
    </w:rPr>
  </w:style>
  <w:style w:type="character" w:customStyle="1" w:styleId="310pt">
    <w:name w:val="Основной текст (3) + 10 pt;Полужирный;Курсив"/>
    <w:rsid w:val="00EB020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B0207"/>
    <w:pPr>
      <w:widowControl w:val="0"/>
      <w:shd w:val="clear" w:color="auto" w:fill="FFFFFF"/>
      <w:spacing w:after="60" w:line="0" w:lineRule="atLeast"/>
      <w:jc w:val="center"/>
    </w:pPr>
    <w:rPr>
      <w:rFonts w:cs="Calibri"/>
      <w:b/>
      <w:bCs/>
    </w:rPr>
  </w:style>
  <w:style w:type="paragraph" w:customStyle="1" w:styleId="60">
    <w:name w:val="Основной текст (6)"/>
    <w:basedOn w:val="a"/>
    <w:link w:val="6"/>
    <w:rsid w:val="00EB0207"/>
    <w:pPr>
      <w:widowControl w:val="0"/>
      <w:shd w:val="clear" w:color="auto" w:fill="FFFFFF"/>
      <w:spacing w:before="60" w:after="0" w:line="211" w:lineRule="exact"/>
    </w:pPr>
    <w:rPr>
      <w:rFonts w:ascii="Georgia" w:eastAsia="Georgia" w:hAnsi="Georgia" w:cs="Georgia"/>
      <w:b/>
      <w:bCs/>
      <w:sz w:val="19"/>
      <w:szCs w:val="19"/>
    </w:rPr>
  </w:style>
  <w:style w:type="character" w:customStyle="1" w:styleId="22">
    <w:name w:val="Заголовок №2_"/>
    <w:link w:val="23"/>
    <w:rsid w:val="000D0E00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0D0E00"/>
    <w:pPr>
      <w:widowControl w:val="0"/>
      <w:shd w:val="clear" w:color="auto" w:fill="FFFFFF"/>
      <w:spacing w:before="180" w:after="180"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24">
    <w:name w:val="Основной текст (2) + Полужирный"/>
    <w:rsid w:val="000D0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Малые прописные"/>
    <w:rsid w:val="000D0E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link w:val="10"/>
    <w:rsid w:val="000D0E00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D0E00"/>
    <w:pPr>
      <w:widowControl w:val="0"/>
      <w:shd w:val="clear" w:color="auto" w:fill="FFFFFF"/>
      <w:spacing w:before="360" w:after="60" w:line="0" w:lineRule="atLeast"/>
      <w:jc w:val="both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2Tahoma10pt">
    <w:name w:val="Основной текст (2) + Tahoma;10 pt"/>
    <w:rsid w:val="000D0E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pt">
    <w:name w:val="Основной текст (2) + 9;5 pt;Полужирный;Курсив;Интервал 1 pt"/>
    <w:rsid w:val="000D0E00"/>
    <w:rPr>
      <w:rFonts w:ascii="Georgia" w:eastAsia="Georgia" w:hAnsi="Georgia" w:cs="Georgia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-2pt">
    <w:name w:val="Основной текст (2) + 9;5 pt;Курсив;Интервал -2 pt"/>
    <w:rsid w:val="000D0E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b"/>
    <w:rsid w:val="0058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4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44AF3"/>
    <w:rPr>
      <w:rFonts w:ascii="Tahoma" w:eastAsia="Calibri" w:hAnsi="Tahoma" w:cs="Tahoma"/>
      <w:sz w:val="16"/>
      <w:szCs w:val="16"/>
    </w:rPr>
  </w:style>
  <w:style w:type="paragraph" w:customStyle="1" w:styleId="ae">
    <w:name w:val="Базовый"/>
    <w:rsid w:val="00C52062"/>
    <w:pPr>
      <w:suppressAutoHyphens/>
      <w:overflowPunct w:val="0"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D392B"/>
  </w:style>
  <w:style w:type="numbering" w:customStyle="1" w:styleId="110">
    <w:name w:val="Нет списка11"/>
    <w:next w:val="a2"/>
    <w:uiPriority w:val="99"/>
    <w:semiHidden/>
    <w:unhideWhenUsed/>
    <w:rsid w:val="00FD392B"/>
  </w:style>
  <w:style w:type="character" w:customStyle="1" w:styleId="fStyleTableTh">
    <w:name w:val="fStyleTableTh"/>
    <w:rsid w:val="009A4DE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Th">
    <w:name w:val="pStyleTableTh"/>
    <w:basedOn w:val="a"/>
    <w:rsid w:val="009A4DE0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Attachment.aspx?Id=107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sgymn1.edu22.info/userfiles/file/obrazovanie/2019_2020/polozhenie_o_tekuschem_kontrole_5_11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840E8-5D71-4652-AE7E-270F0DAC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16</Pages>
  <Words>5395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</dc:creator>
  <cp:lastModifiedBy>владелец</cp:lastModifiedBy>
  <cp:revision>154</cp:revision>
  <cp:lastPrinted>2020-01-19T09:13:00Z</cp:lastPrinted>
  <dcterms:created xsi:type="dcterms:W3CDTF">2020-08-25T12:46:00Z</dcterms:created>
  <dcterms:modified xsi:type="dcterms:W3CDTF">2022-11-08T07:50:00Z</dcterms:modified>
</cp:coreProperties>
</file>